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721" w:rsidRPr="000F5721" w:rsidRDefault="000F5721" w:rsidP="000F5721">
      <w:pPr>
        <w:rPr>
          <w:rFonts w:ascii="Times New Roman" w:hAnsi="Times New Roman"/>
          <w:sz w:val="22"/>
          <w:szCs w:val="22"/>
        </w:rPr>
      </w:pPr>
    </w:p>
    <w:p w:rsidR="006045E1" w:rsidRPr="000F5721" w:rsidRDefault="006045E1" w:rsidP="000F5721">
      <w:pPr>
        <w:rPr>
          <w:rFonts w:ascii="Times New Roman" w:hAnsi="Times New Roman"/>
          <w:sz w:val="22"/>
          <w:szCs w:val="22"/>
        </w:rPr>
      </w:pPr>
      <w:r w:rsidRPr="000F5721">
        <w:rPr>
          <w:rFonts w:ascii="Times New Roman" w:hAnsi="Times New Roman"/>
          <w:sz w:val="22"/>
          <w:szCs w:val="22"/>
        </w:rPr>
        <w:t>KLASA:</w:t>
      </w:r>
      <w:r w:rsidRPr="000F5721">
        <w:rPr>
          <w:rFonts w:ascii="Times New Roman" w:hAnsi="Times New Roman"/>
          <w:sz w:val="22"/>
          <w:szCs w:val="22"/>
        </w:rPr>
        <w:tab/>
      </w:r>
      <w:r w:rsidR="000F5721">
        <w:rPr>
          <w:rFonts w:ascii="Times New Roman" w:hAnsi="Times New Roman"/>
          <w:sz w:val="22"/>
          <w:szCs w:val="22"/>
        </w:rPr>
        <w:t>363-02/25 18-01/04</w:t>
      </w:r>
      <w:r w:rsidRPr="000F5721">
        <w:rPr>
          <w:rFonts w:ascii="Times New Roman" w:hAnsi="Times New Roman"/>
          <w:sz w:val="22"/>
          <w:szCs w:val="22"/>
        </w:rPr>
        <w:fldChar w:fldCharType="begin"/>
      </w:r>
      <w:r w:rsidRPr="000F5721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0F5721">
        <w:rPr>
          <w:rFonts w:ascii="Times New Roman" w:hAnsi="Times New Roman"/>
          <w:sz w:val="22"/>
          <w:szCs w:val="22"/>
        </w:rPr>
        <w:fldChar w:fldCharType="end"/>
      </w:r>
    </w:p>
    <w:p w:rsidR="006045E1" w:rsidRPr="000F5721" w:rsidRDefault="006045E1" w:rsidP="000F5721">
      <w:pPr>
        <w:rPr>
          <w:rFonts w:ascii="Times New Roman" w:hAnsi="Times New Roman"/>
          <w:sz w:val="22"/>
          <w:szCs w:val="22"/>
        </w:rPr>
      </w:pPr>
      <w:r w:rsidRPr="000F5721">
        <w:rPr>
          <w:rFonts w:ascii="Times New Roman" w:hAnsi="Times New Roman"/>
          <w:sz w:val="22"/>
          <w:szCs w:val="22"/>
        </w:rPr>
        <w:t>URBROJ:</w:t>
      </w:r>
      <w:r w:rsidRPr="000F5721">
        <w:rPr>
          <w:rFonts w:ascii="Times New Roman" w:hAnsi="Times New Roman"/>
          <w:sz w:val="22"/>
          <w:szCs w:val="22"/>
        </w:rPr>
        <w:tab/>
      </w:r>
      <w:r w:rsidR="000F5721">
        <w:rPr>
          <w:rFonts w:ascii="Times New Roman" w:hAnsi="Times New Roman"/>
          <w:sz w:val="22"/>
          <w:szCs w:val="22"/>
        </w:rPr>
        <w:t>2117-03/02-18-LD-01</w:t>
      </w:r>
      <w:r w:rsidRPr="000F5721">
        <w:rPr>
          <w:rFonts w:ascii="Times New Roman" w:hAnsi="Times New Roman"/>
          <w:sz w:val="22"/>
          <w:szCs w:val="22"/>
        </w:rPr>
        <w:fldChar w:fldCharType="begin"/>
      </w:r>
      <w:r w:rsidRPr="000F5721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0F5721">
        <w:rPr>
          <w:rFonts w:ascii="Times New Roman" w:hAnsi="Times New Roman"/>
          <w:sz w:val="22"/>
          <w:szCs w:val="22"/>
        </w:rPr>
        <w:fldChar w:fldCharType="end"/>
      </w:r>
    </w:p>
    <w:p w:rsidR="006045E1" w:rsidRDefault="006045E1" w:rsidP="000F5721">
      <w:pPr>
        <w:rPr>
          <w:rFonts w:ascii="Times New Roman" w:hAnsi="Times New Roman"/>
          <w:sz w:val="22"/>
          <w:szCs w:val="22"/>
        </w:rPr>
      </w:pPr>
      <w:r w:rsidRPr="000F5721">
        <w:rPr>
          <w:rFonts w:ascii="Times New Roman" w:hAnsi="Times New Roman"/>
          <w:sz w:val="22"/>
          <w:szCs w:val="22"/>
        </w:rPr>
        <w:t xml:space="preserve">Babino Polje, </w:t>
      </w:r>
      <w:r w:rsidRPr="000F5721">
        <w:rPr>
          <w:rFonts w:ascii="Times New Roman" w:hAnsi="Times New Roman"/>
          <w:sz w:val="22"/>
          <w:szCs w:val="22"/>
        </w:rPr>
        <w:tab/>
      </w:r>
      <w:r w:rsidR="00C1413E">
        <w:rPr>
          <w:rFonts w:ascii="Times New Roman" w:hAnsi="Times New Roman"/>
          <w:sz w:val="22"/>
          <w:szCs w:val="22"/>
        </w:rPr>
        <w:t>08</w:t>
      </w:r>
      <w:r w:rsidRPr="000F5721">
        <w:rPr>
          <w:rFonts w:ascii="Times New Roman" w:hAnsi="Times New Roman"/>
          <w:sz w:val="22"/>
          <w:szCs w:val="22"/>
        </w:rPr>
        <w:fldChar w:fldCharType="begin"/>
      </w:r>
      <w:r w:rsidRPr="000F5721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0F5721">
        <w:rPr>
          <w:rFonts w:ascii="Times New Roman" w:hAnsi="Times New Roman"/>
          <w:sz w:val="22"/>
          <w:szCs w:val="22"/>
        </w:rPr>
        <w:fldChar w:fldCharType="begin"/>
      </w:r>
      <w:r w:rsidRPr="000F5721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0F5721">
        <w:rPr>
          <w:rFonts w:ascii="Times New Roman" w:hAnsi="Times New Roman"/>
          <w:sz w:val="22"/>
          <w:szCs w:val="22"/>
        </w:rPr>
        <w:fldChar w:fldCharType="separate"/>
      </w:r>
      <w:r w:rsidR="00CB5EF4">
        <w:rPr>
          <w:rFonts w:ascii="Times New Roman" w:hAnsi="Times New Roman"/>
          <w:noProof/>
          <w:sz w:val="22"/>
          <w:szCs w:val="22"/>
        </w:rPr>
        <w:instrText>21.11.2018</w:instrText>
      </w:r>
      <w:r w:rsidRPr="000F5721">
        <w:rPr>
          <w:rFonts w:ascii="Times New Roman" w:hAnsi="Times New Roman"/>
          <w:sz w:val="22"/>
          <w:szCs w:val="22"/>
        </w:rPr>
        <w:fldChar w:fldCharType="end"/>
      </w:r>
      <w:r w:rsidRPr="000F5721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0F5721">
        <w:rPr>
          <w:rFonts w:ascii="Times New Roman" w:hAnsi="Times New Roman"/>
          <w:sz w:val="22"/>
          <w:szCs w:val="22"/>
        </w:rPr>
        <w:fldChar w:fldCharType="separate"/>
      </w:r>
      <w:r w:rsidR="00C1413E">
        <w:rPr>
          <w:rFonts w:ascii="Times New Roman" w:hAnsi="Times New Roman"/>
          <w:sz w:val="22"/>
          <w:szCs w:val="22"/>
        </w:rPr>
        <w:t>.11</w:t>
      </w:r>
      <w:r w:rsidR="000F5721" w:rsidRPr="000F5721">
        <w:rPr>
          <w:rFonts w:ascii="Times New Roman" w:hAnsi="Times New Roman"/>
          <w:sz w:val="22"/>
          <w:szCs w:val="22"/>
        </w:rPr>
        <w:t>.2018</w:t>
      </w:r>
      <w:r w:rsidRPr="000F5721">
        <w:rPr>
          <w:rFonts w:ascii="Times New Roman" w:hAnsi="Times New Roman"/>
          <w:sz w:val="22"/>
          <w:szCs w:val="22"/>
        </w:rPr>
        <w:fldChar w:fldCharType="end"/>
      </w:r>
      <w:r w:rsidR="000F5721">
        <w:rPr>
          <w:rFonts w:ascii="Times New Roman" w:hAnsi="Times New Roman"/>
          <w:sz w:val="22"/>
          <w:szCs w:val="22"/>
        </w:rPr>
        <w:t>.</w:t>
      </w:r>
    </w:p>
    <w:p w:rsidR="000F5721" w:rsidRDefault="000F5721" w:rsidP="000F5721">
      <w:pPr>
        <w:rPr>
          <w:rFonts w:ascii="Times New Roman" w:hAnsi="Times New Roman"/>
          <w:sz w:val="22"/>
          <w:szCs w:val="22"/>
        </w:rPr>
      </w:pPr>
    </w:p>
    <w:p w:rsidR="00CE7E42" w:rsidRPr="00893084" w:rsidRDefault="00CE7E42" w:rsidP="00CE7E42">
      <w:pPr>
        <w:ind w:firstLine="720"/>
        <w:rPr>
          <w:rFonts w:ascii="Times New Roman" w:hAnsi="Times New Roman"/>
          <w:sz w:val="22"/>
          <w:szCs w:val="22"/>
        </w:rPr>
      </w:pPr>
      <w:r w:rsidRPr="00893084">
        <w:rPr>
          <w:rFonts w:ascii="Times New Roman" w:hAnsi="Times New Roman"/>
          <w:sz w:val="22"/>
          <w:szCs w:val="22"/>
        </w:rPr>
        <w:t xml:space="preserve">Temeljem članka 50. stavak 4. točka 1. Statuta Općine Mljet („Službeni glasnik Općine Mljet“ broj 1/18), Općinski načelnik Općine Mljet dana </w:t>
      </w:r>
      <w:r w:rsidR="00C1413E">
        <w:rPr>
          <w:rFonts w:ascii="Times New Roman" w:hAnsi="Times New Roman"/>
          <w:sz w:val="22"/>
          <w:szCs w:val="22"/>
        </w:rPr>
        <w:t>08. studenog</w:t>
      </w:r>
      <w:r w:rsidR="00774171">
        <w:rPr>
          <w:rFonts w:ascii="Times New Roman" w:hAnsi="Times New Roman"/>
          <w:sz w:val="22"/>
          <w:szCs w:val="22"/>
        </w:rPr>
        <w:t xml:space="preserve"> </w:t>
      </w:r>
      <w:r w:rsidRPr="00893084">
        <w:rPr>
          <w:rFonts w:ascii="Times New Roman" w:hAnsi="Times New Roman"/>
          <w:sz w:val="22"/>
          <w:szCs w:val="22"/>
        </w:rPr>
        <w:t>2018. godine donosi slijedeći</w:t>
      </w:r>
    </w:p>
    <w:p w:rsidR="00CE7E42" w:rsidRPr="00893084" w:rsidRDefault="00CE7E42" w:rsidP="00CE7E42">
      <w:pPr>
        <w:ind w:firstLine="720"/>
        <w:rPr>
          <w:rFonts w:ascii="Times New Roman" w:hAnsi="Times New Roman"/>
          <w:sz w:val="22"/>
          <w:szCs w:val="22"/>
        </w:rPr>
      </w:pPr>
    </w:p>
    <w:p w:rsidR="00CE7E42" w:rsidRPr="00893084" w:rsidRDefault="00CE7E42" w:rsidP="00CE7E42">
      <w:pPr>
        <w:jc w:val="center"/>
        <w:rPr>
          <w:rFonts w:ascii="Times New Roman" w:hAnsi="Times New Roman"/>
          <w:b/>
          <w:sz w:val="22"/>
          <w:szCs w:val="22"/>
        </w:rPr>
      </w:pPr>
      <w:r w:rsidRPr="00893084">
        <w:rPr>
          <w:rFonts w:ascii="Times New Roman" w:hAnsi="Times New Roman"/>
          <w:b/>
          <w:sz w:val="22"/>
          <w:szCs w:val="22"/>
        </w:rPr>
        <w:t>Z A K LJ U Č A K</w:t>
      </w:r>
    </w:p>
    <w:p w:rsidR="00CE7E42" w:rsidRPr="00893084" w:rsidRDefault="00CE7E42" w:rsidP="00774171">
      <w:pPr>
        <w:jc w:val="center"/>
        <w:rPr>
          <w:rFonts w:ascii="Times New Roman" w:hAnsi="Times New Roman"/>
          <w:b/>
          <w:sz w:val="22"/>
          <w:szCs w:val="22"/>
        </w:rPr>
      </w:pPr>
      <w:r w:rsidRPr="00893084">
        <w:rPr>
          <w:rFonts w:ascii="Times New Roman" w:hAnsi="Times New Roman"/>
          <w:b/>
          <w:sz w:val="22"/>
          <w:szCs w:val="22"/>
        </w:rPr>
        <w:t xml:space="preserve">o utvrđivanju prijedloga Odluke </w:t>
      </w:r>
      <w:r w:rsidR="00774171" w:rsidRPr="000F5721">
        <w:rPr>
          <w:rFonts w:ascii="Times New Roman" w:hAnsi="Times New Roman"/>
          <w:b/>
          <w:sz w:val="22"/>
          <w:szCs w:val="22"/>
        </w:rPr>
        <w:t>o uvjetima i načinu držanja kućnih ljubimaca i načinu postupanja s napuštenim</w:t>
      </w:r>
      <w:r w:rsidR="00774171">
        <w:rPr>
          <w:rFonts w:ascii="Times New Roman" w:hAnsi="Times New Roman"/>
          <w:b/>
          <w:sz w:val="22"/>
          <w:szCs w:val="22"/>
        </w:rPr>
        <w:t xml:space="preserve"> </w:t>
      </w:r>
      <w:r w:rsidR="00774171" w:rsidRPr="000F5721">
        <w:rPr>
          <w:rFonts w:ascii="Times New Roman" w:hAnsi="Times New Roman"/>
          <w:b/>
          <w:sz w:val="22"/>
          <w:szCs w:val="22"/>
        </w:rPr>
        <w:t>i izgubljenim životinjama, te divljim životinjama</w:t>
      </w:r>
    </w:p>
    <w:p w:rsidR="00CE7E42" w:rsidRPr="00893084" w:rsidRDefault="00CE7E42" w:rsidP="00CE7E42">
      <w:pPr>
        <w:jc w:val="center"/>
        <w:rPr>
          <w:rFonts w:ascii="Times New Roman" w:hAnsi="Times New Roman"/>
          <w:b/>
          <w:sz w:val="22"/>
          <w:szCs w:val="22"/>
        </w:rPr>
      </w:pPr>
      <w:r w:rsidRPr="00893084">
        <w:rPr>
          <w:rFonts w:ascii="Times New Roman" w:hAnsi="Times New Roman"/>
          <w:b/>
          <w:sz w:val="22"/>
          <w:szCs w:val="22"/>
        </w:rPr>
        <w:t xml:space="preserve"> (</w:t>
      </w:r>
      <w:r w:rsidR="009861C0">
        <w:rPr>
          <w:rFonts w:ascii="Times New Roman" w:hAnsi="Times New Roman"/>
          <w:b/>
          <w:sz w:val="22"/>
          <w:szCs w:val="22"/>
        </w:rPr>
        <w:t>229</w:t>
      </w:r>
      <w:r w:rsidRPr="00893084">
        <w:rPr>
          <w:rFonts w:ascii="Times New Roman" w:hAnsi="Times New Roman"/>
          <w:b/>
          <w:sz w:val="22"/>
          <w:szCs w:val="22"/>
        </w:rPr>
        <w:t>/2018-PAO)</w:t>
      </w:r>
    </w:p>
    <w:p w:rsidR="00CE7E42" w:rsidRPr="00893084" w:rsidRDefault="00CE7E42" w:rsidP="00CE7E42">
      <w:pPr>
        <w:rPr>
          <w:sz w:val="22"/>
          <w:szCs w:val="22"/>
        </w:rPr>
      </w:pPr>
    </w:p>
    <w:p w:rsidR="00CE7E42" w:rsidRPr="00893084" w:rsidRDefault="00CE7E42" w:rsidP="00CE7E42">
      <w:pPr>
        <w:jc w:val="center"/>
        <w:rPr>
          <w:rFonts w:ascii="Times New Roman" w:hAnsi="Times New Roman"/>
          <w:b/>
          <w:sz w:val="22"/>
          <w:szCs w:val="22"/>
        </w:rPr>
      </w:pPr>
      <w:r w:rsidRPr="00893084">
        <w:rPr>
          <w:rFonts w:ascii="Times New Roman" w:hAnsi="Times New Roman"/>
          <w:b/>
          <w:sz w:val="22"/>
          <w:szCs w:val="22"/>
        </w:rPr>
        <w:t>I.</w:t>
      </w:r>
    </w:p>
    <w:p w:rsidR="00CE7E42" w:rsidRPr="00774171" w:rsidRDefault="00CE7E42" w:rsidP="009E13CA">
      <w:pPr>
        <w:ind w:firstLine="720"/>
        <w:rPr>
          <w:rFonts w:ascii="Times New Roman" w:hAnsi="Times New Roman"/>
          <w:sz w:val="22"/>
          <w:szCs w:val="22"/>
        </w:rPr>
      </w:pPr>
      <w:r w:rsidRPr="00774171">
        <w:rPr>
          <w:rFonts w:ascii="Times New Roman" w:hAnsi="Times New Roman"/>
          <w:sz w:val="22"/>
          <w:szCs w:val="22"/>
        </w:rPr>
        <w:t xml:space="preserve">Utvrđuje se prijedlog Odluke </w:t>
      </w:r>
      <w:r w:rsidR="00774171" w:rsidRPr="00774171">
        <w:rPr>
          <w:rFonts w:ascii="Times New Roman" w:hAnsi="Times New Roman"/>
          <w:sz w:val="22"/>
          <w:szCs w:val="22"/>
        </w:rPr>
        <w:t>o uvjetima i načinu držanja kućnih ljubimaca i načinu postupanja s napuštenim</w:t>
      </w:r>
      <w:r w:rsidR="009E13CA">
        <w:rPr>
          <w:rFonts w:ascii="Times New Roman" w:hAnsi="Times New Roman"/>
          <w:sz w:val="22"/>
          <w:szCs w:val="22"/>
        </w:rPr>
        <w:t xml:space="preserve"> </w:t>
      </w:r>
      <w:r w:rsidR="00774171" w:rsidRPr="00774171">
        <w:rPr>
          <w:rFonts w:ascii="Times New Roman" w:hAnsi="Times New Roman"/>
          <w:sz w:val="22"/>
          <w:szCs w:val="22"/>
        </w:rPr>
        <w:t>i izgubljenim životinjama, te divljim životinjama</w:t>
      </w:r>
      <w:r w:rsidRPr="00774171">
        <w:rPr>
          <w:rFonts w:ascii="Times New Roman" w:hAnsi="Times New Roman"/>
          <w:sz w:val="22"/>
          <w:szCs w:val="22"/>
        </w:rPr>
        <w:t>, i to:</w:t>
      </w:r>
    </w:p>
    <w:p w:rsidR="00CE7E42" w:rsidRDefault="00CE7E42" w:rsidP="000F5721">
      <w:pPr>
        <w:rPr>
          <w:rFonts w:ascii="Times New Roman" w:hAnsi="Times New Roman"/>
          <w:sz w:val="22"/>
          <w:szCs w:val="22"/>
        </w:rPr>
      </w:pPr>
    </w:p>
    <w:p w:rsidR="000F5721" w:rsidRDefault="00CE7E42" w:rsidP="000F5721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„</w:t>
      </w:r>
      <w:r w:rsidR="000F5721">
        <w:rPr>
          <w:rFonts w:ascii="Times New Roman" w:hAnsi="Times New Roman"/>
          <w:sz w:val="22"/>
          <w:szCs w:val="22"/>
        </w:rPr>
        <w:t>Na temelju članka 49. stavak 4., članka 41. stavak 5. i članka 62. stavak 5. Zakona o zaštiti životinja („Narodne novine“ broj: 102/17) i članka 33. stavak 1. točka 24. Statuta Općine Mljet („Službeni gla</w:t>
      </w:r>
      <w:r w:rsidR="005A59BC">
        <w:rPr>
          <w:rFonts w:ascii="Times New Roman" w:hAnsi="Times New Roman"/>
          <w:sz w:val="22"/>
          <w:szCs w:val="22"/>
        </w:rPr>
        <w:t>snik Općine Mljet“ broj 1/18), O</w:t>
      </w:r>
      <w:r w:rsidR="000F5721">
        <w:rPr>
          <w:rFonts w:ascii="Times New Roman" w:hAnsi="Times New Roman"/>
          <w:sz w:val="22"/>
          <w:szCs w:val="22"/>
        </w:rPr>
        <w:t>pćinsko vijeće Općine Mljet na svojoj ___ sjednici održanoj dana ___________ 2018. godine donijelo je slijedeću</w:t>
      </w:r>
    </w:p>
    <w:p w:rsidR="000F5721" w:rsidRPr="000F5721" w:rsidRDefault="000F5721" w:rsidP="000F5721">
      <w:pPr>
        <w:rPr>
          <w:rFonts w:ascii="Times New Roman" w:hAnsi="Times New Roman"/>
          <w:b/>
          <w:sz w:val="22"/>
          <w:szCs w:val="22"/>
        </w:rPr>
      </w:pPr>
    </w:p>
    <w:p w:rsidR="000F5721" w:rsidRPr="000F5721" w:rsidRDefault="000F5721" w:rsidP="000F5721">
      <w:pPr>
        <w:jc w:val="center"/>
        <w:rPr>
          <w:rFonts w:ascii="Times New Roman" w:hAnsi="Times New Roman"/>
          <w:b/>
          <w:sz w:val="22"/>
          <w:szCs w:val="22"/>
        </w:rPr>
      </w:pPr>
      <w:r w:rsidRPr="000F5721">
        <w:rPr>
          <w:rFonts w:ascii="Times New Roman" w:hAnsi="Times New Roman"/>
          <w:b/>
          <w:sz w:val="22"/>
          <w:szCs w:val="22"/>
        </w:rPr>
        <w:t>O D L U K U</w:t>
      </w:r>
    </w:p>
    <w:p w:rsidR="000F5721" w:rsidRPr="000F5721" w:rsidRDefault="000F5721" w:rsidP="000F5721">
      <w:pPr>
        <w:jc w:val="center"/>
        <w:rPr>
          <w:rFonts w:ascii="Times New Roman" w:hAnsi="Times New Roman"/>
          <w:b/>
          <w:sz w:val="22"/>
          <w:szCs w:val="22"/>
        </w:rPr>
      </w:pPr>
      <w:r w:rsidRPr="000F5721">
        <w:rPr>
          <w:rFonts w:ascii="Times New Roman" w:hAnsi="Times New Roman"/>
          <w:b/>
          <w:sz w:val="22"/>
          <w:szCs w:val="22"/>
        </w:rPr>
        <w:t>o uvjetima i načinu držanja kućnih ljubimaca i načinu postupanja s napuštenim</w:t>
      </w:r>
    </w:p>
    <w:p w:rsidR="000F5721" w:rsidRPr="000F5721" w:rsidRDefault="000F5721" w:rsidP="000F5721">
      <w:pPr>
        <w:jc w:val="center"/>
        <w:rPr>
          <w:rFonts w:ascii="Times New Roman" w:hAnsi="Times New Roman"/>
          <w:b/>
          <w:sz w:val="22"/>
          <w:szCs w:val="22"/>
        </w:rPr>
      </w:pPr>
      <w:r w:rsidRPr="000F5721">
        <w:rPr>
          <w:rFonts w:ascii="Times New Roman" w:hAnsi="Times New Roman"/>
          <w:b/>
          <w:sz w:val="22"/>
          <w:szCs w:val="22"/>
        </w:rPr>
        <w:t>i izgubljenim životinjama, te divljim životinjama</w:t>
      </w:r>
    </w:p>
    <w:p w:rsidR="000F5721" w:rsidRPr="000F5721" w:rsidRDefault="000F5721" w:rsidP="000F5721">
      <w:pPr>
        <w:rPr>
          <w:rFonts w:ascii="Times New Roman" w:hAnsi="Times New Roman"/>
          <w:b/>
          <w:sz w:val="22"/>
          <w:szCs w:val="22"/>
        </w:rPr>
      </w:pPr>
    </w:p>
    <w:p w:rsidR="000F5721" w:rsidRPr="000F5721" w:rsidRDefault="00B76BA8" w:rsidP="00CB5EF4">
      <w:pPr>
        <w:ind w:firstLine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I. </w:t>
      </w:r>
      <w:r w:rsidR="000F5721" w:rsidRPr="000F5721">
        <w:rPr>
          <w:rFonts w:ascii="Times New Roman" w:hAnsi="Times New Roman"/>
          <w:b/>
          <w:sz w:val="22"/>
          <w:szCs w:val="22"/>
        </w:rPr>
        <w:t>OPĆE ODREDBE</w:t>
      </w:r>
    </w:p>
    <w:p w:rsidR="000F5721" w:rsidRPr="000F5721" w:rsidRDefault="000F5721" w:rsidP="000F5721">
      <w:pPr>
        <w:jc w:val="center"/>
        <w:rPr>
          <w:rFonts w:ascii="Times New Roman" w:hAnsi="Times New Roman"/>
          <w:b/>
          <w:sz w:val="22"/>
          <w:szCs w:val="22"/>
        </w:rPr>
      </w:pPr>
      <w:r w:rsidRPr="000F5721">
        <w:rPr>
          <w:rFonts w:ascii="Times New Roman" w:hAnsi="Times New Roman"/>
          <w:b/>
          <w:sz w:val="22"/>
          <w:szCs w:val="22"/>
        </w:rPr>
        <w:t>Članak 1.</w:t>
      </w:r>
    </w:p>
    <w:p w:rsidR="000F5721" w:rsidRDefault="00734FEA" w:rsidP="00734FEA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="000F5721">
        <w:rPr>
          <w:rFonts w:ascii="Times New Roman" w:hAnsi="Times New Roman"/>
          <w:sz w:val="22"/>
          <w:szCs w:val="22"/>
        </w:rPr>
        <w:t xml:space="preserve">Ovom se Odlukom o uvjetima i načinu držanja kućnih ljubimaca i načinu postupanja s </w:t>
      </w:r>
      <w:proofErr w:type="spellStart"/>
      <w:r w:rsidR="000F5721">
        <w:rPr>
          <w:rFonts w:ascii="Times New Roman" w:hAnsi="Times New Roman"/>
          <w:sz w:val="22"/>
          <w:szCs w:val="22"/>
        </w:rPr>
        <w:t>napuštenimi</w:t>
      </w:r>
      <w:proofErr w:type="spellEnd"/>
      <w:r w:rsidR="000F5721">
        <w:rPr>
          <w:rFonts w:ascii="Times New Roman" w:hAnsi="Times New Roman"/>
          <w:sz w:val="22"/>
          <w:szCs w:val="22"/>
        </w:rPr>
        <w:t xml:space="preserve"> izgubljenim životinjama, te divljim životinjama (nastavno: Odluka)</w:t>
      </w:r>
      <w:r w:rsidR="004E0275">
        <w:rPr>
          <w:rFonts w:ascii="Times New Roman" w:hAnsi="Times New Roman"/>
          <w:sz w:val="22"/>
          <w:szCs w:val="22"/>
        </w:rPr>
        <w:t xml:space="preserve"> uređuju minimalni uvjeti i način držanja kućnih ljubimaca koje im njihovi posjednici moraju osigurati, način kontrole njihova razmnožavanja, te način postupanja s napuštenim i izgubljenim životinjama i način postupanja s divljim životinjama pronađenim izvan prirodnog staništa na području Općine Mljet (nastavno: Općine).</w:t>
      </w:r>
    </w:p>
    <w:p w:rsidR="004E0275" w:rsidRDefault="004E0275" w:rsidP="000F5721">
      <w:pPr>
        <w:rPr>
          <w:rFonts w:ascii="Times New Roman" w:hAnsi="Times New Roman"/>
          <w:sz w:val="22"/>
          <w:szCs w:val="22"/>
        </w:rPr>
      </w:pPr>
    </w:p>
    <w:p w:rsidR="004E0275" w:rsidRPr="003A1D5B" w:rsidRDefault="00B76BA8" w:rsidP="00CB5EF4">
      <w:pPr>
        <w:ind w:firstLine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II. </w:t>
      </w:r>
      <w:r w:rsidR="004E0275" w:rsidRPr="003A1D5B">
        <w:rPr>
          <w:rFonts w:ascii="Times New Roman" w:hAnsi="Times New Roman"/>
          <w:b/>
          <w:sz w:val="22"/>
          <w:szCs w:val="22"/>
        </w:rPr>
        <w:t>UVJETI I NAČIN DRŽANJA KUĆNIH LJUBIMACA</w:t>
      </w:r>
    </w:p>
    <w:p w:rsidR="004E0275" w:rsidRPr="003A1D5B" w:rsidRDefault="004E0275" w:rsidP="003A1D5B">
      <w:pPr>
        <w:jc w:val="center"/>
        <w:rPr>
          <w:rFonts w:ascii="Times New Roman" w:hAnsi="Times New Roman"/>
          <w:b/>
          <w:sz w:val="22"/>
          <w:szCs w:val="22"/>
        </w:rPr>
      </w:pPr>
      <w:r w:rsidRPr="003A1D5B">
        <w:rPr>
          <w:rFonts w:ascii="Times New Roman" w:hAnsi="Times New Roman"/>
          <w:b/>
          <w:sz w:val="22"/>
          <w:szCs w:val="22"/>
        </w:rPr>
        <w:t>Članak 2.</w:t>
      </w:r>
    </w:p>
    <w:p w:rsidR="004E0275" w:rsidRDefault="00734FEA" w:rsidP="004E0275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="004E0275">
        <w:rPr>
          <w:rFonts w:ascii="Times New Roman" w:hAnsi="Times New Roman"/>
          <w:sz w:val="22"/>
          <w:szCs w:val="22"/>
        </w:rPr>
        <w:t xml:space="preserve">Posjednik kućnog ljubimca obavezan je: </w:t>
      </w:r>
    </w:p>
    <w:p w:rsidR="004E0275" w:rsidRDefault="004E0275" w:rsidP="004E0275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Osigurati kućnim ljubimcima držanje u skladu s njihovim potrebama;</w:t>
      </w:r>
    </w:p>
    <w:p w:rsidR="004E0275" w:rsidRDefault="004E0275" w:rsidP="004E0275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Psima osigurati prostor koji odgovara njihovoj veličini, te zaštitu od vremenskih neprilika i drugih nepovoljnih uvjeta za život;</w:t>
      </w:r>
    </w:p>
    <w:p w:rsidR="004E0275" w:rsidRDefault="004E0275" w:rsidP="004E0275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Spriječiti bijeg i kretanje pasa po javnim površinama bez nadzora;</w:t>
      </w:r>
    </w:p>
    <w:p w:rsidR="004E0275" w:rsidRDefault="004E0275" w:rsidP="004E0275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vidljivom mjestu postaviti oznaku koja upozorava da se u dvorištu nalazi pas, te osigurati ispravno zvono na ulaznim dvorišnim ili vrtnim vratima;</w:t>
      </w:r>
    </w:p>
    <w:p w:rsidR="004E0275" w:rsidRDefault="004E0275" w:rsidP="004E0275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Pravodobno zatražiti veterinarsku pomoć, te osigurati zbrinjavanje i odgovarajuću njegu bolesnih i ozlijeđenih životinja;</w:t>
      </w:r>
    </w:p>
    <w:p w:rsidR="004E0275" w:rsidRDefault="004E0275" w:rsidP="004E0275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Osigurati kućnim ljubimcima redovitu i pravilnu ishranu, te stalni pristup svježoj vodi za piće;</w:t>
      </w:r>
    </w:p>
    <w:p w:rsidR="004E0275" w:rsidRDefault="004E0275" w:rsidP="004E0275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Redovito održavati čistim prostor u kojem borave kućni ljubimci i</w:t>
      </w:r>
    </w:p>
    <w:p w:rsidR="004E0275" w:rsidRDefault="004E0275" w:rsidP="004E0275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Trajno sterilizirati kućnog ljubimca kao obavezni način kontrole razmnožavanja.</w:t>
      </w:r>
    </w:p>
    <w:p w:rsidR="004E0275" w:rsidRDefault="004E0275" w:rsidP="004E0275">
      <w:pPr>
        <w:rPr>
          <w:rFonts w:ascii="Times New Roman" w:hAnsi="Times New Roman"/>
          <w:sz w:val="22"/>
          <w:szCs w:val="22"/>
        </w:rPr>
      </w:pPr>
    </w:p>
    <w:p w:rsidR="004E0275" w:rsidRPr="003A1D5B" w:rsidRDefault="004E0275" w:rsidP="003A1D5B">
      <w:pPr>
        <w:jc w:val="center"/>
        <w:rPr>
          <w:rFonts w:ascii="Times New Roman" w:hAnsi="Times New Roman"/>
          <w:b/>
          <w:sz w:val="22"/>
          <w:szCs w:val="22"/>
        </w:rPr>
      </w:pPr>
      <w:r w:rsidRPr="003A1D5B">
        <w:rPr>
          <w:rFonts w:ascii="Times New Roman" w:hAnsi="Times New Roman"/>
          <w:b/>
          <w:sz w:val="22"/>
          <w:szCs w:val="22"/>
        </w:rPr>
        <w:t>Članak 3.</w:t>
      </w:r>
    </w:p>
    <w:p w:rsidR="004E0275" w:rsidRDefault="00734FEA" w:rsidP="004E0275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="004E0275">
        <w:rPr>
          <w:rFonts w:ascii="Times New Roman" w:hAnsi="Times New Roman"/>
          <w:sz w:val="22"/>
          <w:szCs w:val="22"/>
        </w:rPr>
        <w:t>Posjednik ne smije zanemarivati kućne ljubimce s obzirom na  njihovo zdravlje, smještaj, ishranu, njegu i ograničavati kretanje kućnim ljubimcima na način koji im uzrokuje, bol, patnju, ozljede ili strah.</w:t>
      </w:r>
    </w:p>
    <w:p w:rsidR="004E0275" w:rsidRDefault="00734FEA" w:rsidP="004E0275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2) </w:t>
      </w:r>
      <w:r w:rsidR="004E0275">
        <w:rPr>
          <w:rFonts w:ascii="Times New Roman" w:hAnsi="Times New Roman"/>
          <w:sz w:val="22"/>
          <w:szCs w:val="22"/>
        </w:rPr>
        <w:t>Zabranjeno je:</w:t>
      </w:r>
    </w:p>
    <w:p w:rsidR="004E0275" w:rsidRDefault="004E0275" w:rsidP="004E0275">
      <w:pPr>
        <w:pStyle w:val="Odlomakpopisa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Bacanje petardi ili drugih pirotehničkih sredstava na životinje;</w:t>
      </w:r>
    </w:p>
    <w:p w:rsidR="004E0275" w:rsidRDefault="004E0275" w:rsidP="004E0275">
      <w:pPr>
        <w:pStyle w:val="Odlomakpopisa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Trčanje životinja privezanih uz motorno prijevozno sredstvo koje je u pokretu;</w:t>
      </w:r>
    </w:p>
    <w:p w:rsidR="004E0275" w:rsidRDefault="004E0275" w:rsidP="004E0275">
      <w:pPr>
        <w:pStyle w:val="Odlomakpopisa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Držati pse trajno vezane ili ih trajno držati u prostorima ili dijelu dvorišta bez omogućavanja slobodnog kretanja izvan tog prostora;</w:t>
      </w:r>
    </w:p>
    <w:p w:rsidR="004E0275" w:rsidRDefault="004E0275" w:rsidP="004E0275">
      <w:pPr>
        <w:pStyle w:val="Odlomakpopisa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Vezati pse, osim privremeno u iznimnim situacijama kada ograđivanje dijela dvorišta nije izvedivo, ali samo tako da se psu omogući kretanje u promjeru najmanje 5 metara, a sredstvo vezanja i ogrlica moraju biti od materijala koji psu ne nanose bol ili ozljede;</w:t>
      </w:r>
    </w:p>
    <w:p w:rsidR="00F505E4" w:rsidRDefault="00F505E4" w:rsidP="004E0275">
      <w:pPr>
        <w:pStyle w:val="Odlomakpopisa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Trajno držanje kućnih ljubimaca na adresi različitoj od prebivališta posjednika osim kada je riječ o radnim psima koji čuvaju neki objekt ili imovinu, a posjednik im je obavezan osigurati svakodnevni nadzor i </w:t>
      </w:r>
    </w:p>
    <w:p w:rsidR="00F505E4" w:rsidRDefault="00F505E4" w:rsidP="004E0275">
      <w:pPr>
        <w:pStyle w:val="Odlomakpopisa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Držati kao kućne ljubimce opasne i potencijalno opasne životinjske vrste.</w:t>
      </w:r>
    </w:p>
    <w:p w:rsidR="00F505E4" w:rsidRDefault="00734FEA" w:rsidP="00F505E4">
      <w:pPr>
        <w:pStyle w:val="Odlomakpopisa"/>
        <w:ind w:left="0"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3) </w:t>
      </w:r>
      <w:r w:rsidR="00F505E4">
        <w:rPr>
          <w:rFonts w:ascii="Times New Roman" w:hAnsi="Times New Roman"/>
          <w:sz w:val="22"/>
          <w:szCs w:val="22"/>
        </w:rPr>
        <w:t>Posjednik pasa mora odgovarajućim odgojem i/ili školovanjem ili drugim mjerama u odnosu na držanje i kretanje pasa osigurati da životinja nije opasna za okolinu, s tim što pri odgoju pasa posjednik ne smije primjenjivati metode koje kod pasa mogu uzrokovati bol, ozljede, patnje ili strah.</w:t>
      </w:r>
    </w:p>
    <w:p w:rsidR="00F505E4" w:rsidRDefault="00F505E4" w:rsidP="00F505E4">
      <w:pPr>
        <w:rPr>
          <w:rFonts w:ascii="Times New Roman" w:hAnsi="Times New Roman"/>
          <w:sz w:val="22"/>
          <w:szCs w:val="22"/>
        </w:rPr>
      </w:pPr>
    </w:p>
    <w:p w:rsidR="00F505E4" w:rsidRPr="003A1D5B" w:rsidRDefault="00F505E4" w:rsidP="003A1D5B">
      <w:pPr>
        <w:jc w:val="center"/>
        <w:rPr>
          <w:rFonts w:ascii="Times New Roman" w:hAnsi="Times New Roman"/>
          <w:b/>
          <w:sz w:val="22"/>
          <w:szCs w:val="22"/>
        </w:rPr>
      </w:pPr>
      <w:r w:rsidRPr="003A1D5B">
        <w:rPr>
          <w:rFonts w:ascii="Times New Roman" w:hAnsi="Times New Roman"/>
          <w:b/>
          <w:sz w:val="22"/>
          <w:szCs w:val="22"/>
        </w:rPr>
        <w:t>Članak 4.</w:t>
      </w:r>
    </w:p>
    <w:p w:rsidR="00F505E4" w:rsidRDefault="00734FEA" w:rsidP="00F505E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="00F505E4">
        <w:rPr>
          <w:rFonts w:ascii="Times New Roman" w:hAnsi="Times New Roman"/>
          <w:sz w:val="22"/>
          <w:szCs w:val="22"/>
        </w:rPr>
        <w:t>Držanje kućnih ljubimaca u zajedničkim prostorijama zgrada i dvorištima zgrada, kretanje kućnih ljubimaca zajedničkim dijelovima zgrada i dvorištima zgrada uz obavezu čišćenja tih prostorija i prostora koje onečiste kućni ljubimci, sporazumno utvrđuju suvlasnici zgrade.</w:t>
      </w:r>
    </w:p>
    <w:p w:rsidR="00F505E4" w:rsidRDefault="00734FEA" w:rsidP="00F505E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2) </w:t>
      </w:r>
      <w:r w:rsidR="00F505E4">
        <w:rPr>
          <w:rFonts w:ascii="Times New Roman" w:hAnsi="Times New Roman"/>
          <w:sz w:val="22"/>
          <w:szCs w:val="22"/>
        </w:rPr>
        <w:t xml:space="preserve">Posjednik kućnih ljubimaca </w:t>
      </w:r>
      <w:r w:rsidR="006C2B2A">
        <w:rPr>
          <w:rFonts w:ascii="Times New Roman" w:hAnsi="Times New Roman"/>
          <w:sz w:val="22"/>
          <w:szCs w:val="22"/>
        </w:rPr>
        <w:t>obavezan je držati ih tako da ne ometaju mir sustanara ili na drugi način ometaju kućni red stambene zgrade i stanara susjednih nekretnina.</w:t>
      </w:r>
    </w:p>
    <w:p w:rsidR="006C2B2A" w:rsidRDefault="00734FEA" w:rsidP="00F505E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3) </w:t>
      </w:r>
      <w:r w:rsidR="006C2B2A">
        <w:rPr>
          <w:rFonts w:ascii="Times New Roman" w:hAnsi="Times New Roman"/>
          <w:sz w:val="22"/>
          <w:szCs w:val="22"/>
        </w:rPr>
        <w:t>Posjednik koji psa drži u stanu ili kući bez okućnice obavezan je psa svakodnevno izvoditi radi obavljanja nužde i zadovoljenja dnevnih fizičkih aktivnosti.</w:t>
      </w:r>
    </w:p>
    <w:p w:rsidR="006C2B2A" w:rsidRDefault="006C2B2A" w:rsidP="006C2B2A">
      <w:pPr>
        <w:rPr>
          <w:rFonts w:ascii="Times New Roman" w:hAnsi="Times New Roman"/>
          <w:sz w:val="22"/>
          <w:szCs w:val="22"/>
        </w:rPr>
      </w:pPr>
    </w:p>
    <w:p w:rsidR="006C2B2A" w:rsidRPr="00734FEA" w:rsidRDefault="006C2B2A" w:rsidP="00734FEA">
      <w:pPr>
        <w:jc w:val="center"/>
        <w:rPr>
          <w:rFonts w:ascii="Times New Roman" w:hAnsi="Times New Roman"/>
          <w:b/>
          <w:sz w:val="22"/>
          <w:szCs w:val="22"/>
        </w:rPr>
      </w:pPr>
      <w:r w:rsidRPr="00734FEA">
        <w:rPr>
          <w:rFonts w:ascii="Times New Roman" w:hAnsi="Times New Roman"/>
          <w:b/>
          <w:sz w:val="22"/>
          <w:szCs w:val="22"/>
        </w:rPr>
        <w:t>Članak 5.</w:t>
      </w:r>
    </w:p>
    <w:p w:rsidR="006C2B2A" w:rsidRDefault="00734FEA" w:rsidP="006C2B2A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="006C2B2A">
        <w:rPr>
          <w:rFonts w:ascii="Times New Roman" w:hAnsi="Times New Roman"/>
          <w:sz w:val="22"/>
          <w:szCs w:val="22"/>
        </w:rPr>
        <w:t>Pse je dopušteno izvoditi na javne površine samo ako su označeni mikročipom i to na povodcu uz prisutnost i pod nadzorom posjednika.</w:t>
      </w:r>
    </w:p>
    <w:p w:rsidR="006C2B2A" w:rsidRDefault="00734FEA" w:rsidP="006C2B2A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2) </w:t>
      </w:r>
      <w:r w:rsidR="006C2B2A">
        <w:rPr>
          <w:rFonts w:ascii="Times New Roman" w:hAnsi="Times New Roman"/>
          <w:sz w:val="22"/>
          <w:szCs w:val="22"/>
        </w:rPr>
        <w:t>Kretanje kućnih ljubimaca dopušteno je u prostorima i prostorijama javne namjene jedino uz dopuštenje vlasnika, odnosno korisnika prostora.</w:t>
      </w:r>
    </w:p>
    <w:p w:rsidR="006C2B2A" w:rsidRDefault="00734FEA" w:rsidP="006C2B2A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3) </w:t>
      </w:r>
      <w:r w:rsidR="006C2B2A">
        <w:rPr>
          <w:rFonts w:ascii="Times New Roman" w:hAnsi="Times New Roman"/>
          <w:sz w:val="22"/>
          <w:szCs w:val="22"/>
        </w:rPr>
        <w:t>Kućnim ljubimcima zabranjeno je kretanje na dječjim igralištima, cvjetnjacima, neograđenim sportskim terenima, neograđenim dvorištima škola i vrtića, te na drugim mjestima gdje postoji opasnost ugrožavanja zdravstveno-higijenske sigurnosti i zdravlja ljudi, a bez dopuštenja vlasnika, odnosno korisnika prostora.</w:t>
      </w:r>
    </w:p>
    <w:p w:rsidR="006C2B2A" w:rsidRDefault="00734FEA" w:rsidP="006C2B2A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4) </w:t>
      </w:r>
      <w:r w:rsidR="006C2B2A">
        <w:rPr>
          <w:rFonts w:ascii="Times New Roman" w:hAnsi="Times New Roman"/>
          <w:sz w:val="22"/>
          <w:szCs w:val="22"/>
        </w:rPr>
        <w:t>Posjednik kućnog ljubimca obavezan je pri njegovom izvođenju na javnu površinu nositi pribor za čišćenje i očistiti javnu površinu koju njegov kućni ljubimac onečisti.</w:t>
      </w:r>
    </w:p>
    <w:p w:rsidR="006C2B2A" w:rsidRDefault="00734FEA" w:rsidP="006C2B2A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5) </w:t>
      </w:r>
      <w:r w:rsidR="006C2B2A">
        <w:rPr>
          <w:rFonts w:ascii="Times New Roman" w:hAnsi="Times New Roman"/>
          <w:sz w:val="22"/>
          <w:szCs w:val="22"/>
        </w:rPr>
        <w:t>Kućne ljubimce dopušteno je uvoditi u autobus lokalnog javnog prijevoza i brodskog prijevoza prema kopnu, odnosno drugim otocima.</w:t>
      </w:r>
    </w:p>
    <w:p w:rsidR="006C2B2A" w:rsidRDefault="006C2B2A" w:rsidP="006C2B2A">
      <w:pPr>
        <w:rPr>
          <w:rFonts w:ascii="Times New Roman" w:hAnsi="Times New Roman"/>
          <w:sz w:val="22"/>
          <w:szCs w:val="22"/>
        </w:rPr>
      </w:pPr>
    </w:p>
    <w:p w:rsidR="006C2B2A" w:rsidRPr="003A1D5B" w:rsidRDefault="006C2B2A" w:rsidP="003A1D5B">
      <w:pPr>
        <w:jc w:val="center"/>
        <w:rPr>
          <w:rFonts w:ascii="Times New Roman" w:hAnsi="Times New Roman"/>
          <w:b/>
          <w:sz w:val="22"/>
          <w:szCs w:val="22"/>
        </w:rPr>
      </w:pPr>
      <w:r w:rsidRPr="003A1D5B">
        <w:rPr>
          <w:rFonts w:ascii="Times New Roman" w:hAnsi="Times New Roman"/>
          <w:b/>
          <w:sz w:val="22"/>
          <w:szCs w:val="22"/>
        </w:rPr>
        <w:t>Članak 6.</w:t>
      </w:r>
    </w:p>
    <w:p w:rsidR="006C2B2A" w:rsidRDefault="006C2B2A" w:rsidP="006C2B2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734FEA">
        <w:rPr>
          <w:rFonts w:ascii="Times New Roman" w:hAnsi="Times New Roman"/>
          <w:sz w:val="22"/>
          <w:szCs w:val="22"/>
        </w:rPr>
        <w:t xml:space="preserve">1) </w:t>
      </w:r>
      <w:r>
        <w:rPr>
          <w:rFonts w:ascii="Times New Roman" w:hAnsi="Times New Roman"/>
          <w:sz w:val="22"/>
          <w:szCs w:val="22"/>
        </w:rPr>
        <w:t>Vlasnik opasnog psa mora ga držati u zatvorenom pr</w:t>
      </w:r>
      <w:r w:rsidR="00BE6F65">
        <w:rPr>
          <w:rFonts w:ascii="Times New Roman" w:hAnsi="Times New Roman"/>
          <w:sz w:val="22"/>
          <w:szCs w:val="22"/>
        </w:rPr>
        <w:t>ostoru iz kojeg ne može pobjeći, a vrata u prostor dok se pas nalazi u njemu moraju biti zaključana.</w:t>
      </w:r>
    </w:p>
    <w:p w:rsidR="00BE6F65" w:rsidRDefault="00BE6F65" w:rsidP="006C2B2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734FEA">
        <w:rPr>
          <w:rFonts w:ascii="Times New Roman" w:hAnsi="Times New Roman"/>
          <w:sz w:val="22"/>
          <w:szCs w:val="22"/>
        </w:rPr>
        <w:t xml:space="preserve">2) </w:t>
      </w:r>
      <w:r>
        <w:rPr>
          <w:rFonts w:ascii="Times New Roman" w:hAnsi="Times New Roman"/>
          <w:sz w:val="22"/>
          <w:szCs w:val="22"/>
        </w:rPr>
        <w:t>Na ulazu u prostor u kojem se nalazi opasan pas mora biti vidljivo istaknuto upozorenje: „OPASAN PAS“.</w:t>
      </w:r>
    </w:p>
    <w:p w:rsidR="00BE6F65" w:rsidRDefault="00BE6F65" w:rsidP="006C2B2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734FEA">
        <w:rPr>
          <w:rFonts w:ascii="Times New Roman" w:hAnsi="Times New Roman"/>
          <w:sz w:val="22"/>
          <w:szCs w:val="22"/>
        </w:rPr>
        <w:t xml:space="preserve">3) </w:t>
      </w:r>
      <w:r>
        <w:rPr>
          <w:rFonts w:ascii="Times New Roman" w:hAnsi="Times New Roman"/>
          <w:sz w:val="22"/>
          <w:szCs w:val="22"/>
        </w:rPr>
        <w:t>Izvođenje opasnih pasa na javne površine dopušteno je isključivo s brnjicom na povodcu.</w:t>
      </w:r>
    </w:p>
    <w:p w:rsidR="00BE6F65" w:rsidRDefault="00BE6F65" w:rsidP="006C2B2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ab/>
      </w:r>
      <w:r w:rsidR="00734FEA">
        <w:rPr>
          <w:rFonts w:ascii="Times New Roman" w:hAnsi="Times New Roman"/>
          <w:sz w:val="22"/>
          <w:szCs w:val="22"/>
        </w:rPr>
        <w:t xml:space="preserve">4) </w:t>
      </w:r>
      <w:r>
        <w:rPr>
          <w:rFonts w:ascii="Times New Roman" w:hAnsi="Times New Roman"/>
          <w:sz w:val="22"/>
          <w:szCs w:val="22"/>
        </w:rPr>
        <w:t>Pri sumnji da li je riječ o opasnom psu, komunalni redar je ovlašten zatražiti na uvid od posjednika potvrdu kojom se potvrđuje da su nad psom provedene sve mjere propisane aktom o opasnim psima.</w:t>
      </w:r>
    </w:p>
    <w:p w:rsidR="00BE6F65" w:rsidRDefault="00BE6F65" w:rsidP="006C2B2A">
      <w:pPr>
        <w:rPr>
          <w:rFonts w:ascii="Times New Roman" w:hAnsi="Times New Roman"/>
          <w:sz w:val="22"/>
          <w:szCs w:val="22"/>
        </w:rPr>
      </w:pPr>
    </w:p>
    <w:p w:rsidR="00BE6F65" w:rsidRPr="003A1D5B" w:rsidRDefault="00BE6F65" w:rsidP="003A1D5B">
      <w:pPr>
        <w:jc w:val="center"/>
        <w:rPr>
          <w:rFonts w:ascii="Times New Roman" w:hAnsi="Times New Roman"/>
          <w:b/>
          <w:sz w:val="22"/>
          <w:szCs w:val="22"/>
        </w:rPr>
      </w:pPr>
      <w:r w:rsidRPr="003A1D5B">
        <w:rPr>
          <w:rFonts w:ascii="Times New Roman" w:hAnsi="Times New Roman"/>
          <w:b/>
          <w:sz w:val="22"/>
          <w:szCs w:val="22"/>
        </w:rPr>
        <w:t>Članak 7.</w:t>
      </w:r>
    </w:p>
    <w:p w:rsidR="00BE6F65" w:rsidRDefault="00BE6F65" w:rsidP="006C2B2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734FEA">
        <w:rPr>
          <w:rFonts w:ascii="Times New Roman" w:hAnsi="Times New Roman"/>
          <w:sz w:val="22"/>
          <w:szCs w:val="22"/>
        </w:rPr>
        <w:t xml:space="preserve">1) </w:t>
      </w:r>
      <w:r>
        <w:rPr>
          <w:rFonts w:ascii="Times New Roman" w:hAnsi="Times New Roman"/>
          <w:sz w:val="22"/>
          <w:szCs w:val="22"/>
        </w:rPr>
        <w:t>Postavljanje hranilišta za zajednice mačaka koje nemaju vlasnika dopušteno je na okućnicama zgrada u privatnom vlasništvu i na javnim površinama, osim područjima luka otvorenih za javni promet, u neposrednoj blizini groblja i na mjestima gdje se organizirano trguje ili uslužuje prehrambenim proizvodima.</w:t>
      </w:r>
    </w:p>
    <w:p w:rsidR="00BE6F65" w:rsidRDefault="00BE6F65" w:rsidP="006C2B2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734FEA">
        <w:rPr>
          <w:rFonts w:ascii="Times New Roman" w:hAnsi="Times New Roman"/>
          <w:sz w:val="22"/>
          <w:szCs w:val="22"/>
        </w:rPr>
        <w:t xml:space="preserve">2) </w:t>
      </w:r>
      <w:r>
        <w:rPr>
          <w:rFonts w:ascii="Times New Roman" w:hAnsi="Times New Roman"/>
          <w:sz w:val="22"/>
          <w:szCs w:val="22"/>
        </w:rPr>
        <w:t xml:space="preserve">Hranilišta iz prethodnog stavka moraju biti udaljena od javne prometne površine </w:t>
      </w:r>
      <w:r w:rsidR="000517F8">
        <w:rPr>
          <w:rFonts w:ascii="Times New Roman" w:hAnsi="Times New Roman"/>
          <w:sz w:val="22"/>
          <w:szCs w:val="22"/>
        </w:rPr>
        <w:t xml:space="preserve">najmanje 25 m, opremljena posudama za hranu i vodu za piće i redovito održavana u higijenskim uvjetima. </w:t>
      </w:r>
    </w:p>
    <w:p w:rsidR="000517F8" w:rsidRDefault="000517F8" w:rsidP="006C2B2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734FEA">
        <w:rPr>
          <w:rFonts w:ascii="Times New Roman" w:hAnsi="Times New Roman"/>
          <w:sz w:val="22"/>
          <w:szCs w:val="22"/>
        </w:rPr>
        <w:t xml:space="preserve">3) </w:t>
      </w:r>
      <w:r>
        <w:rPr>
          <w:rFonts w:ascii="Times New Roman" w:hAnsi="Times New Roman"/>
          <w:sz w:val="22"/>
          <w:szCs w:val="22"/>
        </w:rPr>
        <w:t>Građani i pravne osobe koje skrbe o hranilištu iz stavka 1. ovog članka obavezni su prijaviti udruzi za zaštitu životinja postojanje hranilišta i surađivati s tom udrugom u održavanju hranilišta, te osigurati trajnu sterilizaciju mačaka.</w:t>
      </w:r>
    </w:p>
    <w:p w:rsidR="000517F8" w:rsidRDefault="000517F8" w:rsidP="006C2B2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734FEA">
        <w:rPr>
          <w:rFonts w:ascii="Times New Roman" w:hAnsi="Times New Roman"/>
          <w:sz w:val="22"/>
          <w:szCs w:val="22"/>
        </w:rPr>
        <w:t xml:space="preserve">4) </w:t>
      </w:r>
      <w:r>
        <w:rPr>
          <w:rFonts w:ascii="Times New Roman" w:hAnsi="Times New Roman"/>
          <w:sz w:val="22"/>
          <w:szCs w:val="22"/>
        </w:rPr>
        <w:t>Troškove trajne sterilizacije mačaka iz stavka 1. ovog članka podmiruje Općina.</w:t>
      </w:r>
    </w:p>
    <w:p w:rsidR="000517F8" w:rsidRDefault="000517F8" w:rsidP="006C2B2A">
      <w:pPr>
        <w:rPr>
          <w:rFonts w:ascii="Times New Roman" w:hAnsi="Times New Roman"/>
          <w:sz w:val="22"/>
          <w:szCs w:val="22"/>
        </w:rPr>
      </w:pPr>
    </w:p>
    <w:p w:rsidR="00F43C0A" w:rsidRDefault="00F43C0A" w:rsidP="003A1D5B">
      <w:pPr>
        <w:jc w:val="center"/>
        <w:rPr>
          <w:rFonts w:ascii="Times New Roman" w:hAnsi="Times New Roman"/>
          <w:b/>
          <w:sz w:val="22"/>
          <w:szCs w:val="22"/>
        </w:rPr>
      </w:pPr>
      <w:r w:rsidRPr="00F43C0A">
        <w:rPr>
          <w:rFonts w:ascii="Times New Roman" w:hAnsi="Times New Roman"/>
          <w:b/>
          <w:sz w:val="22"/>
          <w:szCs w:val="22"/>
        </w:rPr>
        <w:t>Članak 8.</w:t>
      </w:r>
    </w:p>
    <w:p w:rsidR="00F43C0A" w:rsidRPr="00F43C0A" w:rsidRDefault="00734FEA" w:rsidP="00F43C0A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1) </w:t>
      </w:r>
      <w:r w:rsidR="00F43C0A">
        <w:rPr>
          <w:rFonts w:ascii="Times New Roman" w:hAnsi="Times New Roman"/>
          <w:b/>
          <w:sz w:val="22"/>
          <w:szCs w:val="22"/>
        </w:rPr>
        <w:t>Z</w:t>
      </w:r>
      <w:r w:rsidR="00F43C0A">
        <w:rPr>
          <w:rFonts w:ascii="Times New Roman" w:hAnsi="Times New Roman"/>
          <w:sz w:val="22"/>
          <w:szCs w:val="22"/>
        </w:rPr>
        <w:t>abranjen je uzgoj kućnih ljubimaca, osim ako je uzgoj prijavljen nadležnom ministarstvu i uzgajivač posjeduje rješenje nadležnog tijela.</w:t>
      </w:r>
    </w:p>
    <w:p w:rsidR="00F43C0A" w:rsidRDefault="00F43C0A" w:rsidP="00F43C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734FEA">
        <w:rPr>
          <w:rFonts w:ascii="Times New Roman" w:hAnsi="Times New Roman"/>
          <w:sz w:val="22"/>
          <w:szCs w:val="22"/>
        </w:rPr>
        <w:t xml:space="preserve">2) </w:t>
      </w:r>
      <w:r>
        <w:rPr>
          <w:rFonts w:ascii="Times New Roman" w:hAnsi="Times New Roman"/>
          <w:sz w:val="22"/>
          <w:szCs w:val="22"/>
        </w:rPr>
        <w:t>Posjednik je obavezan držati pod kontrolom razmnožavanje kućnih ljubimaca i spriječiti svako neregistrirano razmnožavanje.</w:t>
      </w:r>
    </w:p>
    <w:p w:rsidR="00F43C0A" w:rsidRDefault="00F43C0A" w:rsidP="00F43C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734FEA">
        <w:rPr>
          <w:rFonts w:ascii="Times New Roman" w:hAnsi="Times New Roman"/>
          <w:sz w:val="22"/>
          <w:szCs w:val="22"/>
        </w:rPr>
        <w:t xml:space="preserve">3) </w:t>
      </w:r>
      <w:r>
        <w:rPr>
          <w:rFonts w:ascii="Times New Roman" w:hAnsi="Times New Roman"/>
          <w:sz w:val="22"/>
          <w:szCs w:val="22"/>
        </w:rPr>
        <w:t>Kontrola razmnožavanja pasa i mačaka provodi se trajnom sterilizacijom i obavezna je na području Općine, osim ako je posjednik kućnog ljubimca osoba iz stavka 1. ovog članka.</w:t>
      </w:r>
    </w:p>
    <w:p w:rsidR="00F43C0A" w:rsidRPr="00F43C0A" w:rsidRDefault="00F43C0A" w:rsidP="006C2B2A">
      <w:pPr>
        <w:rPr>
          <w:rFonts w:ascii="Times New Roman" w:hAnsi="Times New Roman"/>
          <w:b/>
          <w:sz w:val="22"/>
          <w:szCs w:val="22"/>
        </w:rPr>
      </w:pPr>
    </w:p>
    <w:p w:rsidR="000517F8" w:rsidRPr="00F43C0A" w:rsidRDefault="00B76BA8" w:rsidP="00CB5EF4">
      <w:pPr>
        <w:ind w:firstLine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III. </w:t>
      </w:r>
      <w:r w:rsidR="000517F8" w:rsidRPr="00F43C0A">
        <w:rPr>
          <w:rFonts w:ascii="Times New Roman" w:hAnsi="Times New Roman"/>
          <w:b/>
          <w:sz w:val="22"/>
          <w:szCs w:val="22"/>
        </w:rPr>
        <w:t xml:space="preserve">NAČIN POSTUPANJA S IZGUBLJENIM I NAPUŠTENIM </w:t>
      </w:r>
      <w:r w:rsidR="00F43C0A">
        <w:rPr>
          <w:rFonts w:ascii="Times New Roman" w:hAnsi="Times New Roman"/>
          <w:b/>
          <w:sz w:val="22"/>
          <w:szCs w:val="22"/>
        </w:rPr>
        <w:t>KUĆNIM LJUBIMCIMA</w:t>
      </w:r>
    </w:p>
    <w:p w:rsidR="000517F8" w:rsidRPr="00F43C0A" w:rsidRDefault="000517F8" w:rsidP="003A1D5B">
      <w:pPr>
        <w:jc w:val="center"/>
        <w:rPr>
          <w:rFonts w:ascii="Times New Roman" w:hAnsi="Times New Roman"/>
          <w:b/>
          <w:sz w:val="22"/>
          <w:szCs w:val="22"/>
        </w:rPr>
      </w:pPr>
      <w:r w:rsidRPr="00F43C0A">
        <w:rPr>
          <w:rFonts w:ascii="Times New Roman" w:hAnsi="Times New Roman"/>
          <w:b/>
          <w:sz w:val="22"/>
          <w:szCs w:val="22"/>
        </w:rPr>
        <w:t>Članak 9.</w:t>
      </w:r>
    </w:p>
    <w:p w:rsidR="00F43C0A" w:rsidRDefault="00734FEA" w:rsidP="00F43C0A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="00F43C0A">
        <w:rPr>
          <w:rFonts w:ascii="Times New Roman" w:hAnsi="Times New Roman"/>
          <w:sz w:val="22"/>
          <w:szCs w:val="22"/>
        </w:rPr>
        <w:t>Posjednik kućnog ljubimca mora u roku 3 dana od dana gubitka kućnog ljubimca prijaviti njegov nestanak otočnom skloništu za životinje ukoliko ono postoji, a u roku od 14 dana od dana gubitka psa veterinarskoj organizaciji ili ambulanti veterinarske prakse ovlaštene za vođenje Upisnika kućnih ljubimaca.</w:t>
      </w:r>
    </w:p>
    <w:p w:rsidR="00F43C0A" w:rsidRDefault="00734FEA" w:rsidP="00F43C0A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2) </w:t>
      </w:r>
      <w:r w:rsidR="00F43C0A">
        <w:rPr>
          <w:rFonts w:ascii="Times New Roman" w:hAnsi="Times New Roman"/>
          <w:sz w:val="22"/>
          <w:szCs w:val="22"/>
        </w:rPr>
        <w:t>Ako u roku od 14 dana od dana objave podataka posjednik kućnog ljubimca ne podnese zahtjev za vraćanje kućnog ljubimca, sklonište postaje njegovim vlasnikom, te je može udomiti.</w:t>
      </w:r>
    </w:p>
    <w:p w:rsidR="00F43C0A" w:rsidRDefault="00B76BA8" w:rsidP="00F43C0A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3) </w:t>
      </w:r>
      <w:r w:rsidR="00F43C0A">
        <w:rPr>
          <w:rFonts w:ascii="Times New Roman" w:hAnsi="Times New Roman"/>
          <w:sz w:val="22"/>
          <w:szCs w:val="22"/>
        </w:rPr>
        <w:t>Posjednik izgubljenog kućnog ljubimca obavezan je nadoknaditi sve troškove i svaku štetu koju ovaj počini od trenutka nestanka do trenutka vraćanja posjedniku.</w:t>
      </w:r>
    </w:p>
    <w:p w:rsidR="00F43C0A" w:rsidRDefault="00F43C0A" w:rsidP="00F43C0A">
      <w:pPr>
        <w:rPr>
          <w:rFonts w:ascii="Times New Roman" w:hAnsi="Times New Roman"/>
          <w:sz w:val="22"/>
          <w:szCs w:val="22"/>
        </w:rPr>
      </w:pPr>
    </w:p>
    <w:p w:rsidR="00F43C0A" w:rsidRPr="003A1D5B" w:rsidRDefault="00F43C0A" w:rsidP="003A1D5B">
      <w:pPr>
        <w:jc w:val="center"/>
        <w:rPr>
          <w:rFonts w:ascii="Times New Roman" w:hAnsi="Times New Roman"/>
          <w:b/>
          <w:sz w:val="22"/>
          <w:szCs w:val="22"/>
        </w:rPr>
      </w:pPr>
      <w:r w:rsidRPr="003A1D5B">
        <w:rPr>
          <w:rFonts w:ascii="Times New Roman" w:hAnsi="Times New Roman"/>
          <w:b/>
          <w:sz w:val="22"/>
          <w:szCs w:val="22"/>
        </w:rPr>
        <w:t>Članak 10.</w:t>
      </w:r>
    </w:p>
    <w:p w:rsidR="00F43C0A" w:rsidRDefault="00F43C0A" w:rsidP="00F43C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76BA8">
        <w:rPr>
          <w:rFonts w:ascii="Times New Roman" w:hAnsi="Times New Roman"/>
          <w:sz w:val="22"/>
          <w:szCs w:val="22"/>
        </w:rPr>
        <w:t xml:space="preserve">1) </w:t>
      </w:r>
      <w:r>
        <w:rPr>
          <w:rFonts w:ascii="Times New Roman" w:hAnsi="Times New Roman"/>
          <w:sz w:val="22"/>
          <w:szCs w:val="22"/>
        </w:rPr>
        <w:t xml:space="preserve">Nalaznik napuštenog ili izgubljenog kućnog ljubimca mora u roku od 3 dana od nalaska kućnog ljubimca obavijestiti otočno sklonište za napuštene životinje </w:t>
      </w:r>
      <w:r w:rsidR="0044693D">
        <w:rPr>
          <w:rFonts w:ascii="Times New Roman" w:hAnsi="Times New Roman"/>
          <w:sz w:val="22"/>
          <w:szCs w:val="22"/>
        </w:rPr>
        <w:t>ukoliko ono postoji, osim ako je kućnog ljubimca u tom roku vratio posjedniku.</w:t>
      </w:r>
    </w:p>
    <w:p w:rsidR="0044693D" w:rsidRDefault="0044693D" w:rsidP="00F43C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76BA8">
        <w:rPr>
          <w:rFonts w:ascii="Times New Roman" w:hAnsi="Times New Roman"/>
          <w:sz w:val="22"/>
          <w:szCs w:val="22"/>
        </w:rPr>
        <w:t xml:space="preserve">2) </w:t>
      </w:r>
      <w:r>
        <w:rPr>
          <w:rFonts w:ascii="Times New Roman" w:hAnsi="Times New Roman"/>
          <w:sz w:val="22"/>
          <w:szCs w:val="22"/>
        </w:rPr>
        <w:t>Nalaznik napuštenog ili izgubljenog kućnog ljubimca mora pružiti kućnom ljubimcu odgovarajuću skrb do vraćanja posjedniku ili do smještanja u sklonište za napuštene životinje.</w:t>
      </w:r>
    </w:p>
    <w:p w:rsidR="0044693D" w:rsidRDefault="0044693D" w:rsidP="00F43C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76BA8">
        <w:rPr>
          <w:rFonts w:ascii="Times New Roman" w:hAnsi="Times New Roman"/>
          <w:sz w:val="22"/>
          <w:szCs w:val="22"/>
        </w:rPr>
        <w:t xml:space="preserve">3) </w:t>
      </w:r>
      <w:r>
        <w:rPr>
          <w:rFonts w:ascii="Times New Roman" w:hAnsi="Times New Roman"/>
          <w:sz w:val="22"/>
          <w:szCs w:val="22"/>
        </w:rPr>
        <w:t>Kućni ljubimac se ne smješta u sklonište ako se po njegovom nalasku može utvrditi njegov posjednik, te mu se kućni ljubimac odmah može vratiti.</w:t>
      </w:r>
    </w:p>
    <w:p w:rsidR="0044693D" w:rsidRDefault="0044693D" w:rsidP="00F43C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76BA8">
        <w:rPr>
          <w:rFonts w:ascii="Times New Roman" w:hAnsi="Times New Roman"/>
          <w:sz w:val="22"/>
          <w:szCs w:val="22"/>
        </w:rPr>
        <w:t xml:space="preserve">4) </w:t>
      </w:r>
      <w:r>
        <w:rPr>
          <w:rFonts w:ascii="Times New Roman" w:hAnsi="Times New Roman"/>
          <w:sz w:val="22"/>
          <w:szCs w:val="22"/>
        </w:rPr>
        <w:t>Troškove skloništa za pronađenog kućnog ljubimca na području Općine u sklonište podmiruje Općina.</w:t>
      </w:r>
    </w:p>
    <w:p w:rsidR="0044693D" w:rsidRDefault="0044693D" w:rsidP="00F43C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76BA8">
        <w:rPr>
          <w:rFonts w:ascii="Times New Roman" w:hAnsi="Times New Roman"/>
          <w:sz w:val="22"/>
          <w:szCs w:val="22"/>
        </w:rPr>
        <w:t xml:space="preserve">5) </w:t>
      </w:r>
      <w:r>
        <w:rPr>
          <w:rFonts w:ascii="Times New Roman" w:hAnsi="Times New Roman"/>
          <w:sz w:val="22"/>
          <w:szCs w:val="22"/>
        </w:rPr>
        <w:t>Posjednik kućnog ljubimca, koji se naknadno utvrdi, obavezan je nadoknaditi sve troškove i svaku štetu koju počini kućni ljubimac od nalaza do predaje posjedniku.</w:t>
      </w:r>
    </w:p>
    <w:p w:rsidR="0044693D" w:rsidRDefault="0044693D" w:rsidP="00F43C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76BA8">
        <w:rPr>
          <w:rFonts w:ascii="Times New Roman" w:hAnsi="Times New Roman"/>
          <w:sz w:val="22"/>
          <w:szCs w:val="22"/>
        </w:rPr>
        <w:t xml:space="preserve">6) </w:t>
      </w:r>
      <w:r>
        <w:rPr>
          <w:rFonts w:ascii="Times New Roman" w:hAnsi="Times New Roman"/>
          <w:sz w:val="22"/>
          <w:szCs w:val="22"/>
        </w:rPr>
        <w:t>Dok na području Općine ne postoji otočno sklonište nalaznik napuštenog ili izgubljenog kućnog ljubimca mora  mu u skladu sa svojim mogućnostima omogućiti odgovarajuću skrb i pokušati ga vratiti posjedniku.</w:t>
      </w:r>
    </w:p>
    <w:p w:rsidR="0044693D" w:rsidRDefault="0044693D" w:rsidP="00F43C0A">
      <w:pPr>
        <w:rPr>
          <w:rFonts w:ascii="Times New Roman" w:hAnsi="Times New Roman"/>
          <w:sz w:val="22"/>
          <w:szCs w:val="22"/>
        </w:rPr>
      </w:pPr>
    </w:p>
    <w:p w:rsidR="00CB5EF4" w:rsidRDefault="00CB5EF4" w:rsidP="00F43C0A">
      <w:pPr>
        <w:rPr>
          <w:rFonts w:ascii="Times New Roman" w:hAnsi="Times New Roman"/>
          <w:sz w:val="22"/>
          <w:szCs w:val="22"/>
        </w:rPr>
      </w:pPr>
    </w:p>
    <w:p w:rsidR="00B76BA8" w:rsidRDefault="00B76BA8" w:rsidP="00B76BA8">
      <w:pPr>
        <w:ind w:left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 xml:space="preserve">IV. </w:t>
      </w:r>
      <w:r w:rsidR="00D87560" w:rsidRPr="003A1D5B">
        <w:rPr>
          <w:rFonts w:ascii="Times New Roman" w:hAnsi="Times New Roman"/>
          <w:b/>
          <w:sz w:val="22"/>
          <w:szCs w:val="22"/>
        </w:rPr>
        <w:t>NAČIN POSTUPANJA S DIVLJIM ŽIVOTINJAMA PRONAĐENIM IZVAN</w:t>
      </w:r>
    </w:p>
    <w:p w:rsidR="00D87560" w:rsidRPr="00CB5EF4" w:rsidRDefault="00B76BA8" w:rsidP="00CB5EF4">
      <w:pPr>
        <w:ind w:left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</w:t>
      </w:r>
      <w:r w:rsidR="00D87560" w:rsidRPr="003A1D5B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="00D87560" w:rsidRPr="003A1D5B">
        <w:rPr>
          <w:rFonts w:ascii="Times New Roman" w:hAnsi="Times New Roman"/>
          <w:b/>
          <w:sz w:val="22"/>
          <w:szCs w:val="22"/>
        </w:rPr>
        <w:t>PRIRODNOG STANIŠTA</w:t>
      </w:r>
    </w:p>
    <w:p w:rsidR="00D87560" w:rsidRPr="003A1D5B" w:rsidRDefault="00D87560" w:rsidP="003A1D5B">
      <w:pPr>
        <w:jc w:val="center"/>
        <w:rPr>
          <w:rFonts w:ascii="Times New Roman" w:hAnsi="Times New Roman"/>
          <w:b/>
          <w:sz w:val="22"/>
          <w:szCs w:val="22"/>
        </w:rPr>
      </w:pPr>
      <w:r w:rsidRPr="003A1D5B">
        <w:rPr>
          <w:rFonts w:ascii="Times New Roman" w:hAnsi="Times New Roman"/>
          <w:b/>
          <w:sz w:val="22"/>
          <w:szCs w:val="22"/>
        </w:rPr>
        <w:t>Članak 11.</w:t>
      </w:r>
    </w:p>
    <w:p w:rsidR="00D87560" w:rsidRDefault="00D87560" w:rsidP="00F43C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76BA8">
        <w:rPr>
          <w:rFonts w:ascii="Times New Roman" w:hAnsi="Times New Roman"/>
          <w:sz w:val="22"/>
          <w:szCs w:val="22"/>
        </w:rPr>
        <w:t xml:space="preserve">1) </w:t>
      </w:r>
      <w:r>
        <w:rPr>
          <w:rFonts w:ascii="Times New Roman" w:hAnsi="Times New Roman"/>
          <w:sz w:val="22"/>
          <w:szCs w:val="22"/>
        </w:rPr>
        <w:t xml:space="preserve">Nalaznik divljači izvan lovišta i zaštićene divlje vrste obavezan je životinju u roku od 3 dana predati </w:t>
      </w:r>
      <w:r w:rsidR="00E5119A">
        <w:rPr>
          <w:rFonts w:ascii="Times New Roman" w:hAnsi="Times New Roman"/>
          <w:sz w:val="22"/>
          <w:szCs w:val="22"/>
        </w:rPr>
        <w:t>lovačkom društvu ili dugoj ovlaštenoj pravnoj ili fizičkoj osobi koja skrbi o divljači ili zaštićenim vrstama.</w:t>
      </w:r>
    </w:p>
    <w:p w:rsidR="00E5119A" w:rsidRDefault="00E5119A" w:rsidP="00F43C0A">
      <w:pPr>
        <w:rPr>
          <w:rFonts w:ascii="Times New Roman" w:hAnsi="Times New Roman"/>
          <w:sz w:val="22"/>
          <w:szCs w:val="22"/>
        </w:rPr>
      </w:pPr>
    </w:p>
    <w:p w:rsidR="00E5119A" w:rsidRPr="00CB5EF4" w:rsidRDefault="00B76BA8" w:rsidP="00CB5EF4">
      <w:pPr>
        <w:ind w:firstLine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V. </w:t>
      </w:r>
      <w:r w:rsidR="00E5119A" w:rsidRPr="003A1D5B">
        <w:rPr>
          <w:rFonts w:ascii="Times New Roman" w:hAnsi="Times New Roman"/>
          <w:b/>
          <w:sz w:val="22"/>
          <w:szCs w:val="22"/>
        </w:rPr>
        <w:t>ZAŠTITA ŽIVOTINJA</w:t>
      </w:r>
    </w:p>
    <w:p w:rsidR="00E5119A" w:rsidRPr="003A1D5B" w:rsidRDefault="00E5119A" w:rsidP="003A1D5B">
      <w:pPr>
        <w:jc w:val="center"/>
        <w:rPr>
          <w:rFonts w:ascii="Times New Roman" w:hAnsi="Times New Roman"/>
          <w:b/>
          <w:sz w:val="22"/>
          <w:szCs w:val="22"/>
        </w:rPr>
      </w:pPr>
      <w:r w:rsidRPr="003A1D5B">
        <w:rPr>
          <w:rFonts w:ascii="Times New Roman" w:hAnsi="Times New Roman"/>
          <w:b/>
          <w:sz w:val="22"/>
          <w:szCs w:val="22"/>
        </w:rPr>
        <w:t>Članak 12.</w:t>
      </w:r>
    </w:p>
    <w:p w:rsidR="00E5119A" w:rsidRDefault="00E5119A" w:rsidP="00F43C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76BA8">
        <w:rPr>
          <w:rFonts w:ascii="Times New Roman" w:hAnsi="Times New Roman"/>
          <w:sz w:val="22"/>
          <w:szCs w:val="22"/>
        </w:rPr>
        <w:t xml:space="preserve">1) </w:t>
      </w:r>
      <w:r>
        <w:rPr>
          <w:rFonts w:ascii="Times New Roman" w:hAnsi="Times New Roman"/>
          <w:sz w:val="22"/>
          <w:szCs w:val="22"/>
        </w:rPr>
        <w:t>Općina potiče razvoj svijesti svojih sugrađana, posebice mladih, o brizi i zaštiti životinja prigodnim edukacijskim mjerama, te surađuje s udrugama civilnog društva koje skrbe o zaštiti životinja.</w:t>
      </w:r>
    </w:p>
    <w:p w:rsidR="00E5119A" w:rsidRDefault="00E5119A" w:rsidP="00F43C0A">
      <w:pPr>
        <w:rPr>
          <w:rFonts w:ascii="Times New Roman" w:hAnsi="Times New Roman"/>
          <w:sz w:val="22"/>
          <w:szCs w:val="22"/>
        </w:rPr>
      </w:pPr>
    </w:p>
    <w:p w:rsidR="00E5119A" w:rsidRPr="003A1D5B" w:rsidRDefault="00E5119A" w:rsidP="003A1D5B">
      <w:pPr>
        <w:jc w:val="center"/>
        <w:rPr>
          <w:rFonts w:ascii="Times New Roman" w:hAnsi="Times New Roman"/>
          <w:b/>
          <w:sz w:val="22"/>
          <w:szCs w:val="22"/>
        </w:rPr>
      </w:pPr>
      <w:r w:rsidRPr="003A1D5B">
        <w:rPr>
          <w:rFonts w:ascii="Times New Roman" w:hAnsi="Times New Roman"/>
          <w:b/>
          <w:sz w:val="22"/>
          <w:szCs w:val="22"/>
        </w:rPr>
        <w:t>Članak 13.</w:t>
      </w:r>
    </w:p>
    <w:p w:rsidR="00E5119A" w:rsidRDefault="00E5119A" w:rsidP="00F43C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76BA8">
        <w:rPr>
          <w:rFonts w:ascii="Times New Roman" w:hAnsi="Times New Roman"/>
          <w:sz w:val="22"/>
          <w:szCs w:val="22"/>
        </w:rPr>
        <w:t xml:space="preserve">1) </w:t>
      </w:r>
      <w:r>
        <w:rPr>
          <w:rFonts w:ascii="Times New Roman" w:hAnsi="Times New Roman"/>
          <w:sz w:val="22"/>
          <w:szCs w:val="22"/>
        </w:rPr>
        <w:t>Svatko tko ozlijedi ili primijeti ozlijeđenu ili bolesnu životinju obavezan joj je pružiti potrebnu pomoć, a kad to nije u mogućnosti sam učiniti, mora joj osigurati pružanje pomoći ovlaštene veterinarske organizacije.</w:t>
      </w:r>
    </w:p>
    <w:p w:rsidR="00E5119A" w:rsidRDefault="00E5119A" w:rsidP="00F43C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76BA8">
        <w:rPr>
          <w:rFonts w:ascii="Times New Roman" w:hAnsi="Times New Roman"/>
          <w:sz w:val="22"/>
          <w:szCs w:val="22"/>
        </w:rPr>
        <w:t xml:space="preserve">2) </w:t>
      </w:r>
      <w:r>
        <w:rPr>
          <w:rFonts w:ascii="Times New Roman" w:hAnsi="Times New Roman"/>
          <w:sz w:val="22"/>
          <w:szCs w:val="22"/>
        </w:rPr>
        <w:t>Ako nije moguće utvrditi tko je posjednik životinje, troškove pružanja potrebne pomoći ozlijeđenim i bolesnim životinjama zatečenim na području Općine podmirit će Općina, a ako se i kad se utvrdi posjednik ozlijeđene ili bolesne životinje, sve troškove snosi, odnosno nadoknađuje posjednik.</w:t>
      </w:r>
    </w:p>
    <w:p w:rsidR="00E5119A" w:rsidRDefault="00E5119A" w:rsidP="00F43C0A">
      <w:pPr>
        <w:rPr>
          <w:rFonts w:ascii="Times New Roman" w:hAnsi="Times New Roman"/>
          <w:sz w:val="22"/>
          <w:szCs w:val="22"/>
        </w:rPr>
      </w:pPr>
    </w:p>
    <w:p w:rsidR="00E5119A" w:rsidRPr="00CB5EF4" w:rsidRDefault="00B76BA8" w:rsidP="00CB5EF4">
      <w:pPr>
        <w:ind w:firstLine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VI. </w:t>
      </w:r>
      <w:r w:rsidR="00E5119A" w:rsidRPr="003A1D5B">
        <w:rPr>
          <w:rFonts w:ascii="Times New Roman" w:hAnsi="Times New Roman"/>
          <w:b/>
          <w:sz w:val="22"/>
          <w:szCs w:val="22"/>
        </w:rPr>
        <w:t>POSEBNI OBLICI KORIŠTENJA ŽIVOTINJA</w:t>
      </w:r>
    </w:p>
    <w:p w:rsidR="00E5119A" w:rsidRPr="003A1D5B" w:rsidRDefault="00E5119A" w:rsidP="003A1D5B">
      <w:pPr>
        <w:jc w:val="center"/>
        <w:rPr>
          <w:rFonts w:ascii="Times New Roman" w:hAnsi="Times New Roman"/>
          <w:b/>
          <w:sz w:val="22"/>
          <w:szCs w:val="22"/>
        </w:rPr>
      </w:pPr>
      <w:r w:rsidRPr="003A1D5B">
        <w:rPr>
          <w:rFonts w:ascii="Times New Roman" w:hAnsi="Times New Roman"/>
          <w:b/>
          <w:sz w:val="22"/>
          <w:szCs w:val="22"/>
        </w:rPr>
        <w:t>Članak 14.</w:t>
      </w:r>
    </w:p>
    <w:p w:rsidR="00E5119A" w:rsidRDefault="00E5119A" w:rsidP="00F43C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76BA8">
        <w:rPr>
          <w:rFonts w:ascii="Times New Roman" w:hAnsi="Times New Roman"/>
          <w:sz w:val="22"/>
          <w:szCs w:val="22"/>
        </w:rPr>
        <w:t xml:space="preserve">1) </w:t>
      </w:r>
      <w:r>
        <w:rPr>
          <w:rFonts w:ascii="Times New Roman" w:hAnsi="Times New Roman"/>
          <w:sz w:val="22"/>
          <w:szCs w:val="22"/>
        </w:rPr>
        <w:t>Zabranjeno je iskorištavanje životinja za sakupljanje donacija i prošnju, te njihovo izlaganje na javnim površinama, sajmovima, tržnicama i prigodnim manifestacijama.</w:t>
      </w:r>
    </w:p>
    <w:p w:rsidR="00E5119A" w:rsidRDefault="00E5119A" w:rsidP="00F43C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76BA8">
        <w:rPr>
          <w:rFonts w:ascii="Times New Roman" w:hAnsi="Times New Roman"/>
          <w:sz w:val="22"/>
          <w:szCs w:val="22"/>
        </w:rPr>
        <w:t xml:space="preserve">2) </w:t>
      </w:r>
      <w:r>
        <w:rPr>
          <w:rFonts w:ascii="Times New Roman" w:hAnsi="Times New Roman"/>
          <w:sz w:val="22"/>
          <w:szCs w:val="22"/>
        </w:rPr>
        <w:t>Zabranjeno je iskorištavanje životinja u zabavne ili druge svrhe, te prodavanje kućnih ljubimaca na javnim površinama, sajmovima, tržnicama i drugim otvorenim prostorima.</w:t>
      </w:r>
    </w:p>
    <w:p w:rsidR="00E5119A" w:rsidRDefault="00E5119A" w:rsidP="00F43C0A">
      <w:pPr>
        <w:rPr>
          <w:rFonts w:ascii="Times New Roman" w:hAnsi="Times New Roman"/>
          <w:sz w:val="22"/>
          <w:szCs w:val="22"/>
        </w:rPr>
      </w:pPr>
    </w:p>
    <w:p w:rsidR="00E5119A" w:rsidRPr="00CB5EF4" w:rsidRDefault="00B76BA8" w:rsidP="00CB5EF4">
      <w:pPr>
        <w:ind w:firstLine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VII. </w:t>
      </w:r>
      <w:r w:rsidR="00E5119A" w:rsidRPr="003A1D5B">
        <w:rPr>
          <w:rFonts w:ascii="Times New Roman" w:hAnsi="Times New Roman"/>
          <w:b/>
          <w:sz w:val="22"/>
          <w:szCs w:val="22"/>
        </w:rPr>
        <w:t>KAZNENE ODREDBE</w:t>
      </w:r>
    </w:p>
    <w:p w:rsidR="00E5119A" w:rsidRPr="003A1D5B" w:rsidRDefault="00E5119A" w:rsidP="003A1D5B">
      <w:pPr>
        <w:jc w:val="center"/>
        <w:rPr>
          <w:rFonts w:ascii="Times New Roman" w:hAnsi="Times New Roman"/>
          <w:b/>
          <w:sz w:val="22"/>
          <w:szCs w:val="22"/>
        </w:rPr>
      </w:pPr>
      <w:r w:rsidRPr="003A1D5B">
        <w:rPr>
          <w:rFonts w:ascii="Times New Roman" w:hAnsi="Times New Roman"/>
          <w:b/>
          <w:sz w:val="22"/>
          <w:szCs w:val="22"/>
        </w:rPr>
        <w:t>Članak 15.</w:t>
      </w:r>
    </w:p>
    <w:p w:rsidR="00E5119A" w:rsidRDefault="00E5119A" w:rsidP="00F43C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76BA8">
        <w:rPr>
          <w:rFonts w:ascii="Times New Roman" w:hAnsi="Times New Roman"/>
          <w:sz w:val="22"/>
          <w:szCs w:val="22"/>
        </w:rPr>
        <w:t xml:space="preserve">1) </w:t>
      </w:r>
      <w:r>
        <w:rPr>
          <w:rFonts w:ascii="Times New Roman" w:hAnsi="Times New Roman"/>
          <w:sz w:val="22"/>
          <w:szCs w:val="22"/>
        </w:rPr>
        <w:t>Novčanom kaznom u iznosu od 500,00 do 2.000,00 kn kaznit će se posjednik kućnog ljubimca, fizička ili pravna osoba ako:</w:t>
      </w:r>
    </w:p>
    <w:p w:rsidR="00E5119A" w:rsidRDefault="00E5119A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Nije osigurao kućnom ljubimcu držanje u skladu s njegovim potrebama (članak 2. stavak 1. točka 1.);</w:t>
      </w:r>
    </w:p>
    <w:p w:rsidR="00E5119A" w:rsidRDefault="00E5119A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Psu nije osigurao prostor za kretanje koji odgovara njegovoj veličini, te ga nije zaštitio od vremenskih neprilika i drugih nepovoljnih uvjeta života</w:t>
      </w:r>
      <w:r w:rsidR="00DF61FC">
        <w:rPr>
          <w:rFonts w:ascii="Times New Roman" w:hAnsi="Times New Roman"/>
          <w:sz w:val="22"/>
          <w:szCs w:val="22"/>
        </w:rPr>
        <w:t xml:space="preserve"> (članak 2. stavak 1. točka 2.);</w:t>
      </w:r>
    </w:p>
    <w:p w:rsidR="00DF61FC" w:rsidRDefault="00DF61FC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Dopusti bijeg i kretanje pasa po javnim površinama bez nadzora (članak 2. stavak 1. točka 3.);</w:t>
      </w:r>
    </w:p>
    <w:p w:rsidR="00E5119A" w:rsidRDefault="00DF61FC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Nije na vidljivom mjestu postavio oznaku koja upozorava na psa i zvono na ulaznim dvorišnim ili vrtnim vratima (članak 2. stavak 1. točka 4.);</w:t>
      </w:r>
    </w:p>
    <w:p w:rsidR="00DF61FC" w:rsidRDefault="00DF61FC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Nije pravodobno zatražio veterinarsku pomoć i osigurao zbrinjavanje i odgovarajuću njegu bolesnih i ozlijeđenih životinja (članak 2. stavak 1. točka 5.);</w:t>
      </w:r>
    </w:p>
    <w:p w:rsidR="00DF61FC" w:rsidRDefault="00DF61FC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Nije osigurao kućnom ljubimcu redovitu i pravilnu ishranu i pristup svježoj vodi (članak 2. stavak 1. točka 6.);</w:t>
      </w:r>
    </w:p>
    <w:p w:rsidR="00DF61FC" w:rsidRDefault="00DF61FC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 čisti i ne održava urednim prostor u kojem boravi kućni ljubimac (članak 2. stavak 1. točka 7.);</w:t>
      </w:r>
    </w:p>
    <w:p w:rsidR="00DF61FC" w:rsidRDefault="00DF61FC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Baca petarde ili druga pirotehnička sredstva na životinje (članak 3. stavak 2. točka 1.);</w:t>
      </w:r>
    </w:p>
    <w:p w:rsidR="00DF61FC" w:rsidRDefault="00DF61FC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Istrčava kućnog ljubimca vezanjem za motorno prijevozno sredstvo u pokretu (članak 3. stavak 2. točka 2.);</w:t>
      </w:r>
    </w:p>
    <w:p w:rsidR="00DF61FC" w:rsidRDefault="00DF61FC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Drži psa vezanog protivno propisanim uvjetima ili u prostorima ili dijelu dvorišta bez onemogućavanja slobodnog kretanja izvan tog prostora (članak 3. stavak 2. točka 3.);</w:t>
      </w:r>
    </w:p>
    <w:p w:rsidR="00DF61FC" w:rsidRDefault="00DF61FC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Veže psa protivno propisanim uvjetima (članak 3. stavak 2. točka 4.);</w:t>
      </w:r>
    </w:p>
    <w:p w:rsidR="00DF61FC" w:rsidRDefault="00DF61FC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 osigura svakodnevni nadzor kućnog ljubimca (članak 3. stavak 2. točka 5.);</w:t>
      </w:r>
    </w:p>
    <w:p w:rsidR="00DF61FC" w:rsidRDefault="00DF61FC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Nije odgovarajućim odgojem i/ili školovanjem ili drugim mjerama osigurao da pas u odnosu na držanje i kretanje nije opasan za okolinu (članak 3. stavak 3.);</w:t>
      </w:r>
    </w:p>
    <w:p w:rsidR="00DF61FC" w:rsidRDefault="00DF61FC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Drži kućnog ljubimca na način koji ometa mir susjeda u </w:t>
      </w:r>
      <w:proofErr w:type="spellStart"/>
      <w:r>
        <w:rPr>
          <w:rFonts w:ascii="Times New Roman" w:hAnsi="Times New Roman"/>
          <w:sz w:val="22"/>
          <w:szCs w:val="22"/>
        </w:rPr>
        <w:t>višestambenoj</w:t>
      </w:r>
      <w:proofErr w:type="spellEnd"/>
      <w:r>
        <w:rPr>
          <w:rFonts w:ascii="Times New Roman" w:hAnsi="Times New Roman"/>
          <w:sz w:val="22"/>
          <w:szCs w:val="22"/>
        </w:rPr>
        <w:t xml:space="preserve"> zgradi ili na drugi način krši dogovoreni kućni red stambene zgrade i stanara okolnih nekretnina. (članak 4. stavak 1. i 2.);</w:t>
      </w:r>
    </w:p>
    <w:p w:rsidR="00DF61FC" w:rsidRDefault="00DF61FC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Psa kojeg drži u stanu ili kući bez okućnice ne izvodi svakodnevno </w:t>
      </w:r>
      <w:r w:rsidR="0001518A">
        <w:rPr>
          <w:rFonts w:ascii="Times New Roman" w:hAnsi="Times New Roman"/>
          <w:sz w:val="22"/>
          <w:szCs w:val="22"/>
        </w:rPr>
        <w:t>radi obavljanja nužde i zadovoljenja dnevnih fizičkih aktivnosti (članak 4. stavak 3.);</w:t>
      </w:r>
    </w:p>
    <w:p w:rsidR="0001518A" w:rsidRDefault="0001518A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Psa izvodi na javne površine kad pas nije označen mikročipom i nije na povodcu i pod nadzorom posjednika (članak 5. stavak 1.);</w:t>
      </w:r>
    </w:p>
    <w:p w:rsidR="0001518A" w:rsidRDefault="0001518A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Dopusti kretanje kućnih ljubimaca u prostorima javne namjene protivno dopuštenju vlasnika, odnosno korisnika (članak 5. stavak 2.);</w:t>
      </w:r>
    </w:p>
    <w:p w:rsidR="0001518A" w:rsidRDefault="0001518A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Dopusti da se kućni ljubimac kreće slobodno ili na povodcu na dječjim igralištima, cvjetnjacima, neograđenim sportskim terenima, neograđenim dvorištima škola i vrtića, te na drugim mjestima gdje postoji opasnost ugrožavanja zdravstveno – higijenske sigurnosti i zdravlja ljudi (članak 5. stavak 3.);</w:t>
      </w:r>
    </w:p>
    <w:p w:rsidR="0001518A" w:rsidRDefault="0001518A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Pri izvođenju kućnog ljubimca ne nosi pribor za čišćenje i ne očisti površinu koju njegov kućni ljubimac onečisti (članak 5. stavak 3.);</w:t>
      </w:r>
    </w:p>
    <w:p w:rsidR="0001518A" w:rsidRDefault="0001518A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 dopusti ulazak kućnog ljubimca u autobus lokalnog javnog prijevoza ili brod prema kopnu ili drugom otoku (članak 5. stavak 4.);</w:t>
      </w:r>
    </w:p>
    <w:p w:rsidR="0001518A" w:rsidRDefault="0001518A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Opasnog psa ne drži u zatvorenom prostoru iz kojeg ne može pobjeći, a vrata u prostor u kojem se nalazi nisu zaključana (članak 6. stavak 1.);</w:t>
      </w:r>
    </w:p>
    <w:p w:rsidR="0001518A" w:rsidRDefault="0001518A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Na ulazu u prostor u kojem se nalazi opasan pas nije vidljivo istaknuto upozorenje „OPASAN PAS“ </w:t>
      </w:r>
      <w:r w:rsidR="00997E61">
        <w:rPr>
          <w:rFonts w:ascii="Times New Roman" w:hAnsi="Times New Roman"/>
          <w:sz w:val="22"/>
          <w:szCs w:val="22"/>
        </w:rPr>
        <w:t>(članak 6. stavak 2</w:t>
      </w:r>
      <w:r>
        <w:rPr>
          <w:rFonts w:ascii="Times New Roman" w:hAnsi="Times New Roman"/>
          <w:sz w:val="22"/>
          <w:szCs w:val="22"/>
        </w:rPr>
        <w:t>.);</w:t>
      </w:r>
    </w:p>
    <w:p w:rsidR="00997E61" w:rsidRDefault="00997E61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Izvodi opasnog psa na javne površine bez brnjice i/ili bez povodca (članak 6. stavak 3.);</w:t>
      </w:r>
    </w:p>
    <w:p w:rsidR="00997E61" w:rsidRDefault="00997E61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Osniva hranilište za zajednice mačaka bez vlasnika protivno propisanim uvjetima (članak 7. stavak 1. - 3.);</w:t>
      </w:r>
    </w:p>
    <w:p w:rsidR="00997E61" w:rsidRDefault="00997E61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 drži pod kontrolom razmnožavanje kućnih ljubimaca i ne spriječi svako neregistrirano razmnožavanje (članak 8. stavak 2.);</w:t>
      </w:r>
    </w:p>
    <w:p w:rsidR="00997E61" w:rsidRDefault="00997E61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 provede mjeru trajne sterilizacije psa, odnosno mačke (članak 8. stavak 3.);</w:t>
      </w:r>
    </w:p>
    <w:p w:rsidR="0001518A" w:rsidRDefault="00997E61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Posjednik životinje koji ne postupi u skladu s propisanim</w:t>
      </w:r>
      <w:r w:rsidR="0001518A">
        <w:rPr>
          <w:rFonts w:ascii="Times New Roman" w:hAnsi="Times New Roman"/>
          <w:sz w:val="22"/>
          <w:szCs w:val="22"/>
        </w:rPr>
        <w:t xml:space="preserve"> (članak 9.</w:t>
      </w:r>
      <w:r>
        <w:rPr>
          <w:rFonts w:ascii="Times New Roman" w:hAnsi="Times New Roman"/>
          <w:sz w:val="22"/>
          <w:szCs w:val="22"/>
        </w:rPr>
        <w:t xml:space="preserve"> stavak 1.</w:t>
      </w:r>
      <w:r w:rsidR="0001518A">
        <w:rPr>
          <w:rFonts w:ascii="Times New Roman" w:hAnsi="Times New Roman"/>
          <w:sz w:val="22"/>
          <w:szCs w:val="22"/>
        </w:rPr>
        <w:t>);</w:t>
      </w:r>
    </w:p>
    <w:p w:rsidR="0001518A" w:rsidRDefault="00997E61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Nalaznik životinje koji ne postupi u skladu s propisanim (članak 10. stavak 1.);</w:t>
      </w:r>
    </w:p>
    <w:p w:rsidR="00CE7E42" w:rsidRDefault="00CE7E42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Nalaznik divljači izvan lovišta ili zaštićene divlje vrste koji ne postupi u skladu s propisima (članak 11.);</w:t>
      </w:r>
    </w:p>
    <w:p w:rsidR="00CE7E42" w:rsidRDefault="00CE7E42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Iskorištava životinje za sakupljanje donacija i prošnju ili ih izlaže na javnim površinama, sajmovima, tržnicama i slično (članak 15. stavak 1.) i</w:t>
      </w:r>
    </w:p>
    <w:p w:rsidR="00CE7E42" w:rsidRDefault="00CE7E42" w:rsidP="00E5119A">
      <w:pPr>
        <w:pStyle w:val="Odlomakpopisa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Prodaje kućne ljubimce na javnim površinama, sajmovima, tržnicama ili drugim prostorima koji ne zadovoljavaju prodaju kućnih ljubimaca (članak 15. stavak 2.).</w:t>
      </w:r>
    </w:p>
    <w:p w:rsidR="00CE7E42" w:rsidRDefault="00B76BA8" w:rsidP="00CE7E42">
      <w:pPr>
        <w:pStyle w:val="Odlomakpopisa"/>
        <w:ind w:left="0"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2) </w:t>
      </w:r>
      <w:r w:rsidR="00CE7E42">
        <w:rPr>
          <w:rFonts w:ascii="Times New Roman" w:hAnsi="Times New Roman"/>
          <w:sz w:val="22"/>
          <w:szCs w:val="22"/>
        </w:rPr>
        <w:t>Za prekršaj iz prethodnog stavka novčanom kaznom u iznosu od 1.000,00 kn kaznit će se odgovorna osoba u pravnoj osobi.</w:t>
      </w:r>
    </w:p>
    <w:p w:rsidR="00CE7E42" w:rsidRDefault="00CE7E42" w:rsidP="00CE7E42">
      <w:pPr>
        <w:rPr>
          <w:rFonts w:ascii="Times New Roman" w:hAnsi="Times New Roman"/>
          <w:sz w:val="22"/>
          <w:szCs w:val="22"/>
        </w:rPr>
      </w:pPr>
    </w:p>
    <w:p w:rsidR="00CE7E42" w:rsidRPr="00CB5EF4" w:rsidRDefault="00B76BA8" w:rsidP="00CB5EF4">
      <w:pPr>
        <w:ind w:firstLine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VIII. </w:t>
      </w:r>
      <w:r w:rsidR="00CE7E42" w:rsidRPr="003A1D5B">
        <w:rPr>
          <w:rFonts w:ascii="Times New Roman" w:hAnsi="Times New Roman"/>
          <w:b/>
          <w:sz w:val="22"/>
          <w:szCs w:val="22"/>
        </w:rPr>
        <w:t>PRIJELAZNE I ZAVRŠNE ODREDBE</w:t>
      </w:r>
      <w:bookmarkStart w:id="0" w:name="_GoBack"/>
      <w:bookmarkEnd w:id="0"/>
    </w:p>
    <w:p w:rsidR="00CE7E42" w:rsidRPr="003A1D5B" w:rsidRDefault="00CE7E42" w:rsidP="003A1D5B">
      <w:pPr>
        <w:jc w:val="center"/>
        <w:rPr>
          <w:rFonts w:ascii="Times New Roman" w:hAnsi="Times New Roman"/>
          <w:b/>
          <w:sz w:val="22"/>
          <w:szCs w:val="22"/>
        </w:rPr>
      </w:pPr>
      <w:r w:rsidRPr="003A1D5B">
        <w:rPr>
          <w:rFonts w:ascii="Times New Roman" w:hAnsi="Times New Roman"/>
          <w:b/>
          <w:sz w:val="22"/>
          <w:szCs w:val="22"/>
        </w:rPr>
        <w:t>Članak 16.</w:t>
      </w:r>
    </w:p>
    <w:p w:rsidR="00CE7E42" w:rsidRDefault="00B76BA8" w:rsidP="00CE7E42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="00CE7E42">
        <w:rPr>
          <w:rFonts w:ascii="Times New Roman" w:hAnsi="Times New Roman"/>
          <w:sz w:val="22"/>
          <w:szCs w:val="22"/>
        </w:rPr>
        <w:t xml:space="preserve">Danom stupanja na snagu ove Odluke prestaje važiti Odluka </w:t>
      </w:r>
      <w:r w:rsidR="00CE7E42" w:rsidRPr="00CE7E42">
        <w:rPr>
          <w:rFonts w:ascii="Times New Roman" w:hAnsi="Times New Roman"/>
          <w:sz w:val="22"/>
          <w:szCs w:val="22"/>
        </w:rPr>
        <w:t>o uvjetima i načinu držanja kućnih ljubimaca i načinu postupanja s napuštenim i izgubljenim životinjama</w:t>
      </w:r>
      <w:r w:rsidR="00CE7E42">
        <w:rPr>
          <w:rFonts w:ascii="Times New Roman" w:hAnsi="Times New Roman"/>
          <w:sz w:val="22"/>
          <w:szCs w:val="22"/>
        </w:rPr>
        <w:t xml:space="preserve"> („Službeni glasnik Općine Mljet“ broj 6/11).</w:t>
      </w:r>
    </w:p>
    <w:p w:rsidR="00CE7E42" w:rsidRDefault="00CE7E42" w:rsidP="00CE7E42">
      <w:pPr>
        <w:rPr>
          <w:rFonts w:ascii="Times New Roman" w:hAnsi="Times New Roman"/>
          <w:sz w:val="22"/>
          <w:szCs w:val="22"/>
        </w:rPr>
      </w:pPr>
    </w:p>
    <w:p w:rsidR="00CE7E42" w:rsidRPr="003A1D5B" w:rsidRDefault="00CE7E42" w:rsidP="003A1D5B">
      <w:pPr>
        <w:jc w:val="center"/>
        <w:rPr>
          <w:rFonts w:ascii="Times New Roman" w:hAnsi="Times New Roman"/>
          <w:b/>
          <w:sz w:val="22"/>
          <w:szCs w:val="22"/>
        </w:rPr>
      </w:pPr>
      <w:r w:rsidRPr="003A1D5B">
        <w:rPr>
          <w:rFonts w:ascii="Times New Roman" w:hAnsi="Times New Roman"/>
          <w:b/>
          <w:sz w:val="22"/>
          <w:szCs w:val="22"/>
        </w:rPr>
        <w:t>Članak 17.</w:t>
      </w:r>
    </w:p>
    <w:p w:rsidR="00CE7E42" w:rsidRPr="00CE7E42" w:rsidRDefault="00B76BA8" w:rsidP="00CE7E42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="00CE7E42">
        <w:rPr>
          <w:rFonts w:ascii="Times New Roman" w:hAnsi="Times New Roman"/>
          <w:sz w:val="22"/>
          <w:szCs w:val="22"/>
        </w:rPr>
        <w:t>Ova Odluka stupa na snagu osmog dana od dana objave u „Službenom glasniku Općine Mljet“.“</w:t>
      </w:r>
    </w:p>
    <w:p w:rsidR="00CE7E42" w:rsidRPr="00E5119A" w:rsidRDefault="00CE7E42" w:rsidP="00CE7E42">
      <w:pPr>
        <w:pStyle w:val="Odlomakpopisa"/>
        <w:ind w:left="0" w:firstLine="720"/>
        <w:rPr>
          <w:rFonts w:ascii="Times New Roman" w:hAnsi="Times New Roman"/>
          <w:sz w:val="22"/>
          <w:szCs w:val="22"/>
        </w:rPr>
      </w:pPr>
    </w:p>
    <w:p w:rsidR="00F43C0A" w:rsidRDefault="00F43C0A" w:rsidP="00F43C0A">
      <w:pPr>
        <w:rPr>
          <w:rFonts w:ascii="Times New Roman" w:hAnsi="Times New Roman"/>
          <w:sz w:val="22"/>
          <w:szCs w:val="22"/>
        </w:rPr>
      </w:pPr>
    </w:p>
    <w:p w:rsidR="00CE7E42" w:rsidRPr="00893084" w:rsidRDefault="00CE7E42" w:rsidP="00CE7E42">
      <w:pPr>
        <w:jc w:val="center"/>
        <w:rPr>
          <w:rFonts w:ascii="Times New Roman" w:hAnsi="Times New Roman"/>
          <w:b/>
          <w:sz w:val="22"/>
          <w:szCs w:val="22"/>
        </w:rPr>
      </w:pPr>
      <w:r w:rsidRPr="00893084">
        <w:rPr>
          <w:rFonts w:ascii="Times New Roman" w:hAnsi="Times New Roman"/>
          <w:b/>
          <w:sz w:val="22"/>
          <w:szCs w:val="22"/>
        </w:rPr>
        <w:t>II.</w:t>
      </w:r>
    </w:p>
    <w:p w:rsidR="00CE7E42" w:rsidRPr="00893084" w:rsidRDefault="00CE7E42" w:rsidP="00CE7E42">
      <w:pPr>
        <w:rPr>
          <w:rFonts w:ascii="Times New Roman" w:hAnsi="Times New Roman"/>
          <w:sz w:val="22"/>
          <w:szCs w:val="22"/>
        </w:rPr>
      </w:pPr>
      <w:r w:rsidRPr="00893084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:rsidR="00CE7E42" w:rsidRPr="00893084" w:rsidRDefault="00CE7E42" w:rsidP="00CE7E42">
      <w:pPr>
        <w:rPr>
          <w:rFonts w:ascii="Times New Roman" w:hAnsi="Times New Roman"/>
          <w:sz w:val="22"/>
          <w:szCs w:val="22"/>
        </w:rPr>
      </w:pPr>
    </w:p>
    <w:p w:rsidR="00CE7E42" w:rsidRPr="00893084" w:rsidRDefault="00CE7E42" w:rsidP="00CE7E42">
      <w:pPr>
        <w:jc w:val="center"/>
        <w:rPr>
          <w:rFonts w:ascii="Times New Roman" w:hAnsi="Times New Roman"/>
          <w:b/>
          <w:sz w:val="22"/>
          <w:szCs w:val="22"/>
        </w:rPr>
      </w:pPr>
      <w:r w:rsidRPr="00893084">
        <w:rPr>
          <w:rFonts w:ascii="Times New Roman" w:hAnsi="Times New Roman"/>
          <w:b/>
          <w:sz w:val="22"/>
          <w:szCs w:val="22"/>
        </w:rPr>
        <w:t>III.</w:t>
      </w:r>
    </w:p>
    <w:p w:rsidR="00CE7E42" w:rsidRPr="00893084" w:rsidRDefault="00CE7E42" w:rsidP="00CE7E42">
      <w:pPr>
        <w:rPr>
          <w:rFonts w:ascii="Times New Roman" w:hAnsi="Times New Roman"/>
          <w:sz w:val="22"/>
          <w:szCs w:val="22"/>
        </w:rPr>
      </w:pPr>
      <w:r w:rsidRPr="00893084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:rsidR="00CE7E42" w:rsidRPr="00893084" w:rsidRDefault="00CE7E42" w:rsidP="00CE7E42">
      <w:pPr>
        <w:rPr>
          <w:rFonts w:ascii="Times New Roman" w:hAnsi="Times New Roman"/>
          <w:sz w:val="22"/>
          <w:szCs w:val="22"/>
        </w:rPr>
      </w:pPr>
    </w:p>
    <w:p w:rsidR="00CE7E42" w:rsidRPr="00893084" w:rsidRDefault="00CE7E42" w:rsidP="00CE7E42">
      <w:pPr>
        <w:rPr>
          <w:rFonts w:ascii="Times New Roman" w:hAnsi="Times New Roman"/>
          <w:sz w:val="22"/>
          <w:szCs w:val="22"/>
        </w:rPr>
      </w:pPr>
    </w:p>
    <w:p w:rsidR="00CE7E42" w:rsidRPr="00893084" w:rsidRDefault="00CE7E42" w:rsidP="00CE7E42">
      <w:pPr>
        <w:rPr>
          <w:rFonts w:ascii="Times New Roman" w:hAnsi="Times New Roman"/>
          <w:sz w:val="22"/>
          <w:szCs w:val="22"/>
        </w:rPr>
      </w:pPr>
    </w:p>
    <w:p w:rsidR="00CE7E42" w:rsidRPr="00893084" w:rsidRDefault="003A1D5B" w:rsidP="00CE7E42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</w:t>
      </w:r>
      <w:r w:rsidR="00CE7E42" w:rsidRPr="00893084">
        <w:rPr>
          <w:rFonts w:ascii="Times New Roman" w:hAnsi="Times New Roman"/>
          <w:sz w:val="22"/>
          <w:szCs w:val="22"/>
        </w:rPr>
        <w:t>:</w:t>
      </w:r>
      <w:r w:rsidR="00CE7E42" w:rsidRPr="00893084">
        <w:rPr>
          <w:rFonts w:ascii="Times New Roman" w:hAnsi="Times New Roman"/>
          <w:sz w:val="22"/>
          <w:szCs w:val="22"/>
        </w:rPr>
        <w:tab/>
      </w:r>
      <w:r w:rsidR="00CE7E42" w:rsidRPr="00893084">
        <w:rPr>
          <w:rFonts w:ascii="Times New Roman" w:hAnsi="Times New Roman"/>
          <w:sz w:val="22"/>
          <w:szCs w:val="22"/>
        </w:rPr>
        <w:tab/>
      </w:r>
      <w:r w:rsidR="00CE7E42" w:rsidRPr="00893084">
        <w:rPr>
          <w:rFonts w:ascii="Times New Roman" w:hAnsi="Times New Roman"/>
          <w:sz w:val="22"/>
          <w:szCs w:val="22"/>
        </w:rPr>
        <w:tab/>
      </w:r>
      <w:r w:rsidR="00CE7E42" w:rsidRPr="00893084">
        <w:rPr>
          <w:rFonts w:ascii="Times New Roman" w:hAnsi="Times New Roman"/>
          <w:sz w:val="22"/>
          <w:szCs w:val="22"/>
        </w:rPr>
        <w:tab/>
      </w:r>
      <w:r w:rsidR="00CE7E42" w:rsidRPr="00893084">
        <w:rPr>
          <w:rFonts w:ascii="Times New Roman" w:hAnsi="Times New Roman"/>
          <w:sz w:val="22"/>
          <w:szCs w:val="22"/>
        </w:rPr>
        <w:tab/>
      </w:r>
      <w:r w:rsidR="00CE7E42" w:rsidRPr="00893084">
        <w:rPr>
          <w:rFonts w:ascii="Times New Roman" w:hAnsi="Times New Roman"/>
          <w:sz w:val="22"/>
          <w:szCs w:val="22"/>
        </w:rPr>
        <w:tab/>
        <w:t>Općinski načelnik:</w:t>
      </w:r>
    </w:p>
    <w:p w:rsidR="00CE7E42" w:rsidRPr="00893084" w:rsidRDefault="00CE7E42" w:rsidP="00CE7E42">
      <w:pPr>
        <w:ind w:firstLine="720"/>
        <w:rPr>
          <w:rFonts w:ascii="Times New Roman" w:hAnsi="Times New Roman"/>
          <w:sz w:val="22"/>
          <w:szCs w:val="22"/>
        </w:rPr>
      </w:pPr>
      <w:r w:rsidRPr="00893084">
        <w:rPr>
          <w:rFonts w:ascii="Times New Roman" w:hAnsi="Times New Roman"/>
          <w:sz w:val="22"/>
          <w:szCs w:val="22"/>
        </w:rPr>
        <w:t>1. Predsjednik OV-a</w:t>
      </w:r>
    </w:p>
    <w:p w:rsidR="00CE7E42" w:rsidRPr="00893084" w:rsidRDefault="00CE7E42" w:rsidP="00CE7E42">
      <w:pPr>
        <w:ind w:firstLine="720"/>
        <w:rPr>
          <w:rFonts w:ascii="Times New Roman" w:hAnsi="Times New Roman"/>
          <w:sz w:val="22"/>
          <w:szCs w:val="22"/>
        </w:rPr>
      </w:pPr>
      <w:r w:rsidRPr="00893084">
        <w:rPr>
          <w:rFonts w:ascii="Times New Roman" w:hAnsi="Times New Roman"/>
          <w:sz w:val="22"/>
          <w:szCs w:val="22"/>
        </w:rPr>
        <w:t>2. Registar akata</w:t>
      </w:r>
      <w:r w:rsidRPr="00893084">
        <w:rPr>
          <w:rFonts w:ascii="Times New Roman" w:hAnsi="Times New Roman"/>
          <w:sz w:val="22"/>
          <w:szCs w:val="22"/>
        </w:rPr>
        <w:tab/>
      </w:r>
      <w:r w:rsidRPr="00893084">
        <w:rPr>
          <w:rFonts w:ascii="Times New Roman" w:hAnsi="Times New Roman"/>
          <w:sz w:val="22"/>
          <w:szCs w:val="22"/>
        </w:rPr>
        <w:tab/>
      </w:r>
      <w:r w:rsidRPr="00893084">
        <w:rPr>
          <w:rFonts w:ascii="Times New Roman" w:hAnsi="Times New Roman"/>
          <w:sz w:val="22"/>
          <w:szCs w:val="22"/>
        </w:rPr>
        <w:tab/>
      </w:r>
      <w:r w:rsidRPr="00893084">
        <w:rPr>
          <w:rFonts w:ascii="Times New Roman" w:hAnsi="Times New Roman"/>
          <w:sz w:val="22"/>
          <w:szCs w:val="22"/>
        </w:rPr>
        <w:tab/>
      </w:r>
      <w:r w:rsidRPr="00893084">
        <w:rPr>
          <w:rFonts w:ascii="Times New Roman" w:hAnsi="Times New Roman"/>
          <w:sz w:val="22"/>
          <w:szCs w:val="22"/>
        </w:rPr>
        <w:tab/>
      </w:r>
      <w:proofErr w:type="spellStart"/>
      <w:r w:rsidRPr="00893084">
        <w:rPr>
          <w:rFonts w:ascii="Times New Roman" w:hAnsi="Times New Roman"/>
          <w:sz w:val="22"/>
          <w:szCs w:val="22"/>
        </w:rPr>
        <w:t>Đivo</w:t>
      </w:r>
      <w:proofErr w:type="spellEnd"/>
      <w:r w:rsidRPr="0089308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93084">
        <w:rPr>
          <w:rFonts w:ascii="Times New Roman" w:hAnsi="Times New Roman"/>
          <w:sz w:val="22"/>
          <w:szCs w:val="22"/>
        </w:rPr>
        <w:t>Market</w:t>
      </w:r>
      <w:proofErr w:type="spellEnd"/>
      <w:r w:rsidRPr="00893084">
        <w:rPr>
          <w:rFonts w:ascii="Times New Roman" w:hAnsi="Times New Roman"/>
          <w:sz w:val="22"/>
          <w:szCs w:val="22"/>
        </w:rPr>
        <w:t>, dipl. ing.</w:t>
      </w:r>
    </w:p>
    <w:p w:rsidR="00CE7E42" w:rsidRPr="00670E9C" w:rsidRDefault="00CE7E42" w:rsidP="00CE7E42">
      <w:pPr>
        <w:ind w:firstLine="720"/>
        <w:rPr>
          <w:rFonts w:ascii="Times New Roman" w:hAnsi="Times New Roman"/>
          <w:sz w:val="22"/>
          <w:szCs w:val="22"/>
        </w:rPr>
      </w:pPr>
      <w:r w:rsidRPr="00893084">
        <w:rPr>
          <w:rFonts w:ascii="Times New Roman" w:hAnsi="Times New Roman"/>
          <w:sz w:val="22"/>
          <w:szCs w:val="22"/>
        </w:rPr>
        <w:t>3. Pismohrana</w:t>
      </w:r>
      <w:r w:rsidRPr="00670E9C">
        <w:rPr>
          <w:rFonts w:ascii="Times New Roman" w:hAnsi="Times New Roman"/>
          <w:sz w:val="22"/>
          <w:szCs w:val="22"/>
        </w:rPr>
        <w:tab/>
      </w:r>
      <w:r w:rsidRPr="00670E9C">
        <w:rPr>
          <w:rFonts w:ascii="Times New Roman" w:hAnsi="Times New Roman"/>
          <w:sz w:val="22"/>
          <w:szCs w:val="22"/>
        </w:rPr>
        <w:fldChar w:fldCharType="begin"/>
      </w:r>
      <w:r w:rsidRPr="00670E9C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670E9C">
        <w:rPr>
          <w:rFonts w:ascii="Times New Roman" w:hAnsi="Times New Roman"/>
          <w:sz w:val="22"/>
          <w:szCs w:val="22"/>
        </w:rPr>
        <w:fldChar w:fldCharType="begin"/>
      </w:r>
      <w:r w:rsidRPr="00670E9C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670E9C">
        <w:rPr>
          <w:rFonts w:ascii="Times New Roman" w:hAnsi="Times New Roman"/>
          <w:sz w:val="22"/>
          <w:szCs w:val="22"/>
        </w:rPr>
        <w:fldChar w:fldCharType="separate"/>
      </w:r>
      <w:r w:rsidR="00CB5EF4">
        <w:rPr>
          <w:rFonts w:ascii="Times New Roman" w:hAnsi="Times New Roman"/>
          <w:noProof/>
          <w:sz w:val="22"/>
          <w:szCs w:val="22"/>
        </w:rPr>
        <w:instrText>21.11.2018</w:instrText>
      </w:r>
      <w:r w:rsidRPr="00670E9C">
        <w:rPr>
          <w:rFonts w:ascii="Times New Roman" w:hAnsi="Times New Roman"/>
          <w:sz w:val="22"/>
          <w:szCs w:val="22"/>
        </w:rPr>
        <w:fldChar w:fldCharType="end"/>
      </w:r>
      <w:r w:rsidRPr="00670E9C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670E9C">
        <w:rPr>
          <w:rFonts w:ascii="Times New Roman" w:hAnsi="Times New Roman"/>
          <w:sz w:val="22"/>
          <w:szCs w:val="22"/>
        </w:rPr>
        <w:fldChar w:fldCharType="end"/>
      </w:r>
    </w:p>
    <w:p w:rsidR="00F43C0A" w:rsidRDefault="00F43C0A" w:rsidP="006C2B2A">
      <w:pPr>
        <w:rPr>
          <w:rFonts w:ascii="Times New Roman" w:hAnsi="Times New Roman"/>
          <w:sz w:val="22"/>
          <w:szCs w:val="22"/>
        </w:rPr>
      </w:pPr>
    </w:p>
    <w:p w:rsidR="00F43C0A" w:rsidRDefault="00F43C0A" w:rsidP="006C2B2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:rsidR="006C2B2A" w:rsidRPr="00F505E4" w:rsidRDefault="006C2B2A" w:rsidP="006C2B2A">
      <w:pPr>
        <w:rPr>
          <w:rFonts w:ascii="Times New Roman" w:hAnsi="Times New Roman"/>
          <w:sz w:val="22"/>
          <w:szCs w:val="22"/>
        </w:rPr>
      </w:pPr>
    </w:p>
    <w:p w:rsidR="000F5721" w:rsidRPr="000F5721" w:rsidRDefault="000F5721" w:rsidP="000F5721">
      <w:pPr>
        <w:jc w:val="both"/>
        <w:rPr>
          <w:rFonts w:ascii="Times New Roman" w:hAnsi="Times New Roman"/>
          <w:sz w:val="22"/>
          <w:szCs w:val="22"/>
        </w:rPr>
      </w:pPr>
    </w:p>
    <w:p w:rsidR="006045E1" w:rsidRDefault="006045E1">
      <w:pPr>
        <w:spacing w:before="120"/>
      </w:pPr>
    </w:p>
    <w:p w:rsidR="006045E1" w:rsidRDefault="006045E1"/>
    <w:p w:rsidR="006045E1" w:rsidRDefault="006045E1">
      <w:pPr>
        <w:pStyle w:val="Zaglavlje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9CD" w:rsidRDefault="007F09CD">
      <w:r>
        <w:separator/>
      </w:r>
    </w:p>
  </w:endnote>
  <w:endnote w:type="continuationSeparator" w:id="0">
    <w:p w:rsidR="007F09CD" w:rsidRDefault="007F0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59E" w:rsidRDefault="00EA259E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773" w:rsidRDefault="00B44773">
    <w:pPr>
      <w:pStyle w:val="Podnoje"/>
      <w:jc w:val="center"/>
      <w:rPr>
        <w:sz w:val="24"/>
      </w:rPr>
    </w:pPr>
    <w:r>
      <w:rPr>
        <w:rStyle w:val="Brojstranice"/>
        <w:sz w:val="24"/>
      </w:rPr>
      <w:fldChar w:fldCharType="begin"/>
    </w:r>
    <w:r>
      <w:rPr>
        <w:rStyle w:val="Brojstranice"/>
        <w:sz w:val="24"/>
      </w:rPr>
      <w:instrText xml:space="preserve"> PAGE </w:instrText>
    </w:r>
    <w:r>
      <w:rPr>
        <w:rStyle w:val="Brojstranice"/>
        <w:sz w:val="24"/>
      </w:rPr>
      <w:fldChar w:fldCharType="separate"/>
    </w:r>
    <w:r w:rsidR="00CB5EF4">
      <w:rPr>
        <w:rStyle w:val="Brojstranice"/>
        <w:noProof/>
        <w:sz w:val="24"/>
      </w:rPr>
      <w:t>4</w:t>
    </w:r>
    <w:r>
      <w:rPr>
        <w:rStyle w:val="Brojstranice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773" w:rsidRPr="006045E1" w:rsidRDefault="00EA259E" w:rsidP="00C33AEF">
    <w:pPr>
      <w:pStyle w:val="Podnoje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B9E0AF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:rsidR="00B44773" w:rsidRPr="006045E1" w:rsidRDefault="00B44773" w:rsidP="00EB6D37">
    <w:pPr>
      <w:pStyle w:val="Podnoje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:rsidR="00B44773" w:rsidRDefault="002967C9" w:rsidP="00B44773">
    <w:pPr>
      <w:pStyle w:val="Podnoje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:rsidR="00B44773" w:rsidRPr="00C33AEF" w:rsidRDefault="002967C9" w:rsidP="00EB6D37">
    <w:pPr>
      <w:pStyle w:val="Podnoje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9CD" w:rsidRDefault="007F09CD">
      <w:r>
        <w:separator/>
      </w:r>
    </w:p>
  </w:footnote>
  <w:footnote w:type="continuationSeparator" w:id="0">
    <w:p w:rsidR="007F09CD" w:rsidRDefault="007F09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59E" w:rsidRDefault="00EA259E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59E" w:rsidRDefault="00EA259E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773" w:rsidRDefault="00EA259E" w:rsidP="00D03E59">
    <w:pPr>
      <w:pStyle w:val="Zaglavlje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44773" w:rsidRPr="00F201F6" w:rsidRDefault="00B44773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:rsidR="00B44773" w:rsidRPr="00F201F6" w:rsidRDefault="00B44773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:rsidR="00B44773" w:rsidRPr="00F201F6" w:rsidRDefault="006F67C0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:rsidR="00B44773" w:rsidRPr="00F201F6" w:rsidRDefault="00B44773" w:rsidP="00B44773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8344A"/>
    <w:multiLevelType w:val="hybridMultilevel"/>
    <w:tmpl w:val="3C921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541B9"/>
    <w:multiLevelType w:val="hybridMultilevel"/>
    <w:tmpl w:val="21AAC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C62F9A"/>
    <w:multiLevelType w:val="hybridMultilevel"/>
    <w:tmpl w:val="0114A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721"/>
    <w:rsid w:val="0001518A"/>
    <w:rsid w:val="00035E59"/>
    <w:rsid w:val="000517F8"/>
    <w:rsid w:val="00061A33"/>
    <w:rsid w:val="00071382"/>
    <w:rsid w:val="000F5721"/>
    <w:rsid w:val="001B3621"/>
    <w:rsid w:val="00234582"/>
    <w:rsid w:val="002967C9"/>
    <w:rsid w:val="002F1F4E"/>
    <w:rsid w:val="00331125"/>
    <w:rsid w:val="003A1D5B"/>
    <w:rsid w:val="00423226"/>
    <w:rsid w:val="0044693D"/>
    <w:rsid w:val="004E0275"/>
    <w:rsid w:val="005A59BC"/>
    <w:rsid w:val="006045E1"/>
    <w:rsid w:val="006C2B2A"/>
    <w:rsid w:val="006C389E"/>
    <w:rsid w:val="006F67C0"/>
    <w:rsid w:val="00734FEA"/>
    <w:rsid w:val="00774171"/>
    <w:rsid w:val="007E3034"/>
    <w:rsid w:val="007F09CD"/>
    <w:rsid w:val="00934630"/>
    <w:rsid w:val="009815D6"/>
    <w:rsid w:val="009861C0"/>
    <w:rsid w:val="00997E61"/>
    <w:rsid w:val="009E13CA"/>
    <w:rsid w:val="00A23355"/>
    <w:rsid w:val="00A71E73"/>
    <w:rsid w:val="00A93424"/>
    <w:rsid w:val="00A96408"/>
    <w:rsid w:val="00AD1F6E"/>
    <w:rsid w:val="00B44773"/>
    <w:rsid w:val="00B76BA8"/>
    <w:rsid w:val="00BE6F65"/>
    <w:rsid w:val="00C1413E"/>
    <w:rsid w:val="00C33AEF"/>
    <w:rsid w:val="00CB5EF4"/>
    <w:rsid w:val="00CE7E42"/>
    <w:rsid w:val="00CF52A0"/>
    <w:rsid w:val="00D03E59"/>
    <w:rsid w:val="00D44BD3"/>
    <w:rsid w:val="00D87560"/>
    <w:rsid w:val="00DD44D5"/>
    <w:rsid w:val="00DF61FC"/>
    <w:rsid w:val="00E00698"/>
    <w:rsid w:val="00E3221F"/>
    <w:rsid w:val="00E5119A"/>
    <w:rsid w:val="00E90D84"/>
    <w:rsid w:val="00EA259E"/>
    <w:rsid w:val="00EB6D37"/>
    <w:rsid w:val="00ED76CA"/>
    <w:rsid w:val="00F201F6"/>
    <w:rsid w:val="00F43C0A"/>
    <w:rsid w:val="00F505E4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184E242-F949-4F62-9FCF-4DCA689D8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</w:style>
  <w:style w:type="character" w:styleId="Hiperveza">
    <w:name w:val="Hyperlink"/>
    <w:basedOn w:val="Zadanifontodlomka"/>
    <w:rsid w:val="00423226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4E0275"/>
    <w:pPr>
      <w:ind w:left="720"/>
      <w:contextualSpacing/>
    </w:pPr>
  </w:style>
  <w:style w:type="paragraph" w:styleId="Tekstbalonia">
    <w:name w:val="Balloon Text"/>
    <w:basedOn w:val="Normal"/>
    <w:link w:val="TekstbaloniaChar"/>
    <w:rsid w:val="00CB5EF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CB5EF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260</TotalTime>
  <Pages>6</Pages>
  <Words>2342</Words>
  <Characters>13350</Characters>
  <Application>Microsoft Office Word</Application>
  <DocSecurity>0</DocSecurity>
  <Lines>111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15661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PC</cp:lastModifiedBy>
  <cp:revision>10</cp:revision>
  <cp:lastPrinted>2018-11-21T13:42:00Z</cp:lastPrinted>
  <dcterms:created xsi:type="dcterms:W3CDTF">2018-10-24T08:53:00Z</dcterms:created>
  <dcterms:modified xsi:type="dcterms:W3CDTF">2018-11-21T13:42:00Z</dcterms:modified>
</cp:coreProperties>
</file>