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CBD26" w14:textId="77777777" w:rsidR="00400151" w:rsidRDefault="00400151" w:rsidP="00021AEF">
      <w:pPr>
        <w:rPr>
          <w:rFonts w:ascii="Times New Roman" w:hAnsi="Times New Roman"/>
          <w:sz w:val="22"/>
          <w:szCs w:val="22"/>
        </w:rPr>
      </w:pPr>
    </w:p>
    <w:p w14:paraId="50EB725E" w14:textId="7A1FFAA7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KLASA:</w:t>
      </w:r>
      <w:r w:rsidRPr="00DD1F94">
        <w:rPr>
          <w:rFonts w:ascii="Times New Roman" w:hAnsi="Times New Roman"/>
          <w:sz w:val="22"/>
          <w:szCs w:val="22"/>
        </w:rPr>
        <w:tab/>
      </w:r>
      <w:r w:rsidR="00DE3923">
        <w:rPr>
          <w:rFonts w:ascii="Times New Roman" w:hAnsi="Times New Roman"/>
          <w:sz w:val="22"/>
          <w:szCs w:val="22"/>
        </w:rPr>
        <w:t>620-03/2</w:t>
      </w:r>
      <w:r w:rsidR="00253CBC">
        <w:rPr>
          <w:rFonts w:ascii="Times New Roman" w:hAnsi="Times New Roman"/>
          <w:sz w:val="22"/>
          <w:szCs w:val="22"/>
        </w:rPr>
        <w:t>5</w:t>
      </w:r>
      <w:r w:rsidR="004D1D55" w:rsidRPr="00DD1F94">
        <w:rPr>
          <w:rFonts w:ascii="Times New Roman" w:hAnsi="Times New Roman"/>
          <w:sz w:val="22"/>
          <w:szCs w:val="22"/>
        </w:rPr>
        <w:t>-01/</w:t>
      </w:r>
      <w:r w:rsidR="00C66689">
        <w:rPr>
          <w:rFonts w:ascii="Times New Roman" w:hAnsi="Times New Roman"/>
          <w:sz w:val="22"/>
          <w:szCs w:val="22"/>
        </w:rPr>
        <w:t>01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738F5869" w14:textId="3B6DD2B7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URBROJ:</w:t>
      </w:r>
      <w:r w:rsidRPr="00DD1F94">
        <w:rPr>
          <w:rFonts w:ascii="Times New Roman" w:hAnsi="Times New Roman"/>
          <w:sz w:val="22"/>
          <w:szCs w:val="22"/>
        </w:rPr>
        <w:tab/>
      </w:r>
      <w:r w:rsidR="004D1D55" w:rsidRPr="00DD1F94">
        <w:rPr>
          <w:rFonts w:ascii="Times New Roman" w:hAnsi="Times New Roman"/>
          <w:sz w:val="22"/>
          <w:szCs w:val="22"/>
        </w:rPr>
        <w:t>2117-</w:t>
      </w:r>
      <w:r w:rsidR="005A52C0">
        <w:rPr>
          <w:rFonts w:ascii="Times New Roman" w:hAnsi="Times New Roman"/>
          <w:sz w:val="22"/>
          <w:szCs w:val="22"/>
        </w:rPr>
        <w:t>0</w:t>
      </w:r>
      <w:r w:rsidR="00DE3923">
        <w:rPr>
          <w:rFonts w:ascii="Times New Roman" w:hAnsi="Times New Roman"/>
          <w:sz w:val="22"/>
          <w:szCs w:val="22"/>
        </w:rPr>
        <w:t>3</w:t>
      </w:r>
      <w:r w:rsidR="005A52C0">
        <w:rPr>
          <w:rFonts w:ascii="Times New Roman" w:hAnsi="Times New Roman"/>
          <w:sz w:val="22"/>
          <w:szCs w:val="22"/>
        </w:rPr>
        <w:t>-</w:t>
      </w:r>
      <w:r w:rsidR="00DE3923">
        <w:rPr>
          <w:rFonts w:ascii="Times New Roman" w:hAnsi="Times New Roman"/>
          <w:sz w:val="22"/>
          <w:szCs w:val="22"/>
        </w:rPr>
        <w:t>2</w:t>
      </w:r>
      <w:r w:rsidR="00253CBC">
        <w:rPr>
          <w:rFonts w:ascii="Times New Roman" w:hAnsi="Times New Roman"/>
          <w:sz w:val="22"/>
          <w:szCs w:val="22"/>
        </w:rPr>
        <w:t>5</w:t>
      </w:r>
      <w:r w:rsidR="00DE3923">
        <w:rPr>
          <w:rFonts w:ascii="Times New Roman" w:hAnsi="Times New Roman"/>
          <w:sz w:val="22"/>
          <w:szCs w:val="22"/>
        </w:rPr>
        <w:t>-</w:t>
      </w:r>
      <w:r w:rsidR="00A23866">
        <w:rPr>
          <w:rFonts w:ascii="Times New Roman" w:hAnsi="Times New Roman"/>
          <w:sz w:val="22"/>
          <w:szCs w:val="22"/>
        </w:rPr>
        <w:t>24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5D3FB34C" w14:textId="0F036B34" w:rsidR="00021AEF" w:rsidRPr="00DD1F94" w:rsidRDefault="00021AEF" w:rsidP="00DD1F94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 xml:space="preserve">Babino Polje, </w:t>
      </w:r>
      <w:r w:rsidRPr="00DD1F94">
        <w:rPr>
          <w:rFonts w:ascii="Times New Roman" w:hAnsi="Times New Roman"/>
          <w:sz w:val="22"/>
          <w:szCs w:val="22"/>
        </w:rPr>
        <w:tab/>
      </w:r>
      <w:r w:rsidR="00A23866">
        <w:rPr>
          <w:rFonts w:ascii="Times New Roman" w:hAnsi="Times New Roman"/>
          <w:sz w:val="22"/>
          <w:szCs w:val="22"/>
        </w:rPr>
        <w:t>0</w:t>
      </w:r>
      <w:r w:rsidR="00EB07C8">
        <w:rPr>
          <w:rFonts w:ascii="Times New Roman" w:hAnsi="Times New Roman"/>
          <w:sz w:val="22"/>
          <w:szCs w:val="22"/>
        </w:rPr>
        <w:t>1</w:t>
      </w:r>
      <w:r w:rsidR="005805FB">
        <w:rPr>
          <w:rFonts w:ascii="Times New Roman" w:hAnsi="Times New Roman"/>
          <w:sz w:val="22"/>
          <w:szCs w:val="22"/>
        </w:rPr>
        <w:t>.0</w:t>
      </w:r>
      <w:r w:rsidR="00A23866">
        <w:rPr>
          <w:rFonts w:ascii="Times New Roman" w:hAnsi="Times New Roman"/>
          <w:sz w:val="22"/>
          <w:szCs w:val="22"/>
        </w:rPr>
        <w:t>7</w:t>
      </w:r>
      <w:r w:rsidR="005805FB">
        <w:rPr>
          <w:rFonts w:ascii="Times New Roman" w:hAnsi="Times New Roman"/>
          <w:sz w:val="22"/>
          <w:szCs w:val="22"/>
        </w:rPr>
        <w:t>.</w:t>
      </w:r>
      <w:r w:rsidR="00DE3923">
        <w:rPr>
          <w:rFonts w:ascii="Times New Roman" w:hAnsi="Times New Roman"/>
          <w:sz w:val="22"/>
          <w:szCs w:val="22"/>
        </w:rPr>
        <w:t>202</w:t>
      </w:r>
      <w:r w:rsidR="00EB07C8">
        <w:rPr>
          <w:rFonts w:ascii="Times New Roman" w:hAnsi="Times New Roman"/>
          <w:sz w:val="22"/>
          <w:szCs w:val="22"/>
        </w:rPr>
        <w:t>5</w:t>
      </w:r>
      <w:r w:rsidRPr="00DD1F94">
        <w:rPr>
          <w:rFonts w:ascii="Times New Roman" w:hAnsi="Times New Roman"/>
          <w:sz w:val="22"/>
          <w:szCs w:val="22"/>
        </w:rPr>
        <w:t>.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DD1F94">
        <w:rPr>
          <w:rFonts w:ascii="Times New Roman" w:hAnsi="Times New Roman"/>
          <w:sz w:val="22"/>
          <w:szCs w:val="22"/>
        </w:rPr>
        <w:fldChar w:fldCharType="separate"/>
      </w:r>
      <w:r w:rsidR="00FC3FCE">
        <w:rPr>
          <w:rFonts w:ascii="Times New Roman" w:hAnsi="Times New Roman"/>
          <w:noProof/>
          <w:sz w:val="22"/>
          <w:szCs w:val="22"/>
        </w:rPr>
        <w:instrText>30.06.2025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  <w:r w:rsidRPr="00DD1F94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</w:p>
    <w:p w14:paraId="6FCE4DE3" w14:textId="77777777" w:rsidR="004D1D55" w:rsidRPr="00DD1F94" w:rsidRDefault="004D1D55" w:rsidP="00DD1F94">
      <w:pPr>
        <w:pStyle w:val="Header"/>
        <w:tabs>
          <w:tab w:val="left" w:pos="720"/>
        </w:tabs>
        <w:ind w:firstLine="720"/>
        <w:rPr>
          <w:rFonts w:ascii="Times New Roman" w:hAnsi="Times New Roman"/>
          <w:sz w:val="22"/>
          <w:szCs w:val="22"/>
        </w:rPr>
      </w:pPr>
      <w:bookmarkStart w:id="0" w:name="_Hlk59555125"/>
    </w:p>
    <w:p w14:paraId="4EEB0DA8" w14:textId="099DD6E2" w:rsidR="00EB07C8" w:rsidRPr="009607FE" w:rsidRDefault="008A34A1" w:rsidP="00EB07C8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Na t</w:t>
      </w:r>
      <w:r w:rsidR="004D1D55" w:rsidRPr="00DD1F94">
        <w:rPr>
          <w:rFonts w:ascii="Times New Roman" w:hAnsi="Times New Roman"/>
          <w:sz w:val="22"/>
          <w:szCs w:val="22"/>
        </w:rPr>
        <w:t>emelj</w:t>
      </w:r>
      <w:r w:rsidR="005C035C">
        <w:rPr>
          <w:rFonts w:ascii="Times New Roman" w:hAnsi="Times New Roman"/>
          <w:sz w:val="22"/>
          <w:szCs w:val="22"/>
        </w:rPr>
        <w:t>u</w:t>
      </w:r>
      <w:r w:rsidR="004D1D55" w:rsidRPr="00DD1F94">
        <w:rPr>
          <w:rFonts w:ascii="Times New Roman" w:hAnsi="Times New Roman"/>
          <w:sz w:val="22"/>
          <w:szCs w:val="22"/>
        </w:rPr>
        <w:t xml:space="preserve"> članka </w:t>
      </w:r>
      <w:r w:rsidR="005A52C0">
        <w:rPr>
          <w:rFonts w:ascii="Times New Roman" w:hAnsi="Times New Roman"/>
          <w:sz w:val="22"/>
          <w:szCs w:val="22"/>
        </w:rPr>
        <w:t>5</w:t>
      </w:r>
      <w:r w:rsidR="004D1D55" w:rsidRPr="00DD1F94">
        <w:rPr>
          <w:rFonts w:ascii="Times New Roman" w:hAnsi="Times New Roman"/>
          <w:sz w:val="22"/>
          <w:szCs w:val="22"/>
        </w:rPr>
        <w:t xml:space="preserve">. stavak 3. i 4. Programa u oblasti javnih potreba u oblasti osnovnog školstva, kulture i sporta </w:t>
      </w:r>
      <w:r w:rsidR="00DE3923">
        <w:rPr>
          <w:rFonts w:ascii="Times New Roman" w:hAnsi="Times New Roman"/>
          <w:sz w:val="22"/>
          <w:szCs w:val="22"/>
        </w:rPr>
        <w:t>na području Općine Mljet za 202</w:t>
      </w:r>
      <w:r w:rsidR="00A23866">
        <w:rPr>
          <w:rFonts w:ascii="Times New Roman" w:hAnsi="Times New Roman"/>
          <w:sz w:val="22"/>
          <w:szCs w:val="22"/>
        </w:rPr>
        <w:t>5</w:t>
      </w:r>
      <w:r w:rsidR="004D1D55" w:rsidRPr="00DD1F94">
        <w:rPr>
          <w:rFonts w:ascii="Times New Roman" w:hAnsi="Times New Roman"/>
          <w:sz w:val="22"/>
          <w:szCs w:val="22"/>
        </w:rPr>
        <w:t>. godinu („Službeni g</w:t>
      </w:r>
      <w:r w:rsidR="00DE3923">
        <w:rPr>
          <w:rFonts w:ascii="Times New Roman" w:hAnsi="Times New Roman"/>
          <w:sz w:val="22"/>
          <w:szCs w:val="22"/>
        </w:rPr>
        <w:t xml:space="preserve">lasnik Općine Mljet“ broj: </w:t>
      </w:r>
      <w:r w:rsidR="00EB07C8">
        <w:rPr>
          <w:rFonts w:ascii="Times New Roman" w:hAnsi="Times New Roman"/>
          <w:sz w:val="22"/>
          <w:szCs w:val="22"/>
        </w:rPr>
        <w:t>8</w:t>
      </w:r>
      <w:r w:rsidR="00DE3923">
        <w:rPr>
          <w:rFonts w:ascii="Times New Roman" w:hAnsi="Times New Roman"/>
          <w:sz w:val="22"/>
          <w:szCs w:val="22"/>
        </w:rPr>
        <w:t>/2</w:t>
      </w:r>
      <w:r w:rsidR="00EB07C8">
        <w:rPr>
          <w:rFonts w:ascii="Times New Roman" w:hAnsi="Times New Roman"/>
          <w:sz w:val="22"/>
          <w:szCs w:val="22"/>
        </w:rPr>
        <w:t>4</w:t>
      </w:r>
      <w:r w:rsidR="004D1D55" w:rsidRPr="00DD1F94">
        <w:rPr>
          <w:rFonts w:ascii="Times New Roman" w:hAnsi="Times New Roman"/>
          <w:sz w:val="22"/>
          <w:szCs w:val="22"/>
        </w:rPr>
        <w:t>)</w:t>
      </w:r>
      <w:r w:rsidR="00DE3923">
        <w:rPr>
          <w:rFonts w:ascii="Times New Roman" w:hAnsi="Times New Roman"/>
          <w:sz w:val="22"/>
          <w:szCs w:val="22"/>
        </w:rPr>
        <w:t xml:space="preserve">, </w:t>
      </w:r>
      <w:r w:rsidR="00DE3923" w:rsidRPr="00DD1F94">
        <w:rPr>
          <w:rFonts w:ascii="Times New Roman" w:hAnsi="Times New Roman"/>
          <w:sz w:val="22"/>
          <w:szCs w:val="22"/>
        </w:rPr>
        <w:t xml:space="preserve">članka 2. stavak 2. Program </w:t>
      </w:r>
      <w:r w:rsidR="00DE3923" w:rsidRPr="00DD1F94">
        <w:rPr>
          <w:rFonts w:ascii="Times New Roman" w:hAnsi="Times New Roman"/>
          <w:bCs/>
          <w:sz w:val="22"/>
          <w:szCs w:val="22"/>
        </w:rPr>
        <w:t>utroška sred</w:t>
      </w:r>
      <w:r w:rsidR="00DE3923">
        <w:rPr>
          <w:rFonts w:ascii="Times New Roman" w:hAnsi="Times New Roman"/>
          <w:bCs/>
          <w:sz w:val="22"/>
          <w:szCs w:val="22"/>
        </w:rPr>
        <w:t>stava boravišne pristojbe u 202</w:t>
      </w:r>
      <w:r w:rsidR="00A23866">
        <w:rPr>
          <w:rFonts w:ascii="Times New Roman" w:hAnsi="Times New Roman"/>
          <w:bCs/>
          <w:sz w:val="22"/>
          <w:szCs w:val="22"/>
        </w:rPr>
        <w:t>5</w:t>
      </w:r>
      <w:r w:rsidR="00DE3923" w:rsidRPr="00DD1F94">
        <w:rPr>
          <w:rFonts w:ascii="Times New Roman" w:hAnsi="Times New Roman"/>
          <w:bCs/>
          <w:sz w:val="22"/>
          <w:szCs w:val="22"/>
        </w:rPr>
        <w:t xml:space="preserve">. godini </w:t>
      </w:r>
      <w:r w:rsidR="00DE3923" w:rsidRPr="00DD1F94">
        <w:rPr>
          <w:rFonts w:ascii="Times New Roman" w:hAnsi="Times New Roman"/>
          <w:sz w:val="22"/>
          <w:szCs w:val="22"/>
        </w:rPr>
        <w:t>(„Službeni gla</w:t>
      </w:r>
      <w:r w:rsidR="00DE3923">
        <w:rPr>
          <w:rFonts w:ascii="Times New Roman" w:hAnsi="Times New Roman"/>
          <w:sz w:val="22"/>
          <w:szCs w:val="22"/>
        </w:rPr>
        <w:t xml:space="preserve">snik Općine Mljet“ broj </w:t>
      </w:r>
      <w:r w:rsidR="00EB07C8">
        <w:rPr>
          <w:rFonts w:ascii="Times New Roman" w:hAnsi="Times New Roman"/>
          <w:sz w:val="22"/>
          <w:szCs w:val="22"/>
        </w:rPr>
        <w:t>8</w:t>
      </w:r>
      <w:r w:rsidR="00DE3923">
        <w:rPr>
          <w:rFonts w:ascii="Times New Roman" w:hAnsi="Times New Roman"/>
          <w:sz w:val="22"/>
          <w:szCs w:val="22"/>
        </w:rPr>
        <w:t>/2</w:t>
      </w:r>
      <w:r w:rsidR="00EB07C8">
        <w:rPr>
          <w:rFonts w:ascii="Times New Roman" w:hAnsi="Times New Roman"/>
          <w:sz w:val="22"/>
          <w:szCs w:val="22"/>
        </w:rPr>
        <w:t>4</w:t>
      </w:r>
      <w:r w:rsidR="00DE3923">
        <w:rPr>
          <w:rFonts w:ascii="Times New Roman" w:hAnsi="Times New Roman"/>
          <w:sz w:val="22"/>
          <w:szCs w:val="22"/>
        </w:rPr>
        <w:t xml:space="preserve">) </w:t>
      </w:r>
      <w:r w:rsidRPr="00DD1F94">
        <w:rPr>
          <w:rFonts w:ascii="Times New Roman" w:hAnsi="Times New Roman"/>
          <w:sz w:val="22"/>
          <w:szCs w:val="22"/>
        </w:rPr>
        <w:t>i članka 53. stavak 1</w:t>
      </w:r>
      <w:r w:rsidR="004D1D55" w:rsidRPr="00DD1F94">
        <w:rPr>
          <w:rFonts w:ascii="Times New Roman" w:hAnsi="Times New Roman"/>
          <w:sz w:val="22"/>
          <w:szCs w:val="22"/>
        </w:rPr>
        <w:t>. točka 7., 8. i 30. Statuta Općine Mljet („Službeni glasnik Općine Mljet“ broj 2/21 i 5/21-ispr), a u skladu s odredbama Odluke o izvršavanj</w:t>
      </w:r>
      <w:r w:rsidR="00DE3923">
        <w:rPr>
          <w:rFonts w:ascii="Times New Roman" w:hAnsi="Times New Roman"/>
          <w:sz w:val="22"/>
          <w:szCs w:val="22"/>
        </w:rPr>
        <w:t>u Proračuna Općine Mljet za 202</w:t>
      </w:r>
      <w:r w:rsidR="00EB07C8">
        <w:rPr>
          <w:rFonts w:ascii="Times New Roman" w:hAnsi="Times New Roman"/>
          <w:sz w:val="22"/>
          <w:szCs w:val="22"/>
        </w:rPr>
        <w:t>5</w:t>
      </w:r>
      <w:r w:rsidR="00DE3923">
        <w:rPr>
          <w:rFonts w:ascii="Times New Roman" w:hAnsi="Times New Roman"/>
          <w:sz w:val="22"/>
          <w:szCs w:val="22"/>
        </w:rPr>
        <w:t>.</w:t>
      </w:r>
      <w:r w:rsidR="004D1D55" w:rsidRPr="00DD1F94">
        <w:rPr>
          <w:rFonts w:ascii="Times New Roman" w:hAnsi="Times New Roman"/>
          <w:sz w:val="22"/>
          <w:szCs w:val="22"/>
        </w:rPr>
        <w:t xml:space="preserve"> godinu („Službeni </w:t>
      </w:r>
      <w:r w:rsidR="00DE3923">
        <w:rPr>
          <w:rFonts w:ascii="Times New Roman" w:hAnsi="Times New Roman"/>
          <w:sz w:val="22"/>
          <w:szCs w:val="22"/>
        </w:rPr>
        <w:t xml:space="preserve">glasnik Općine Mljet“ broj </w:t>
      </w:r>
      <w:r w:rsidR="00EB07C8">
        <w:rPr>
          <w:rFonts w:ascii="Times New Roman" w:hAnsi="Times New Roman"/>
          <w:sz w:val="22"/>
          <w:szCs w:val="22"/>
        </w:rPr>
        <w:t>8</w:t>
      </w:r>
      <w:r w:rsidR="00DE3923">
        <w:rPr>
          <w:rFonts w:ascii="Times New Roman" w:hAnsi="Times New Roman"/>
          <w:sz w:val="22"/>
          <w:szCs w:val="22"/>
        </w:rPr>
        <w:t>/2</w:t>
      </w:r>
      <w:r w:rsidR="00EB07C8">
        <w:rPr>
          <w:rFonts w:ascii="Times New Roman" w:hAnsi="Times New Roman"/>
          <w:sz w:val="22"/>
          <w:szCs w:val="22"/>
        </w:rPr>
        <w:t>4</w:t>
      </w:r>
      <w:r w:rsidR="004D1D55" w:rsidRPr="00DD1F94">
        <w:rPr>
          <w:rFonts w:ascii="Times New Roman" w:hAnsi="Times New Roman"/>
          <w:sz w:val="22"/>
          <w:szCs w:val="22"/>
        </w:rPr>
        <w:t>) i odredbama Odluke o donošenj</w:t>
      </w:r>
      <w:r w:rsidR="00DE3923">
        <w:rPr>
          <w:rFonts w:ascii="Times New Roman" w:hAnsi="Times New Roman"/>
          <w:sz w:val="22"/>
          <w:szCs w:val="22"/>
        </w:rPr>
        <w:t>u Proračuna Općine Mljet za 202</w:t>
      </w:r>
      <w:r w:rsidR="00EB07C8">
        <w:rPr>
          <w:rFonts w:ascii="Times New Roman" w:hAnsi="Times New Roman"/>
          <w:sz w:val="22"/>
          <w:szCs w:val="22"/>
        </w:rPr>
        <w:t>5</w:t>
      </w:r>
      <w:r w:rsidR="00DE3923">
        <w:rPr>
          <w:rFonts w:ascii="Times New Roman" w:hAnsi="Times New Roman"/>
          <w:sz w:val="22"/>
          <w:szCs w:val="22"/>
        </w:rPr>
        <w:t>.</w:t>
      </w:r>
      <w:r w:rsidR="004D1D55" w:rsidRPr="00DD1F94">
        <w:rPr>
          <w:rFonts w:ascii="Times New Roman" w:hAnsi="Times New Roman"/>
          <w:sz w:val="22"/>
          <w:szCs w:val="22"/>
        </w:rPr>
        <w:t xml:space="preserve"> godinu </w:t>
      </w:r>
      <w:r w:rsidR="00EB07C8">
        <w:rPr>
          <w:rFonts w:ascii="Times New Roman" w:hAnsi="Times New Roman"/>
          <w:sz w:val="22"/>
          <w:szCs w:val="22"/>
        </w:rPr>
        <w:t xml:space="preserve">s projekcijama Proračuna za 2026. i 2027. godinu </w:t>
      </w:r>
      <w:r w:rsidR="00EB07C8" w:rsidRPr="009607FE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EB07C8">
        <w:rPr>
          <w:rFonts w:ascii="Times New Roman" w:hAnsi="Times New Roman"/>
          <w:sz w:val="22"/>
          <w:szCs w:val="22"/>
        </w:rPr>
        <w:t>8/24</w:t>
      </w:r>
      <w:r w:rsidR="00EB07C8" w:rsidRPr="009607FE">
        <w:rPr>
          <w:rFonts w:ascii="Times New Roman" w:hAnsi="Times New Roman"/>
          <w:sz w:val="22"/>
          <w:szCs w:val="22"/>
        </w:rPr>
        <w:t>)</w:t>
      </w:r>
      <w:r w:rsidR="00EB07C8" w:rsidRPr="00B66557">
        <w:rPr>
          <w:rFonts w:ascii="Times New Roman" w:hAnsi="Times New Roman"/>
          <w:sz w:val="22"/>
          <w:szCs w:val="22"/>
        </w:rPr>
        <w:t>,</w:t>
      </w:r>
      <w:r w:rsidR="00EB07C8">
        <w:rPr>
          <w:rFonts w:ascii="Times New Roman" w:hAnsi="Times New Roman"/>
          <w:sz w:val="22"/>
          <w:szCs w:val="22"/>
        </w:rPr>
        <w:t xml:space="preserve"> u postupku raspisanog javnog poziva i polazeći od prispjelih prijava, te od dodjele potpora prethodnih godina koje su namjenski korištene,</w:t>
      </w:r>
      <w:r w:rsidR="00EB07C8" w:rsidRPr="009607FE">
        <w:rPr>
          <w:rFonts w:ascii="Times New Roman" w:hAnsi="Times New Roman"/>
          <w:sz w:val="22"/>
          <w:szCs w:val="22"/>
        </w:rPr>
        <w:t xml:space="preserve"> Općinski načelnik Općine Mljet donio je dana </w:t>
      </w:r>
      <w:r w:rsidR="00A23866">
        <w:rPr>
          <w:rFonts w:ascii="Times New Roman" w:hAnsi="Times New Roman"/>
          <w:sz w:val="22"/>
          <w:szCs w:val="22"/>
        </w:rPr>
        <w:t>0</w:t>
      </w:r>
      <w:r w:rsidR="00EB07C8">
        <w:rPr>
          <w:rFonts w:ascii="Times New Roman" w:hAnsi="Times New Roman"/>
          <w:sz w:val="22"/>
          <w:szCs w:val="22"/>
        </w:rPr>
        <w:t xml:space="preserve">1. </w:t>
      </w:r>
      <w:r w:rsidR="00A23866">
        <w:rPr>
          <w:rFonts w:ascii="Times New Roman" w:hAnsi="Times New Roman"/>
          <w:sz w:val="22"/>
          <w:szCs w:val="22"/>
        </w:rPr>
        <w:t>srpnja</w:t>
      </w:r>
      <w:r w:rsidR="00EB07C8">
        <w:rPr>
          <w:rFonts w:ascii="Times New Roman" w:hAnsi="Times New Roman"/>
          <w:sz w:val="22"/>
          <w:szCs w:val="22"/>
        </w:rPr>
        <w:t xml:space="preserve"> 2025.</w:t>
      </w:r>
      <w:r w:rsidR="00EB07C8" w:rsidRPr="009607FE">
        <w:rPr>
          <w:rFonts w:ascii="Times New Roman" w:hAnsi="Times New Roman"/>
          <w:sz w:val="22"/>
          <w:szCs w:val="22"/>
        </w:rPr>
        <w:t xml:space="preserve"> godine slijedeću</w:t>
      </w:r>
    </w:p>
    <w:bookmarkEnd w:id="0"/>
    <w:p w14:paraId="7EC65063" w14:textId="77777777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</w:p>
    <w:p w14:paraId="1906E366" w14:textId="77777777" w:rsidR="00021AEF" w:rsidRPr="00DD1F94" w:rsidRDefault="00256B32" w:rsidP="00021AEF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O   D   L   U   K   U</w:t>
      </w:r>
    </w:p>
    <w:p w14:paraId="64E19FF7" w14:textId="77777777" w:rsidR="00A23866" w:rsidRDefault="00256B32" w:rsidP="00A23866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 xml:space="preserve">o </w:t>
      </w:r>
      <w:r w:rsidR="00FC3FCE">
        <w:rPr>
          <w:rFonts w:ascii="Times New Roman" w:hAnsi="Times New Roman"/>
          <w:b/>
          <w:sz w:val="22"/>
          <w:szCs w:val="22"/>
        </w:rPr>
        <w:t xml:space="preserve">izmjenama i dopunama Odluke o </w:t>
      </w:r>
      <w:r w:rsidRPr="00DD1F94">
        <w:rPr>
          <w:rFonts w:ascii="Times New Roman" w:hAnsi="Times New Roman"/>
          <w:b/>
          <w:sz w:val="22"/>
          <w:szCs w:val="22"/>
        </w:rPr>
        <w:t>dodjeli</w:t>
      </w:r>
      <w:r w:rsidR="00021AEF" w:rsidRPr="00DD1F94">
        <w:rPr>
          <w:rFonts w:ascii="Times New Roman" w:hAnsi="Times New Roman"/>
          <w:b/>
          <w:sz w:val="22"/>
          <w:szCs w:val="22"/>
        </w:rPr>
        <w:t xml:space="preserve"> potpora otočnim udrugama u sportu i </w:t>
      </w:r>
    </w:p>
    <w:p w14:paraId="4E2ED4D6" w14:textId="77777777" w:rsidR="00A23866" w:rsidRDefault="00021AEF" w:rsidP="00A23866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rekreaciji za financiranje registrirane djelatnosti</w:t>
      </w:r>
      <w:r w:rsidR="00A23866">
        <w:rPr>
          <w:rFonts w:ascii="Times New Roman" w:hAnsi="Times New Roman"/>
          <w:b/>
          <w:sz w:val="22"/>
          <w:szCs w:val="22"/>
        </w:rPr>
        <w:t xml:space="preserve"> </w:t>
      </w:r>
      <w:r w:rsidRPr="00DD1F94">
        <w:rPr>
          <w:rFonts w:ascii="Times New Roman" w:hAnsi="Times New Roman"/>
          <w:b/>
          <w:sz w:val="22"/>
          <w:szCs w:val="22"/>
        </w:rPr>
        <w:t xml:space="preserve">i organizatorima otočnih sportskih </w:t>
      </w:r>
    </w:p>
    <w:p w14:paraId="351A756C" w14:textId="3EC2B1E1" w:rsidR="00021AEF" w:rsidRPr="00DD1F94" w:rsidRDefault="00021AEF" w:rsidP="00A23866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i rekreacijskih</w:t>
      </w:r>
      <w:r w:rsidR="00DE3923">
        <w:rPr>
          <w:rFonts w:ascii="Times New Roman" w:hAnsi="Times New Roman"/>
          <w:b/>
          <w:sz w:val="22"/>
          <w:szCs w:val="22"/>
        </w:rPr>
        <w:t xml:space="preserve"> manifestacija u 202</w:t>
      </w:r>
      <w:r w:rsidR="00EB07C8">
        <w:rPr>
          <w:rFonts w:ascii="Times New Roman" w:hAnsi="Times New Roman"/>
          <w:b/>
          <w:sz w:val="22"/>
          <w:szCs w:val="22"/>
        </w:rPr>
        <w:t>5</w:t>
      </w:r>
      <w:r w:rsidRPr="00DD1F94">
        <w:rPr>
          <w:rFonts w:ascii="Times New Roman" w:hAnsi="Times New Roman"/>
          <w:b/>
          <w:sz w:val="22"/>
          <w:szCs w:val="22"/>
        </w:rPr>
        <w:t>. godini</w:t>
      </w:r>
    </w:p>
    <w:p w14:paraId="53178EB8" w14:textId="38194D32" w:rsidR="005A52C0" w:rsidRPr="005B0107" w:rsidRDefault="00DE3923" w:rsidP="005B0107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A23866">
        <w:rPr>
          <w:rFonts w:ascii="Times New Roman" w:hAnsi="Times New Roman"/>
          <w:b/>
          <w:sz w:val="22"/>
          <w:szCs w:val="22"/>
        </w:rPr>
        <w:t>16</w:t>
      </w:r>
      <w:r w:rsidR="00117CC4">
        <w:rPr>
          <w:rFonts w:ascii="Times New Roman" w:hAnsi="Times New Roman"/>
          <w:b/>
          <w:sz w:val="22"/>
          <w:szCs w:val="22"/>
        </w:rPr>
        <w:t>1</w:t>
      </w:r>
      <w:r>
        <w:rPr>
          <w:rFonts w:ascii="Times New Roman" w:hAnsi="Times New Roman"/>
          <w:b/>
          <w:sz w:val="22"/>
          <w:szCs w:val="22"/>
        </w:rPr>
        <w:t>/202</w:t>
      </w:r>
      <w:r w:rsidR="00EB07C8">
        <w:rPr>
          <w:rFonts w:ascii="Times New Roman" w:hAnsi="Times New Roman"/>
          <w:b/>
          <w:sz w:val="22"/>
          <w:szCs w:val="22"/>
        </w:rPr>
        <w:t>5</w:t>
      </w:r>
      <w:r w:rsidR="00021AEF" w:rsidRPr="00DD1F94">
        <w:rPr>
          <w:rFonts w:ascii="Times New Roman" w:hAnsi="Times New Roman"/>
          <w:b/>
          <w:sz w:val="22"/>
          <w:szCs w:val="22"/>
        </w:rPr>
        <w:t>-PAD)</w:t>
      </w:r>
    </w:p>
    <w:p w14:paraId="0ED32F3A" w14:textId="77777777" w:rsidR="00163445" w:rsidRPr="00DD1F94" w:rsidRDefault="00163445" w:rsidP="005A52C0">
      <w:pPr>
        <w:rPr>
          <w:rFonts w:ascii="Times New Roman" w:hAnsi="Times New Roman"/>
          <w:b/>
          <w:sz w:val="22"/>
          <w:szCs w:val="22"/>
        </w:rPr>
      </w:pPr>
    </w:p>
    <w:p w14:paraId="0C7AA204" w14:textId="19F98872" w:rsidR="00256B32" w:rsidRDefault="007F27ED" w:rsidP="00021AEF">
      <w:pPr>
        <w:jc w:val="center"/>
        <w:rPr>
          <w:rFonts w:ascii="Times New Roman" w:hAnsi="Times New Roman"/>
          <w:b/>
          <w:sz w:val="22"/>
          <w:szCs w:val="22"/>
        </w:rPr>
      </w:pPr>
      <w:r w:rsidRPr="00DD1F94">
        <w:rPr>
          <w:rFonts w:ascii="Times New Roman" w:hAnsi="Times New Roman"/>
          <w:b/>
          <w:sz w:val="22"/>
          <w:szCs w:val="22"/>
        </w:rPr>
        <w:t>I</w:t>
      </w:r>
      <w:r w:rsidR="00FC3FCE">
        <w:rPr>
          <w:rFonts w:ascii="Times New Roman" w:hAnsi="Times New Roman"/>
          <w:b/>
          <w:sz w:val="22"/>
          <w:szCs w:val="22"/>
        </w:rPr>
        <w:t>.</w:t>
      </w:r>
    </w:p>
    <w:p w14:paraId="570763B0" w14:textId="0CA792F5" w:rsidR="00FC3FCE" w:rsidRPr="00FC3FCE" w:rsidRDefault="00FC3FCE" w:rsidP="00FC3FCE">
      <w:pPr>
        <w:ind w:firstLine="720"/>
        <w:rPr>
          <w:rFonts w:ascii="Times New Roman" w:hAnsi="Times New Roman"/>
          <w:bCs/>
          <w:sz w:val="22"/>
          <w:szCs w:val="22"/>
        </w:rPr>
      </w:pPr>
      <w:r w:rsidRPr="00FC3FCE">
        <w:rPr>
          <w:rFonts w:ascii="Times New Roman" w:hAnsi="Times New Roman"/>
          <w:bCs/>
          <w:sz w:val="22"/>
          <w:szCs w:val="22"/>
        </w:rPr>
        <w:t xml:space="preserve">Točka V. </w:t>
      </w:r>
      <w:r w:rsidRPr="00FC3FCE">
        <w:rPr>
          <w:rFonts w:ascii="Times New Roman" w:hAnsi="Times New Roman"/>
          <w:bCs/>
          <w:sz w:val="22"/>
          <w:szCs w:val="22"/>
        </w:rPr>
        <w:t>Odluke o dodjeli potpora otočnim udrugama u sportu i rekreaciji za financiranje registrirane djelatnosti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Pr="00FC3FCE">
        <w:rPr>
          <w:rFonts w:ascii="Times New Roman" w:hAnsi="Times New Roman"/>
          <w:bCs/>
          <w:sz w:val="22"/>
          <w:szCs w:val="22"/>
        </w:rPr>
        <w:t>i organizatorima otočnih sportskih i rekreacijskih manifestacija u 2025. godini</w:t>
      </w:r>
    </w:p>
    <w:p w14:paraId="0ABB9799" w14:textId="77777777" w:rsidR="00FC3FCE" w:rsidRDefault="00FC3FCE" w:rsidP="00FC3FCE">
      <w:pPr>
        <w:rPr>
          <w:rFonts w:ascii="Times New Roman" w:hAnsi="Times New Roman"/>
          <w:sz w:val="22"/>
          <w:szCs w:val="22"/>
        </w:rPr>
      </w:pPr>
      <w:r w:rsidRPr="00FC3FCE">
        <w:rPr>
          <w:rFonts w:ascii="Times New Roman" w:hAnsi="Times New Roman"/>
          <w:bCs/>
          <w:sz w:val="22"/>
          <w:szCs w:val="22"/>
        </w:rPr>
        <w:t>(91/2025-PAD)</w:t>
      </w:r>
      <w:r>
        <w:rPr>
          <w:rFonts w:ascii="Times New Roman" w:hAnsi="Times New Roman"/>
          <w:bCs/>
          <w:sz w:val="22"/>
          <w:szCs w:val="22"/>
        </w:rPr>
        <w:t xml:space="preserve">, oznake </w:t>
      </w:r>
      <w:r w:rsidRPr="00DD1F94"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620-03/25</w:t>
      </w:r>
      <w:r w:rsidRPr="00DD1F94">
        <w:rPr>
          <w:rFonts w:ascii="Times New Roman" w:hAnsi="Times New Roman"/>
          <w:sz w:val="22"/>
          <w:szCs w:val="22"/>
        </w:rPr>
        <w:t>-01/</w:t>
      </w:r>
      <w:r>
        <w:rPr>
          <w:rFonts w:ascii="Times New Roman" w:hAnsi="Times New Roman"/>
          <w:sz w:val="22"/>
          <w:szCs w:val="22"/>
        </w:rPr>
        <w:t>01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; </w:t>
      </w:r>
      <w:r w:rsidRPr="00DD1F94"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 xml:space="preserve"> </w:t>
      </w:r>
      <w:r w:rsidRPr="00DD1F94">
        <w:rPr>
          <w:rFonts w:ascii="Times New Roman" w:hAnsi="Times New Roman"/>
          <w:sz w:val="22"/>
          <w:szCs w:val="22"/>
        </w:rPr>
        <w:t>2117-</w:t>
      </w:r>
      <w:r>
        <w:rPr>
          <w:rFonts w:ascii="Times New Roman" w:hAnsi="Times New Roman"/>
          <w:sz w:val="22"/>
          <w:szCs w:val="22"/>
        </w:rPr>
        <w:t>03-25-12</w:t>
      </w:r>
      <w:r w:rsidRPr="00DD1F94">
        <w:rPr>
          <w:rFonts w:ascii="Times New Roman" w:hAnsi="Times New Roman"/>
          <w:sz w:val="22"/>
          <w:szCs w:val="22"/>
        </w:rPr>
        <w:fldChar w:fldCharType="begin"/>
      </w:r>
      <w:r w:rsidRPr="00DD1F94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DD1F94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od </w:t>
      </w:r>
      <w:r>
        <w:rPr>
          <w:rFonts w:ascii="Times New Roman" w:hAnsi="Times New Roman"/>
          <w:sz w:val="22"/>
          <w:szCs w:val="22"/>
        </w:rPr>
        <w:t>21.</w:t>
      </w:r>
      <w:r>
        <w:rPr>
          <w:rFonts w:ascii="Times New Roman" w:hAnsi="Times New Roman"/>
          <w:sz w:val="22"/>
          <w:szCs w:val="22"/>
        </w:rPr>
        <w:t xml:space="preserve"> ožujka </w:t>
      </w:r>
      <w:r>
        <w:rPr>
          <w:rFonts w:ascii="Times New Roman" w:hAnsi="Times New Roman"/>
          <w:sz w:val="22"/>
          <w:szCs w:val="22"/>
        </w:rPr>
        <w:t>2025</w:t>
      </w:r>
      <w:r w:rsidRPr="00DD1F94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godine mijenja se i glasi:</w:t>
      </w:r>
    </w:p>
    <w:p w14:paraId="0F775674" w14:textId="15F14520" w:rsidR="00FC3FCE" w:rsidRPr="00DD1F94" w:rsidRDefault="00FC3FCE" w:rsidP="00FC3FC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„</w:t>
      </w:r>
      <w:r>
        <w:rPr>
          <w:rFonts w:ascii="Times New Roman" w:hAnsi="Times New Roman"/>
          <w:b/>
          <w:sz w:val="22"/>
          <w:szCs w:val="22"/>
        </w:rPr>
        <w:t>V</w:t>
      </w:r>
      <w:r w:rsidRPr="00DD1F94">
        <w:rPr>
          <w:rFonts w:ascii="Times New Roman" w:hAnsi="Times New Roman"/>
          <w:b/>
          <w:sz w:val="22"/>
          <w:szCs w:val="22"/>
        </w:rPr>
        <w:t>.</w:t>
      </w:r>
    </w:p>
    <w:p w14:paraId="703C5569" w14:textId="33622721" w:rsidR="00FC3FCE" w:rsidRDefault="00FC3FCE" w:rsidP="00FC3FCE">
      <w:pPr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Odobrava se organizatoru tradicionalnog malonogometnog otočnog turnira „Božo Pitarević“ u Saplunari</w:t>
      </w:r>
      <w:r>
        <w:rPr>
          <w:rFonts w:ascii="Times New Roman" w:hAnsi="Times New Roman"/>
          <w:sz w:val="22"/>
          <w:szCs w:val="22"/>
        </w:rPr>
        <w:t xml:space="preserve"> 2025,</w:t>
      </w:r>
      <w:r>
        <w:rPr>
          <w:rFonts w:ascii="Times New Roman" w:hAnsi="Times New Roman"/>
          <w:sz w:val="22"/>
          <w:szCs w:val="22"/>
        </w:rPr>
        <w:t xml:space="preserve"> Nogometnom klubu Mljet iz Babinog Polja</w:t>
      </w:r>
      <w:r>
        <w:rPr>
          <w:rFonts w:ascii="Times New Roman" w:hAnsi="Times New Roman"/>
          <w:sz w:val="22"/>
          <w:szCs w:val="22"/>
        </w:rPr>
        <w:t>,</w:t>
      </w:r>
      <w:r w:rsidRPr="00DD1F9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OIB: 53415219264</w:t>
      </w:r>
      <w:r>
        <w:rPr>
          <w:rFonts w:ascii="Times New Roman" w:hAnsi="Times New Roman"/>
          <w:sz w:val="22"/>
          <w:szCs w:val="22"/>
        </w:rPr>
        <w:t xml:space="preserve">, </w:t>
      </w:r>
      <w:r w:rsidRPr="00DD1F94">
        <w:rPr>
          <w:rFonts w:ascii="Times New Roman" w:hAnsi="Times New Roman"/>
          <w:sz w:val="22"/>
          <w:szCs w:val="22"/>
        </w:rPr>
        <w:t xml:space="preserve">jednokratna financijska potpora za pokriće dijela organizacijskih troškova u iznosu od </w:t>
      </w:r>
      <w:r>
        <w:rPr>
          <w:rFonts w:ascii="Times New Roman" w:hAnsi="Times New Roman"/>
          <w:sz w:val="22"/>
          <w:szCs w:val="22"/>
        </w:rPr>
        <w:t>35</w:t>
      </w:r>
      <w:r>
        <w:rPr>
          <w:rFonts w:ascii="Times New Roman" w:hAnsi="Times New Roman"/>
          <w:sz w:val="22"/>
          <w:szCs w:val="22"/>
        </w:rPr>
        <w:t>0,00 EUR</w:t>
      </w:r>
      <w:r w:rsidRPr="00DD1F94">
        <w:rPr>
          <w:rFonts w:ascii="Times New Roman" w:hAnsi="Times New Roman"/>
          <w:sz w:val="22"/>
          <w:szCs w:val="22"/>
        </w:rPr>
        <w:t>.</w:t>
      </w:r>
    </w:p>
    <w:p w14:paraId="7C4D986F" w14:textId="3ACB0DB5" w:rsidR="00FC3FCE" w:rsidRPr="00DD1F94" w:rsidRDefault="00FC3FCE" w:rsidP="00FC3FCE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Odobrava se nabava popratnih rekvizita (nogometne lopte, pehari, statue) od OPG Jakupec, vl. Mira Jakupec, 33405 Pitomača, Ivana Mažuranića 39, OIB: 13142042723</w:t>
      </w:r>
      <w:r w:rsidR="00A23866">
        <w:rPr>
          <w:rFonts w:ascii="Times New Roman" w:hAnsi="Times New Roman"/>
          <w:sz w:val="22"/>
          <w:szCs w:val="22"/>
        </w:rPr>
        <w:t>, a za ukupni iznos od 258,50 EUR (nije u sustavu PDV-a) sve sukladno R RAČUNU br. 8/01/251 od 23. lipnja 2025. godine.</w:t>
      </w:r>
    </w:p>
    <w:p w14:paraId="4E69C774" w14:textId="77777777" w:rsidR="00FC3FCE" w:rsidRPr="00DD1F94" w:rsidRDefault="00FC3FCE" w:rsidP="00FC3FCE">
      <w:pPr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 xml:space="preserve">Sredstva za namjenu iz prethodnog stavka planirana su </w:t>
      </w:r>
      <w:r>
        <w:rPr>
          <w:rFonts w:ascii="Times New Roman" w:hAnsi="Times New Roman"/>
          <w:sz w:val="22"/>
          <w:szCs w:val="22"/>
        </w:rPr>
        <w:t>u Proračunu Općine Mljet za 2025</w:t>
      </w:r>
      <w:r w:rsidRPr="00DD1F94">
        <w:rPr>
          <w:rFonts w:ascii="Times New Roman" w:hAnsi="Times New Roman"/>
          <w:sz w:val="22"/>
          <w:szCs w:val="22"/>
        </w:rPr>
        <w:t xml:space="preserve">. godinu, Aktivnost A203302 </w:t>
      </w:r>
      <w:r w:rsidRPr="00DD1F94">
        <w:rPr>
          <w:rFonts w:ascii="Times New Roman" w:hAnsi="Times New Roman"/>
          <w:color w:val="000000"/>
          <w:sz w:val="22"/>
          <w:szCs w:val="22"/>
          <w:lang w:val="en-US" w:eastAsia="hr-HR"/>
        </w:rPr>
        <w:t>Sufinanciranje otočnih sportsko rekreacijskih manifestacija u organizaciji Općine Mljet</w:t>
      </w:r>
      <w:r w:rsidRPr="00DD1F94">
        <w:rPr>
          <w:rFonts w:ascii="Times New Roman" w:hAnsi="Times New Roman"/>
          <w:sz w:val="22"/>
          <w:szCs w:val="22"/>
        </w:rPr>
        <w:t>, na proračunskoj poziciji 38115.</w:t>
      </w:r>
    </w:p>
    <w:p w14:paraId="4B15924B" w14:textId="2311818E" w:rsidR="00FC3FCE" w:rsidRPr="00DD1F94" w:rsidRDefault="00FC3FCE" w:rsidP="00FC3FCE">
      <w:pPr>
        <w:ind w:firstLine="720"/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Odobrena sredstva isplatit će viši referent za financijsko-računovodstvene poslove na redovni račun</w:t>
      </w:r>
      <w:r w:rsidR="00A23866">
        <w:rPr>
          <w:rFonts w:ascii="Times New Roman" w:hAnsi="Times New Roman"/>
          <w:sz w:val="22"/>
          <w:szCs w:val="22"/>
        </w:rPr>
        <w:t xml:space="preserve"> organizatora, odnosno </w:t>
      </w:r>
      <w:r w:rsidRPr="00DD1F94">
        <w:rPr>
          <w:rFonts w:ascii="Times New Roman" w:hAnsi="Times New Roman"/>
          <w:sz w:val="22"/>
          <w:szCs w:val="22"/>
        </w:rPr>
        <w:t xml:space="preserve">izvršiti </w:t>
      </w:r>
      <w:r w:rsidR="00A23866">
        <w:rPr>
          <w:rFonts w:ascii="Times New Roman" w:hAnsi="Times New Roman"/>
          <w:sz w:val="22"/>
          <w:szCs w:val="22"/>
        </w:rPr>
        <w:t>će plaćanje</w:t>
      </w:r>
      <w:r w:rsidRPr="00DD1F94">
        <w:rPr>
          <w:rFonts w:ascii="Times New Roman" w:hAnsi="Times New Roman"/>
          <w:sz w:val="22"/>
          <w:szCs w:val="22"/>
        </w:rPr>
        <w:t xml:space="preserve"> </w:t>
      </w:r>
      <w:r w:rsidR="00A23866">
        <w:rPr>
          <w:rFonts w:ascii="Times New Roman" w:hAnsi="Times New Roman"/>
          <w:sz w:val="22"/>
          <w:szCs w:val="22"/>
        </w:rPr>
        <w:t xml:space="preserve">ispostavljenog </w:t>
      </w:r>
      <w:r w:rsidRPr="00DD1F94">
        <w:rPr>
          <w:rFonts w:ascii="Times New Roman" w:hAnsi="Times New Roman"/>
          <w:sz w:val="22"/>
          <w:szCs w:val="22"/>
        </w:rPr>
        <w:t>računa dobavljač</w:t>
      </w:r>
      <w:r w:rsidR="00A23866">
        <w:rPr>
          <w:rFonts w:ascii="Times New Roman" w:hAnsi="Times New Roman"/>
          <w:sz w:val="22"/>
          <w:szCs w:val="22"/>
        </w:rPr>
        <w:t>u.“</w:t>
      </w:r>
    </w:p>
    <w:p w14:paraId="541E6E28" w14:textId="77777777" w:rsidR="00A23866" w:rsidRDefault="00A23866" w:rsidP="00021AEF">
      <w:pPr>
        <w:jc w:val="center"/>
        <w:rPr>
          <w:rFonts w:ascii="Times New Roman" w:hAnsi="Times New Roman"/>
          <w:b/>
          <w:sz w:val="22"/>
          <w:szCs w:val="22"/>
        </w:rPr>
      </w:pPr>
    </w:p>
    <w:p w14:paraId="00B8A51B" w14:textId="517FCB4C" w:rsidR="00021AEF" w:rsidRPr="00DD1F94" w:rsidRDefault="0054342B" w:rsidP="00021A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</w:t>
      </w:r>
      <w:r w:rsidR="005206A0">
        <w:rPr>
          <w:rFonts w:ascii="Times New Roman" w:hAnsi="Times New Roman"/>
          <w:b/>
          <w:sz w:val="22"/>
          <w:szCs w:val="22"/>
        </w:rPr>
        <w:t>I</w:t>
      </w:r>
      <w:r w:rsidR="00021AEF" w:rsidRPr="00DD1F94">
        <w:rPr>
          <w:rFonts w:ascii="Times New Roman" w:hAnsi="Times New Roman"/>
          <w:b/>
          <w:sz w:val="22"/>
          <w:szCs w:val="22"/>
        </w:rPr>
        <w:t>.</w:t>
      </w:r>
    </w:p>
    <w:p w14:paraId="46A29B4E" w14:textId="77777777" w:rsidR="00021AEF" w:rsidRPr="00DD1F94" w:rsidRDefault="000A4975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ab/>
        <w:t xml:space="preserve">Ova Odluka </w:t>
      </w:r>
      <w:r w:rsidR="00021AEF" w:rsidRPr="00DD1F94">
        <w:rPr>
          <w:rFonts w:ascii="Times New Roman" w:hAnsi="Times New Roman"/>
          <w:sz w:val="22"/>
          <w:szCs w:val="22"/>
        </w:rPr>
        <w:t xml:space="preserve">stupa na snagu danom </w:t>
      </w:r>
      <w:r w:rsidRPr="00DD1F94">
        <w:rPr>
          <w:rFonts w:ascii="Times New Roman" w:hAnsi="Times New Roman"/>
          <w:sz w:val="22"/>
          <w:szCs w:val="22"/>
        </w:rPr>
        <w:t>donošenja</w:t>
      </w:r>
      <w:r w:rsidR="00021AEF" w:rsidRPr="00DD1F94">
        <w:rPr>
          <w:rFonts w:ascii="Times New Roman" w:hAnsi="Times New Roman"/>
          <w:sz w:val="22"/>
          <w:szCs w:val="22"/>
        </w:rPr>
        <w:t xml:space="preserve">, te se unosi u propisane registre i objavljuje u skladu sa Zakonom o pravu na pristup informacijama </w:t>
      </w:r>
      <w:r w:rsidR="00392BC1">
        <w:rPr>
          <w:rFonts w:ascii="Times New Roman" w:hAnsi="Times New Roman"/>
          <w:sz w:val="22"/>
          <w:szCs w:val="22"/>
        </w:rPr>
        <w:t xml:space="preserve">(„Narodne novine“ broj: 25/13, 85/17 i 69/22) </w:t>
      </w:r>
      <w:r w:rsidR="00021AEF" w:rsidRPr="00DD1F94">
        <w:rPr>
          <w:rFonts w:ascii="Times New Roman" w:hAnsi="Times New Roman"/>
          <w:sz w:val="22"/>
          <w:szCs w:val="22"/>
        </w:rPr>
        <w:t>i općim aktima Općine Mljet.</w:t>
      </w:r>
    </w:p>
    <w:p w14:paraId="3E2A1545" w14:textId="77777777" w:rsidR="00DD1F94" w:rsidRDefault="00DD1F94" w:rsidP="00021AEF">
      <w:pPr>
        <w:rPr>
          <w:rFonts w:ascii="Times New Roman" w:hAnsi="Times New Roman"/>
          <w:sz w:val="22"/>
          <w:szCs w:val="22"/>
        </w:rPr>
      </w:pPr>
    </w:p>
    <w:p w14:paraId="6DBC04EC" w14:textId="77777777" w:rsidR="005C035C" w:rsidRDefault="005C035C" w:rsidP="00021AEF">
      <w:pPr>
        <w:rPr>
          <w:rFonts w:ascii="Times New Roman" w:hAnsi="Times New Roman"/>
          <w:sz w:val="22"/>
          <w:szCs w:val="22"/>
        </w:rPr>
      </w:pPr>
    </w:p>
    <w:p w14:paraId="1D9C7081" w14:textId="77777777" w:rsidR="005C035C" w:rsidRPr="00DD1F94" w:rsidRDefault="005C035C" w:rsidP="00021AEF">
      <w:pPr>
        <w:rPr>
          <w:rFonts w:ascii="Times New Roman" w:hAnsi="Times New Roman"/>
          <w:sz w:val="22"/>
          <w:szCs w:val="22"/>
        </w:rPr>
      </w:pPr>
    </w:p>
    <w:p w14:paraId="6F7EC876" w14:textId="77777777" w:rsidR="00021AEF" w:rsidRPr="00DD1F94" w:rsidRDefault="00021AEF" w:rsidP="00021AEF">
      <w:p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lastRenderedPageBreak/>
        <w:tab/>
        <w:t xml:space="preserve">      Dostaviti:</w:t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</w:r>
      <w:r w:rsidRPr="00DD1F94">
        <w:rPr>
          <w:rFonts w:ascii="Times New Roman" w:hAnsi="Times New Roman"/>
          <w:sz w:val="22"/>
          <w:szCs w:val="22"/>
        </w:rPr>
        <w:tab/>
        <w:t>Općinski načelnik:</w:t>
      </w:r>
    </w:p>
    <w:p w14:paraId="5B2AE47B" w14:textId="2A1FB80E" w:rsidR="00DE3923" w:rsidRDefault="00117CC4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Udruga NK Mljet</w:t>
      </w:r>
    </w:p>
    <w:p w14:paraId="6A3DAFC9" w14:textId="5E61C3FB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Računovodstvo</w:t>
      </w:r>
      <w:r w:rsidR="00A23866">
        <w:rPr>
          <w:rFonts w:ascii="Times New Roman" w:hAnsi="Times New Roman"/>
          <w:sz w:val="22"/>
          <w:szCs w:val="22"/>
        </w:rPr>
        <w:tab/>
      </w:r>
      <w:r w:rsidR="00A23866">
        <w:rPr>
          <w:rFonts w:ascii="Times New Roman" w:hAnsi="Times New Roman"/>
          <w:sz w:val="22"/>
          <w:szCs w:val="22"/>
        </w:rPr>
        <w:tab/>
      </w:r>
      <w:r w:rsidR="00A23866">
        <w:rPr>
          <w:rFonts w:ascii="Times New Roman" w:hAnsi="Times New Roman"/>
          <w:sz w:val="22"/>
          <w:szCs w:val="22"/>
        </w:rPr>
        <w:tab/>
      </w:r>
      <w:r w:rsidR="00A23866">
        <w:rPr>
          <w:rFonts w:ascii="Times New Roman" w:hAnsi="Times New Roman"/>
          <w:sz w:val="22"/>
          <w:szCs w:val="22"/>
        </w:rPr>
        <w:tab/>
      </w:r>
      <w:r w:rsidR="00A23866">
        <w:rPr>
          <w:rFonts w:ascii="Times New Roman" w:hAnsi="Times New Roman"/>
          <w:sz w:val="22"/>
          <w:szCs w:val="22"/>
        </w:rPr>
        <w:tab/>
        <w:t>Đivo Market, dipl. ing.</w:t>
      </w:r>
    </w:p>
    <w:p w14:paraId="5B8D8F14" w14:textId="77777777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Službeni glasnik</w:t>
      </w:r>
    </w:p>
    <w:p w14:paraId="60B6E308" w14:textId="77777777" w:rsidR="00021AEF" w:rsidRPr="00DD1F94" w:rsidRDefault="00021AEF" w:rsidP="00021AE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Registar akata</w:t>
      </w:r>
    </w:p>
    <w:p w14:paraId="633091E8" w14:textId="16F2465A" w:rsidR="006045E1" w:rsidRPr="00DD1F94" w:rsidRDefault="00021AEF" w:rsidP="00DD1F94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DD1F94">
        <w:rPr>
          <w:rFonts w:ascii="Times New Roman" w:hAnsi="Times New Roman"/>
          <w:sz w:val="22"/>
          <w:szCs w:val="22"/>
        </w:rPr>
        <w:t>Pismohrana</w:t>
      </w:r>
      <w:r w:rsidR="006045E1" w:rsidRPr="00DD1F94">
        <w:rPr>
          <w:rFonts w:ascii="Times New Roman" w:hAnsi="Times New Roman"/>
          <w:sz w:val="22"/>
          <w:szCs w:val="22"/>
        </w:rPr>
        <w:fldChar w:fldCharType="begin"/>
      </w:r>
      <w:r w:rsidR="006045E1" w:rsidRPr="00DD1F94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begin"/>
      </w:r>
      <w:r w:rsidR="006045E1" w:rsidRPr="00DD1F94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separate"/>
      </w:r>
      <w:r w:rsidR="00FC3FCE">
        <w:rPr>
          <w:rFonts w:ascii="Times New Roman" w:hAnsi="Times New Roman"/>
          <w:noProof/>
          <w:sz w:val="22"/>
          <w:szCs w:val="22"/>
        </w:rPr>
        <w:instrText>30.06.2025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end"/>
      </w:r>
      <w:r w:rsidR="006045E1" w:rsidRPr="00DD1F94">
        <w:rPr>
          <w:rFonts w:ascii="Times New Roman" w:hAnsi="Times New Roman"/>
          <w:sz w:val="22"/>
          <w:szCs w:val="22"/>
        </w:rPr>
        <w:instrText xml:space="preserve"> \* MERGEFORMAT </w:instrText>
      </w:r>
      <w:r w:rsidR="006045E1" w:rsidRPr="00DD1F94">
        <w:rPr>
          <w:rFonts w:ascii="Times New Roman" w:hAnsi="Times New Roman"/>
          <w:sz w:val="22"/>
          <w:szCs w:val="22"/>
        </w:rPr>
        <w:fldChar w:fldCharType="end"/>
      </w:r>
    </w:p>
    <w:sectPr w:rsidR="006045E1" w:rsidRPr="00DD1F94" w:rsidSect="003B1C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31BEA" w14:textId="77777777" w:rsidR="00E03E1F" w:rsidRDefault="00E03E1F">
      <w:r>
        <w:separator/>
      </w:r>
    </w:p>
  </w:endnote>
  <w:endnote w:type="continuationSeparator" w:id="0">
    <w:p w14:paraId="02B0A677" w14:textId="77777777" w:rsidR="00E03E1F" w:rsidRDefault="00E03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514E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6C3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4846CC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FEED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DB1E085" wp14:editId="4BFF0CC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1EC46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4CA0A24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5F3D9B9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6F47576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0311D" w14:textId="77777777" w:rsidR="00E03E1F" w:rsidRDefault="00E03E1F">
      <w:r>
        <w:separator/>
      </w:r>
    </w:p>
  </w:footnote>
  <w:footnote w:type="continuationSeparator" w:id="0">
    <w:p w14:paraId="16E40754" w14:textId="77777777" w:rsidR="00E03E1F" w:rsidRDefault="00E03E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D177E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200AA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804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A7CB820" wp14:editId="1DB0AB8C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DD05E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9387B1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6D7B53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C50DDDF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A8B"/>
    <w:multiLevelType w:val="hybridMultilevel"/>
    <w:tmpl w:val="3362983C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359552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AEF"/>
    <w:rsid w:val="00021AEF"/>
    <w:rsid w:val="00035E59"/>
    <w:rsid w:val="00061A33"/>
    <w:rsid w:val="00071382"/>
    <w:rsid w:val="000A4975"/>
    <w:rsid w:val="00117CC4"/>
    <w:rsid w:val="001474F6"/>
    <w:rsid w:val="00157136"/>
    <w:rsid w:val="00163445"/>
    <w:rsid w:val="00193061"/>
    <w:rsid w:val="001A3A1B"/>
    <w:rsid w:val="001B3621"/>
    <w:rsid w:val="001E00B5"/>
    <w:rsid w:val="001F2252"/>
    <w:rsid w:val="001F286F"/>
    <w:rsid w:val="0020331D"/>
    <w:rsid w:val="00212774"/>
    <w:rsid w:val="00246A8C"/>
    <w:rsid w:val="00253CBC"/>
    <w:rsid w:val="00256B32"/>
    <w:rsid w:val="00270EC5"/>
    <w:rsid w:val="002967C9"/>
    <w:rsid w:val="002A012C"/>
    <w:rsid w:val="002A12ED"/>
    <w:rsid w:val="002E6A8B"/>
    <w:rsid w:val="002F1F4E"/>
    <w:rsid w:val="00331125"/>
    <w:rsid w:val="003447CE"/>
    <w:rsid w:val="00355193"/>
    <w:rsid w:val="003777BF"/>
    <w:rsid w:val="00392BC1"/>
    <w:rsid w:val="003B1CD6"/>
    <w:rsid w:val="00400151"/>
    <w:rsid w:val="00423226"/>
    <w:rsid w:val="004846CC"/>
    <w:rsid w:val="004B4E8E"/>
    <w:rsid w:val="004D1D55"/>
    <w:rsid w:val="005206A0"/>
    <w:rsid w:val="0052609A"/>
    <w:rsid w:val="0054342B"/>
    <w:rsid w:val="005805FB"/>
    <w:rsid w:val="005A52C0"/>
    <w:rsid w:val="005B0107"/>
    <w:rsid w:val="005C035C"/>
    <w:rsid w:val="006045E1"/>
    <w:rsid w:val="006F67C0"/>
    <w:rsid w:val="00704558"/>
    <w:rsid w:val="007127AF"/>
    <w:rsid w:val="00714AC8"/>
    <w:rsid w:val="007213FE"/>
    <w:rsid w:val="007E2DEF"/>
    <w:rsid w:val="007E3034"/>
    <w:rsid w:val="007F27ED"/>
    <w:rsid w:val="00803552"/>
    <w:rsid w:val="00811283"/>
    <w:rsid w:val="00894C7E"/>
    <w:rsid w:val="008A34A1"/>
    <w:rsid w:val="008A7B76"/>
    <w:rsid w:val="008F23B2"/>
    <w:rsid w:val="00920D37"/>
    <w:rsid w:val="009740B8"/>
    <w:rsid w:val="009D7BAF"/>
    <w:rsid w:val="009F36B4"/>
    <w:rsid w:val="00A166E7"/>
    <w:rsid w:val="00A232AD"/>
    <w:rsid w:val="00A23355"/>
    <w:rsid w:val="00A23866"/>
    <w:rsid w:val="00A23FC1"/>
    <w:rsid w:val="00A26BD3"/>
    <w:rsid w:val="00A71AD2"/>
    <w:rsid w:val="00AD1F6E"/>
    <w:rsid w:val="00AE3DF7"/>
    <w:rsid w:val="00B3743F"/>
    <w:rsid w:val="00B44773"/>
    <w:rsid w:val="00B56ECE"/>
    <w:rsid w:val="00BF4798"/>
    <w:rsid w:val="00C33AEF"/>
    <w:rsid w:val="00C66689"/>
    <w:rsid w:val="00CC483D"/>
    <w:rsid w:val="00D03E59"/>
    <w:rsid w:val="00D636DA"/>
    <w:rsid w:val="00DD1F94"/>
    <w:rsid w:val="00DD44D5"/>
    <w:rsid w:val="00DD4B3A"/>
    <w:rsid w:val="00DE3923"/>
    <w:rsid w:val="00E00698"/>
    <w:rsid w:val="00E03E1F"/>
    <w:rsid w:val="00E1299F"/>
    <w:rsid w:val="00E3221F"/>
    <w:rsid w:val="00E519F3"/>
    <w:rsid w:val="00E65CDD"/>
    <w:rsid w:val="00E7120B"/>
    <w:rsid w:val="00EA259E"/>
    <w:rsid w:val="00EB07C8"/>
    <w:rsid w:val="00EB1BF5"/>
    <w:rsid w:val="00EB6D37"/>
    <w:rsid w:val="00EC7A24"/>
    <w:rsid w:val="00ED76CA"/>
    <w:rsid w:val="00F201F6"/>
    <w:rsid w:val="00F23C5D"/>
    <w:rsid w:val="00F2566B"/>
    <w:rsid w:val="00F30A86"/>
    <w:rsid w:val="00F31028"/>
    <w:rsid w:val="00F41E30"/>
    <w:rsid w:val="00F67773"/>
    <w:rsid w:val="00F71780"/>
    <w:rsid w:val="00F72342"/>
    <w:rsid w:val="00FC3FCE"/>
    <w:rsid w:val="00FC75B2"/>
    <w:rsid w:val="00FE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43A230"/>
  <w15:chartTrackingRefBased/>
  <w15:docId w15:val="{17576290-4B8F-4300-9FEC-CA943354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E1299F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E12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70E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70EC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2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404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36</cp:revision>
  <cp:lastPrinted>2022-03-17T08:15:00Z</cp:lastPrinted>
  <dcterms:created xsi:type="dcterms:W3CDTF">2020-03-11T16:31:00Z</dcterms:created>
  <dcterms:modified xsi:type="dcterms:W3CDTF">2025-06-30T07:42:00Z</dcterms:modified>
</cp:coreProperties>
</file>