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3BCE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BCDEBA6" w14:textId="77777777" w:rsidR="008A468D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>KLASA:</w:t>
      </w:r>
      <w:r w:rsidRPr="008A468D">
        <w:rPr>
          <w:rFonts w:ascii="Times New Roman" w:hAnsi="Times New Roman"/>
          <w:sz w:val="22"/>
          <w:szCs w:val="22"/>
        </w:rPr>
        <w:tab/>
        <w:t>363-26/24-01/01</w:t>
      </w:r>
      <w:r w:rsidRPr="008A468D">
        <w:rPr>
          <w:rFonts w:ascii="Times New Roman" w:hAnsi="Times New Roman"/>
          <w:sz w:val="22"/>
          <w:szCs w:val="22"/>
        </w:rPr>
        <w:fldChar w:fldCharType="begin"/>
      </w:r>
      <w:r w:rsidRPr="008A468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A468D">
        <w:rPr>
          <w:rFonts w:ascii="Times New Roman" w:hAnsi="Times New Roman"/>
          <w:sz w:val="22"/>
          <w:szCs w:val="22"/>
        </w:rPr>
        <w:fldChar w:fldCharType="separate"/>
      </w:r>
      <w:r w:rsidRPr="008A468D">
        <w:rPr>
          <w:rFonts w:ascii="Times New Roman" w:hAnsi="Times New Roman"/>
          <w:sz w:val="22"/>
          <w:szCs w:val="22"/>
        </w:rPr>
        <w:fldChar w:fldCharType="end"/>
      </w:r>
    </w:p>
    <w:p w14:paraId="65D620DC" w14:textId="05CFC79E" w:rsidR="008A468D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>URBROJ:</w:t>
      </w:r>
      <w:r w:rsidRPr="008A468D">
        <w:rPr>
          <w:rFonts w:ascii="Times New Roman" w:hAnsi="Times New Roman"/>
          <w:sz w:val="22"/>
          <w:szCs w:val="22"/>
        </w:rPr>
        <w:tab/>
        <w:t>2117-03-24-2</w:t>
      </w:r>
      <w:r w:rsidRPr="008A468D">
        <w:rPr>
          <w:rFonts w:ascii="Times New Roman" w:hAnsi="Times New Roman"/>
          <w:sz w:val="22"/>
          <w:szCs w:val="22"/>
        </w:rPr>
        <w:fldChar w:fldCharType="begin"/>
      </w:r>
      <w:r w:rsidRPr="008A468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A468D">
        <w:rPr>
          <w:rFonts w:ascii="Times New Roman" w:hAnsi="Times New Roman"/>
          <w:sz w:val="22"/>
          <w:szCs w:val="22"/>
        </w:rPr>
        <w:fldChar w:fldCharType="separate"/>
      </w:r>
      <w:r w:rsidRPr="008A468D">
        <w:rPr>
          <w:rFonts w:ascii="Times New Roman" w:hAnsi="Times New Roman"/>
          <w:sz w:val="22"/>
          <w:szCs w:val="22"/>
        </w:rPr>
        <w:fldChar w:fldCharType="end"/>
      </w:r>
    </w:p>
    <w:p w14:paraId="77B4D24C" w14:textId="62B784CA" w:rsidR="00D15141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 xml:space="preserve">Babino Polje, </w:t>
      </w:r>
      <w:r w:rsidRPr="008A468D">
        <w:rPr>
          <w:rFonts w:ascii="Times New Roman" w:hAnsi="Times New Roman"/>
          <w:sz w:val="22"/>
          <w:szCs w:val="22"/>
        </w:rPr>
        <w:tab/>
        <w:t xml:space="preserve">23.09.2025.                       </w:t>
      </w:r>
    </w:p>
    <w:p w14:paraId="6EF4AA83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3B3E5C00" w14:textId="26ACD710" w:rsidR="00D15141" w:rsidRDefault="00D15141" w:rsidP="00D1514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25/13, 85/15 i 69/22) i odredbi  Plana savjetovanja s javnošću Općine Mljet u 202</w:t>
      </w:r>
      <w:r w:rsidR="008A468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 („Službeni glasnik Općine Mljet“ broj: 9/2</w:t>
      </w:r>
      <w:r w:rsidR="008A468D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), obavještava javnost o održavanju </w:t>
      </w:r>
    </w:p>
    <w:p w14:paraId="625C41F1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085AA182" w14:textId="77777777" w:rsidR="00D15141" w:rsidRPr="00C2496D" w:rsidRDefault="00D15141" w:rsidP="00D15141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37C6A341" w14:textId="77777777" w:rsidR="008A468D" w:rsidRPr="008A468D" w:rsidRDefault="00D15141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0F1FA1">
        <w:rPr>
          <w:rFonts w:ascii="Times New Roman" w:hAnsi="Times New Roman"/>
          <w:b/>
          <w:bCs/>
          <w:sz w:val="22"/>
          <w:szCs w:val="22"/>
        </w:rPr>
        <w:t xml:space="preserve">Odluke o </w:t>
      </w:r>
      <w:r w:rsidR="008A468D">
        <w:rPr>
          <w:rFonts w:ascii="Times New Roman" w:hAnsi="Times New Roman"/>
          <w:b/>
          <w:bCs/>
          <w:sz w:val="22"/>
          <w:szCs w:val="22"/>
        </w:rPr>
        <w:t xml:space="preserve">izmjenama i dopunama </w:t>
      </w:r>
      <w:r w:rsidR="008A468D" w:rsidRPr="008A468D">
        <w:rPr>
          <w:rFonts w:ascii="Times New Roman" w:hAnsi="Times New Roman"/>
          <w:b/>
          <w:sz w:val="22"/>
          <w:szCs w:val="22"/>
        </w:rPr>
        <w:t>Odluke o korištenju javnih površina</w:t>
      </w:r>
    </w:p>
    <w:p w14:paraId="5BBF21AA" w14:textId="77777777" w:rsidR="008A468D" w:rsidRDefault="008A468D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8A468D">
        <w:rPr>
          <w:rFonts w:ascii="Times New Roman" w:hAnsi="Times New Roman"/>
          <w:b/>
          <w:sz w:val="22"/>
          <w:szCs w:val="22"/>
        </w:rPr>
        <w:t xml:space="preserve"> u gospodarske svrhe na području Općine Mljet</w:t>
      </w:r>
    </w:p>
    <w:p w14:paraId="513F4641" w14:textId="09F6554B" w:rsidR="00D15141" w:rsidRPr="00C2496D" w:rsidRDefault="008A468D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Cs/>
          <w:sz w:val="22"/>
          <w:szCs w:val="22"/>
        </w:rPr>
        <w:t xml:space="preserve"> </w:t>
      </w:r>
      <w:r w:rsidR="00D15141">
        <w:rPr>
          <w:rFonts w:ascii="Times New Roman" w:hAnsi="Times New Roman"/>
          <w:b/>
          <w:sz w:val="22"/>
          <w:szCs w:val="22"/>
        </w:rPr>
        <w:t>(</w:t>
      </w:r>
      <w:r>
        <w:rPr>
          <w:rFonts w:ascii="Times New Roman" w:hAnsi="Times New Roman"/>
          <w:b/>
          <w:sz w:val="22"/>
          <w:szCs w:val="22"/>
        </w:rPr>
        <w:t>224</w:t>
      </w:r>
      <w:r w:rsidR="00D15141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5</w:t>
      </w:r>
      <w:r w:rsidR="00D15141">
        <w:rPr>
          <w:rFonts w:ascii="Times New Roman" w:hAnsi="Times New Roman"/>
          <w:b/>
          <w:sz w:val="22"/>
          <w:szCs w:val="22"/>
        </w:rPr>
        <w:t>-PAO)</w:t>
      </w:r>
    </w:p>
    <w:p w14:paraId="0377150B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0A6EE9EB" w14:textId="69D8D190" w:rsidR="00D15141" w:rsidRPr="00FA40B5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sz w:val="22"/>
          <w:szCs w:val="22"/>
        </w:rPr>
        <w:t xml:space="preserve">Objavljuje se nacrt prijedloga </w:t>
      </w:r>
      <w:r w:rsidR="00E1438B">
        <w:rPr>
          <w:rFonts w:ascii="Times New Roman" w:hAnsi="Times New Roman"/>
          <w:sz w:val="22"/>
          <w:szCs w:val="22"/>
        </w:rPr>
        <w:t xml:space="preserve">Odluke 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</w:t>
      </w:r>
      <w:r w:rsidR="00E1438B">
        <w:rPr>
          <w:rFonts w:ascii="Times New Roman" w:hAnsi="Times New Roman"/>
          <w:sz w:val="22"/>
          <w:szCs w:val="22"/>
        </w:rPr>
        <w:t>korištenju javnih površina u gospodarske svrhe na području Općine Mljet</w:t>
      </w:r>
      <w:r w:rsidR="00E1438B" w:rsidRPr="00FA40B5">
        <w:rPr>
          <w:rFonts w:ascii="Times New Roman" w:hAnsi="Times New Roman"/>
          <w:bCs/>
          <w:sz w:val="22"/>
          <w:szCs w:val="22"/>
        </w:rPr>
        <w:t xml:space="preserve"> </w:t>
      </w:r>
      <w:r w:rsidRPr="00FA40B5">
        <w:rPr>
          <w:rFonts w:ascii="Times New Roman" w:hAnsi="Times New Roman"/>
          <w:bCs/>
          <w:sz w:val="22"/>
          <w:szCs w:val="22"/>
        </w:rPr>
        <w:t>radi pribavljanja</w:t>
      </w:r>
      <w:r w:rsidRPr="00FA40B5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5C108235" w14:textId="12D28928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>od</w:t>
      </w:r>
      <w:r w:rsidR="0091594D">
        <w:rPr>
          <w:rFonts w:ascii="Times New Roman" w:hAnsi="Times New Roman"/>
          <w:b/>
          <w:sz w:val="22"/>
          <w:szCs w:val="22"/>
        </w:rPr>
        <w:t xml:space="preserve"> </w:t>
      </w:r>
      <w:r w:rsidR="00592FFC">
        <w:rPr>
          <w:rFonts w:ascii="Times New Roman" w:hAnsi="Times New Roman"/>
          <w:b/>
          <w:sz w:val="22"/>
          <w:szCs w:val="22"/>
        </w:rPr>
        <w:t>0</w:t>
      </w:r>
      <w:r w:rsidR="008A468D">
        <w:rPr>
          <w:rFonts w:ascii="Times New Roman" w:hAnsi="Times New Roman"/>
          <w:b/>
          <w:sz w:val="22"/>
          <w:szCs w:val="22"/>
        </w:rPr>
        <w:t>1</w:t>
      </w:r>
      <w:r w:rsidR="00592FFC">
        <w:rPr>
          <w:rFonts w:ascii="Times New Roman" w:hAnsi="Times New Roman"/>
          <w:b/>
          <w:sz w:val="22"/>
          <w:szCs w:val="22"/>
        </w:rPr>
        <w:t>. listopada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>do</w:t>
      </w:r>
      <w:r w:rsidR="0091594D">
        <w:rPr>
          <w:rFonts w:ascii="Times New Roman" w:hAnsi="Times New Roman"/>
          <w:b/>
          <w:sz w:val="22"/>
          <w:szCs w:val="22"/>
        </w:rPr>
        <w:t xml:space="preserve"> </w:t>
      </w:r>
      <w:r w:rsidR="008A468D">
        <w:rPr>
          <w:rFonts w:ascii="Times New Roman" w:hAnsi="Times New Roman"/>
          <w:b/>
          <w:sz w:val="22"/>
          <w:szCs w:val="22"/>
        </w:rPr>
        <w:t>30</w:t>
      </w:r>
      <w:r w:rsidR="00592FFC">
        <w:rPr>
          <w:rFonts w:ascii="Times New Roman" w:hAnsi="Times New Roman"/>
          <w:b/>
          <w:sz w:val="22"/>
          <w:szCs w:val="22"/>
        </w:rPr>
        <w:t xml:space="preserve">. </w:t>
      </w:r>
      <w:r w:rsidR="008A468D">
        <w:rPr>
          <w:rFonts w:ascii="Times New Roman" w:hAnsi="Times New Roman"/>
          <w:b/>
          <w:sz w:val="22"/>
          <w:szCs w:val="22"/>
        </w:rPr>
        <w:t>listopada</w:t>
      </w:r>
      <w:r>
        <w:rPr>
          <w:rFonts w:ascii="Times New Roman" w:hAnsi="Times New Roman"/>
          <w:b/>
          <w:sz w:val="22"/>
          <w:szCs w:val="22"/>
        </w:rPr>
        <w:t xml:space="preserve"> 202</w:t>
      </w:r>
      <w:r w:rsidR="008A468D">
        <w:rPr>
          <w:rFonts w:ascii="Times New Roman" w:hAnsi="Times New Roman"/>
          <w:b/>
          <w:sz w:val="22"/>
          <w:szCs w:val="22"/>
        </w:rPr>
        <w:t>5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0060210C" w14:textId="5B977EC2" w:rsidR="00D15141" w:rsidRPr="00FA40B5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 xml:space="preserve">Nacrt prijedloga </w:t>
      </w:r>
      <w:r w:rsidR="00E1438B">
        <w:rPr>
          <w:rFonts w:ascii="Times New Roman" w:hAnsi="Times New Roman"/>
          <w:sz w:val="22"/>
          <w:szCs w:val="22"/>
        </w:rPr>
        <w:t xml:space="preserve">Odluke 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o </w:t>
      </w:r>
      <w:r w:rsidR="00E1438B">
        <w:rPr>
          <w:rFonts w:ascii="Times New Roman" w:hAnsi="Times New Roman"/>
          <w:sz w:val="22"/>
          <w:szCs w:val="22"/>
        </w:rPr>
        <w:t xml:space="preserve">korištenju javnih površina u gospodarske svrhe na području Općine Mljet </w:t>
      </w:r>
      <w:r>
        <w:rPr>
          <w:rFonts w:ascii="Times New Roman" w:hAnsi="Times New Roman"/>
          <w:sz w:val="22"/>
          <w:szCs w:val="22"/>
        </w:rPr>
        <w:t xml:space="preserve">objavljen </w:t>
      </w:r>
      <w:r w:rsidR="00E1438B">
        <w:rPr>
          <w:rFonts w:ascii="Times New Roman" w:hAnsi="Times New Roman"/>
          <w:sz w:val="22"/>
          <w:szCs w:val="22"/>
        </w:rPr>
        <w:t>je</w:t>
      </w:r>
      <w:r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02E06B28" w14:textId="379B5C94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>
        <w:rPr>
          <w:rFonts w:ascii="Times New Roman" w:hAnsi="Times New Roman"/>
          <w:sz w:val="22"/>
          <w:szCs w:val="22"/>
        </w:rPr>
        <w:t>a</w:t>
      </w:r>
      <w:r w:rsidR="00592FFC">
        <w:rPr>
          <w:rFonts w:ascii="Times New Roman" w:hAnsi="Times New Roman"/>
          <w:sz w:val="22"/>
          <w:szCs w:val="22"/>
        </w:rPr>
        <w:t xml:space="preserve"> Odluke</w:t>
      </w:r>
      <w:r>
        <w:rPr>
          <w:rFonts w:ascii="Times New Roman" w:hAnsi="Times New Roman"/>
          <w:sz w:val="22"/>
          <w:szCs w:val="22"/>
        </w:rPr>
        <w:t xml:space="preserve"> </w:t>
      </w:r>
      <w:r w:rsidR="00592FFC">
        <w:rPr>
          <w:rFonts w:ascii="Times New Roman" w:hAnsi="Times New Roman"/>
          <w:sz w:val="22"/>
          <w:szCs w:val="22"/>
        </w:rPr>
        <w:t xml:space="preserve">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o </w:t>
      </w:r>
      <w:r w:rsidR="00592FFC">
        <w:rPr>
          <w:rFonts w:ascii="Times New Roman" w:hAnsi="Times New Roman"/>
          <w:sz w:val="22"/>
          <w:szCs w:val="22"/>
        </w:rPr>
        <w:t xml:space="preserve">korištenju javnih površina u gospodarske svrhe na području Općine Mljet </w:t>
      </w:r>
      <w:r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767B8DEF" w14:textId="77777777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7D00FF12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2A46603C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68E699AA" w14:textId="77777777" w:rsidR="00D15141" w:rsidRDefault="00D15141" w:rsidP="00D15141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1A1ED9D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6C259E96" w14:textId="50BEEEB9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  <w:r w:rsidR="002F7141">
        <w:rPr>
          <w:rFonts w:ascii="Times New Roman" w:hAnsi="Times New Roman"/>
          <w:sz w:val="22"/>
          <w:szCs w:val="22"/>
        </w:rPr>
        <w:t>, v.r.</w:t>
      </w:r>
    </w:p>
    <w:p w14:paraId="7A41D8C0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B252C1E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C1A6A2A" w14:textId="77777777" w:rsidR="00D15141" w:rsidRPr="00C2496D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5B597F44" w14:textId="77777777" w:rsidR="006045E1" w:rsidRDefault="006045E1" w:rsidP="00D15141"/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BA09" w14:textId="77777777" w:rsidR="001950D7" w:rsidRDefault="001950D7">
      <w:r>
        <w:separator/>
      </w:r>
    </w:p>
  </w:endnote>
  <w:endnote w:type="continuationSeparator" w:id="0">
    <w:p w14:paraId="032CD922" w14:textId="77777777" w:rsidR="001950D7" w:rsidRDefault="0019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808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0AB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9466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CC63A3" wp14:editId="5C172AD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AED9AA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853DBD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4252CF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E0892" w14:textId="77777777" w:rsidR="001950D7" w:rsidRDefault="001950D7">
      <w:r>
        <w:separator/>
      </w:r>
    </w:p>
  </w:footnote>
  <w:footnote w:type="continuationSeparator" w:id="0">
    <w:p w14:paraId="521B071A" w14:textId="77777777" w:rsidR="001950D7" w:rsidRDefault="00195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672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960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6A2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EA77685" wp14:editId="697AA30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E9A77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C9750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69AE18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ECC133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492516">
    <w:abstractNumId w:val="1"/>
  </w:num>
  <w:num w:numId="2" w16cid:durableId="631205098">
    <w:abstractNumId w:val="0"/>
  </w:num>
  <w:num w:numId="3" w16cid:durableId="191936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E4BEE"/>
    <w:rsid w:val="000F1FA1"/>
    <w:rsid w:val="00122D48"/>
    <w:rsid w:val="0016750E"/>
    <w:rsid w:val="001950D7"/>
    <w:rsid w:val="001B3621"/>
    <w:rsid w:val="00244F3D"/>
    <w:rsid w:val="002752A8"/>
    <w:rsid w:val="002967C9"/>
    <w:rsid w:val="002F1F4E"/>
    <w:rsid w:val="002F7141"/>
    <w:rsid w:val="00331125"/>
    <w:rsid w:val="003A659F"/>
    <w:rsid w:val="00423226"/>
    <w:rsid w:val="004C08D7"/>
    <w:rsid w:val="005542C4"/>
    <w:rsid w:val="00592FFC"/>
    <w:rsid w:val="006045E1"/>
    <w:rsid w:val="006206ED"/>
    <w:rsid w:val="006A3ABD"/>
    <w:rsid w:val="006F67C0"/>
    <w:rsid w:val="00712A36"/>
    <w:rsid w:val="007E3034"/>
    <w:rsid w:val="007E47B3"/>
    <w:rsid w:val="00850E07"/>
    <w:rsid w:val="00883947"/>
    <w:rsid w:val="008A446F"/>
    <w:rsid w:val="008A468D"/>
    <w:rsid w:val="0091594D"/>
    <w:rsid w:val="00924B2D"/>
    <w:rsid w:val="009968E9"/>
    <w:rsid w:val="009F32DB"/>
    <w:rsid w:val="00A23355"/>
    <w:rsid w:val="00A75881"/>
    <w:rsid w:val="00A81B10"/>
    <w:rsid w:val="00AD1F6E"/>
    <w:rsid w:val="00AD2D77"/>
    <w:rsid w:val="00B15D24"/>
    <w:rsid w:val="00B44773"/>
    <w:rsid w:val="00B467F4"/>
    <w:rsid w:val="00B94F0A"/>
    <w:rsid w:val="00C2496D"/>
    <w:rsid w:val="00C33AEF"/>
    <w:rsid w:val="00D03E59"/>
    <w:rsid w:val="00D15141"/>
    <w:rsid w:val="00D55293"/>
    <w:rsid w:val="00D9174A"/>
    <w:rsid w:val="00DD44D5"/>
    <w:rsid w:val="00DE07F0"/>
    <w:rsid w:val="00E00698"/>
    <w:rsid w:val="00E1438B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365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ECB7DC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2025-09-24T07:07:00Z</cp:lastPrinted>
  <dcterms:created xsi:type="dcterms:W3CDTF">2020-09-28T08:13:00Z</dcterms:created>
  <dcterms:modified xsi:type="dcterms:W3CDTF">2025-09-24T07:09:00Z</dcterms:modified>
</cp:coreProperties>
</file>