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47F8E" w14:textId="77777777" w:rsidR="008F2E41" w:rsidRPr="008C7FFE" w:rsidRDefault="008F2E41" w:rsidP="008F2E41">
      <w:pPr>
        <w:rPr>
          <w:rFonts w:ascii="Times New Roman" w:hAnsi="Times New Roman"/>
          <w:sz w:val="22"/>
          <w:szCs w:val="22"/>
        </w:rPr>
      </w:pPr>
    </w:p>
    <w:p w14:paraId="47405D2A" w14:textId="43455721" w:rsidR="00F42012" w:rsidRPr="008C7FFE" w:rsidRDefault="00F42012" w:rsidP="00F42012">
      <w:pPr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>KLASA:</w:t>
      </w:r>
      <w:r w:rsidRPr="008C7FFE">
        <w:rPr>
          <w:rFonts w:ascii="Times New Roman" w:hAnsi="Times New Roman"/>
          <w:sz w:val="22"/>
          <w:szCs w:val="22"/>
        </w:rPr>
        <w:tab/>
        <w:t>400-08/2</w:t>
      </w:r>
      <w:r w:rsidR="00A57DCC" w:rsidRPr="008C7FFE">
        <w:rPr>
          <w:rFonts w:ascii="Times New Roman" w:hAnsi="Times New Roman"/>
          <w:sz w:val="22"/>
          <w:szCs w:val="22"/>
        </w:rPr>
        <w:t>4</w:t>
      </w:r>
      <w:r w:rsidRPr="008C7FFE">
        <w:rPr>
          <w:rFonts w:ascii="Times New Roman" w:hAnsi="Times New Roman"/>
          <w:sz w:val="22"/>
          <w:szCs w:val="22"/>
        </w:rPr>
        <w:t>-01/</w:t>
      </w:r>
      <w:r w:rsidR="00A57DCC" w:rsidRPr="008C7FFE">
        <w:rPr>
          <w:rFonts w:ascii="Times New Roman" w:hAnsi="Times New Roman"/>
          <w:sz w:val="22"/>
          <w:szCs w:val="22"/>
        </w:rPr>
        <w:t>01</w:t>
      </w:r>
      <w:r w:rsidRPr="008C7FFE">
        <w:rPr>
          <w:rFonts w:ascii="Times New Roman" w:hAnsi="Times New Roman"/>
          <w:sz w:val="22"/>
          <w:szCs w:val="22"/>
        </w:rPr>
        <w:fldChar w:fldCharType="begin"/>
      </w:r>
      <w:r w:rsidRPr="008C7FFE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8C7FFE">
        <w:rPr>
          <w:rFonts w:ascii="Times New Roman" w:hAnsi="Times New Roman"/>
          <w:sz w:val="22"/>
          <w:szCs w:val="22"/>
        </w:rPr>
        <w:fldChar w:fldCharType="end"/>
      </w:r>
    </w:p>
    <w:p w14:paraId="0B42F046" w14:textId="7895463E" w:rsidR="00F42012" w:rsidRPr="008C7FFE" w:rsidRDefault="00F42012" w:rsidP="00F42012">
      <w:pPr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>URBROJ:</w:t>
      </w:r>
      <w:r w:rsidRPr="008C7FFE">
        <w:rPr>
          <w:rFonts w:ascii="Times New Roman" w:hAnsi="Times New Roman"/>
          <w:sz w:val="22"/>
          <w:szCs w:val="22"/>
        </w:rPr>
        <w:tab/>
        <w:t>2117-</w:t>
      </w:r>
      <w:r w:rsidR="00EF1677" w:rsidRPr="008C7FFE">
        <w:rPr>
          <w:rFonts w:ascii="Times New Roman" w:hAnsi="Times New Roman"/>
          <w:sz w:val="22"/>
          <w:szCs w:val="22"/>
        </w:rPr>
        <w:t>0</w:t>
      </w:r>
      <w:r w:rsidRPr="008C7FFE">
        <w:rPr>
          <w:rFonts w:ascii="Times New Roman" w:hAnsi="Times New Roman"/>
          <w:sz w:val="22"/>
          <w:szCs w:val="22"/>
        </w:rPr>
        <w:t>3-2</w:t>
      </w:r>
      <w:r w:rsidR="00B01D43" w:rsidRPr="008C7FFE">
        <w:rPr>
          <w:rFonts w:ascii="Times New Roman" w:hAnsi="Times New Roman"/>
          <w:sz w:val="22"/>
          <w:szCs w:val="22"/>
        </w:rPr>
        <w:t>4</w:t>
      </w:r>
      <w:r w:rsidRPr="008C7FFE">
        <w:rPr>
          <w:rFonts w:ascii="Times New Roman" w:hAnsi="Times New Roman"/>
          <w:sz w:val="22"/>
          <w:szCs w:val="22"/>
        </w:rPr>
        <w:t>-</w:t>
      </w:r>
      <w:r w:rsidR="0015764C">
        <w:rPr>
          <w:rFonts w:ascii="Times New Roman" w:hAnsi="Times New Roman"/>
          <w:sz w:val="22"/>
          <w:szCs w:val="22"/>
        </w:rPr>
        <w:t>5</w:t>
      </w:r>
      <w:r w:rsidRPr="008C7FFE">
        <w:rPr>
          <w:rFonts w:ascii="Times New Roman" w:hAnsi="Times New Roman"/>
          <w:sz w:val="22"/>
          <w:szCs w:val="22"/>
        </w:rPr>
        <w:fldChar w:fldCharType="begin"/>
      </w:r>
      <w:r w:rsidRPr="008C7FFE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8C7FFE">
        <w:rPr>
          <w:rFonts w:ascii="Times New Roman" w:hAnsi="Times New Roman"/>
          <w:sz w:val="22"/>
          <w:szCs w:val="22"/>
        </w:rPr>
        <w:fldChar w:fldCharType="end"/>
      </w:r>
    </w:p>
    <w:p w14:paraId="7988841F" w14:textId="49426070" w:rsidR="008F2E41" w:rsidRPr="008C7FFE" w:rsidRDefault="00F42012" w:rsidP="008F2E41">
      <w:pPr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 xml:space="preserve">Babino Polje, </w:t>
      </w:r>
      <w:r w:rsidRPr="008C7FFE">
        <w:rPr>
          <w:rFonts w:ascii="Times New Roman" w:hAnsi="Times New Roman"/>
          <w:sz w:val="22"/>
          <w:szCs w:val="22"/>
        </w:rPr>
        <w:tab/>
      </w:r>
      <w:r w:rsidR="00F45FE4">
        <w:rPr>
          <w:rFonts w:ascii="Times New Roman" w:hAnsi="Times New Roman"/>
          <w:sz w:val="22"/>
          <w:szCs w:val="22"/>
        </w:rPr>
        <w:t>0</w:t>
      </w:r>
      <w:r w:rsidR="00C4171C">
        <w:rPr>
          <w:rFonts w:ascii="Times New Roman" w:hAnsi="Times New Roman"/>
          <w:sz w:val="22"/>
          <w:szCs w:val="22"/>
        </w:rPr>
        <w:t>4</w:t>
      </w:r>
      <w:r w:rsidR="00A57DCC" w:rsidRPr="008C7FFE">
        <w:rPr>
          <w:rFonts w:ascii="Times New Roman" w:hAnsi="Times New Roman"/>
          <w:sz w:val="22"/>
          <w:szCs w:val="22"/>
        </w:rPr>
        <w:t>.</w:t>
      </w:r>
      <w:r w:rsidR="00C4171C">
        <w:rPr>
          <w:rFonts w:ascii="Times New Roman" w:hAnsi="Times New Roman"/>
          <w:sz w:val="22"/>
          <w:szCs w:val="22"/>
        </w:rPr>
        <w:t>08</w:t>
      </w:r>
      <w:r w:rsidR="00A57DCC" w:rsidRPr="008C7FFE">
        <w:rPr>
          <w:rFonts w:ascii="Times New Roman" w:hAnsi="Times New Roman"/>
          <w:sz w:val="22"/>
          <w:szCs w:val="22"/>
        </w:rPr>
        <w:t>.</w:t>
      </w:r>
      <w:r w:rsidRPr="008C7FFE">
        <w:rPr>
          <w:rFonts w:ascii="Times New Roman" w:hAnsi="Times New Roman"/>
          <w:sz w:val="22"/>
          <w:szCs w:val="22"/>
        </w:rPr>
        <w:t>202</w:t>
      </w:r>
      <w:r w:rsidR="00C4171C">
        <w:rPr>
          <w:rFonts w:ascii="Times New Roman" w:hAnsi="Times New Roman"/>
          <w:sz w:val="22"/>
          <w:szCs w:val="22"/>
        </w:rPr>
        <w:t>5</w:t>
      </w:r>
      <w:r w:rsidRPr="008C7FFE">
        <w:rPr>
          <w:rFonts w:ascii="Times New Roman" w:hAnsi="Times New Roman"/>
          <w:sz w:val="22"/>
          <w:szCs w:val="22"/>
        </w:rPr>
        <w:t>.</w:t>
      </w:r>
      <w:r w:rsidR="008F2E41" w:rsidRPr="008C7FFE">
        <w:rPr>
          <w:rFonts w:ascii="Times New Roman" w:hAnsi="Times New Roman"/>
          <w:sz w:val="22"/>
          <w:szCs w:val="22"/>
        </w:rPr>
        <w:tab/>
      </w:r>
      <w:r w:rsidR="00E01EE1" w:rsidRPr="008C7FFE">
        <w:rPr>
          <w:rFonts w:ascii="Times New Roman" w:hAnsi="Times New Roman"/>
          <w:sz w:val="22"/>
          <w:szCs w:val="22"/>
        </w:rPr>
        <w:tab/>
      </w:r>
      <w:r w:rsidR="00E01EE1" w:rsidRPr="008C7FFE">
        <w:rPr>
          <w:rFonts w:ascii="Times New Roman" w:hAnsi="Times New Roman"/>
          <w:sz w:val="22"/>
          <w:szCs w:val="22"/>
        </w:rPr>
        <w:tab/>
      </w:r>
      <w:r w:rsidR="00E01EE1" w:rsidRPr="008C7FFE">
        <w:rPr>
          <w:rFonts w:ascii="Times New Roman" w:hAnsi="Times New Roman"/>
          <w:sz w:val="22"/>
          <w:szCs w:val="22"/>
        </w:rPr>
        <w:tab/>
      </w:r>
      <w:r w:rsidR="00E01EE1" w:rsidRPr="008C7FFE">
        <w:rPr>
          <w:rFonts w:ascii="Times New Roman" w:hAnsi="Times New Roman"/>
          <w:sz w:val="22"/>
          <w:szCs w:val="22"/>
        </w:rPr>
        <w:tab/>
      </w:r>
      <w:r w:rsidR="00E01EE1" w:rsidRPr="008C7FFE">
        <w:rPr>
          <w:rFonts w:ascii="Times New Roman" w:hAnsi="Times New Roman"/>
          <w:sz w:val="22"/>
          <w:szCs w:val="22"/>
        </w:rPr>
        <w:tab/>
      </w:r>
      <w:r w:rsidR="0093122E" w:rsidRPr="008C7FFE">
        <w:rPr>
          <w:rFonts w:ascii="Times New Roman" w:hAnsi="Times New Roman"/>
          <w:sz w:val="22"/>
          <w:szCs w:val="22"/>
        </w:rPr>
        <w:tab/>
      </w:r>
      <w:r w:rsidR="0093122E" w:rsidRPr="008C7FFE">
        <w:rPr>
          <w:rFonts w:ascii="Times New Roman" w:hAnsi="Times New Roman"/>
          <w:sz w:val="22"/>
          <w:szCs w:val="22"/>
        </w:rPr>
        <w:tab/>
      </w:r>
      <w:r w:rsidR="008C7FFE">
        <w:rPr>
          <w:rFonts w:ascii="Times New Roman" w:hAnsi="Times New Roman"/>
          <w:sz w:val="22"/>
          <w:szCs w:val="22"/>
        </w:rPr>
        <w:tab/>
      </w:r>
      <w:r w:rsidR="008C7FFE">
        <w:rPr>
          <w:rFonts w:ascii="Times New Roman" w:hAnsi="Times New Roman"/>
          <w:sz w:val="22"/>
          <w:szCs w:val="22"/>
        </w:rPr>
        <w:tab/>
      </w:r>
      <w:r w:rsidR="008C7FFE">
        <w:rPr>
          <w:rFonts w:ascii="Times New Roman" w:hAnsi="Times New Roman"/>
          <w:sz w:val="22"/>
          <w:szCs w:val="22"/>
        </w:rPr>
        <w:tab/>
      </w:r>
      <w:r w:rsidR="008C7FFE">
        <w:rPr>
          <w:rFonts w:ascii="Times New Roman" w:hAnsi="Times New Roman"/>
          <w:sz w:val="22"/>
          <w:szCs w:val="22"/>
        </w:rPr>
        <w:tab/>
      </w:r>
      <w:r w:rsidR="008C7FFE">
        <w:rPr>
          <w:rFonts w:ascii="Times New Roman" w:hAnsi="Times New Roman"/>
          <w:sz w:val="22"/>
          <w:szCs w:val="22"/>
        </w:rPr>
        <w:tab/>
      </w:r>
      <w:r w:rsidR="00BA3DE9" w:rsidRPr="008C7FFE">
        <w:rPr>
          <w:rFonts w:ascii="Times New Roman" w:hAnsi="Times New Roman"/>
          <w:sz w:val="22"/>
          <w:szCs w:val="22"/>
        </w:rPr>
        <w:tab/>
      </w:r>
      <w:r w:rsidR="00BA3DE9" w:rsidRPr="008C7FFE">
        <w:rPr>
          <w:rFonts w:ascii="Times New Roman" w:hAnsi="Times New Roman"/>
          <w:sz w:val="22"/>
          <w:szCs w:val="22"/>
        </w:rPr>
        <w:tab/>
      </w:r>
      <w:r w:rsidR="00BA3DE9" w:rsidRPr="008C7FFE">
        <w:rPr>
          <w:rFonts w:ascii="Times New Roman" w:hAnsi="Times New Roman"/>
          <w:sz w:val="22"/>
          <w:szCs w:val="22"/>
        </w:rPr>
        <w:tab/>
      </w:r>
      <w:r w:rsidR="008F2E41" w:rsidRPr="008C7FFE">
        <w:rPr>
          <w:rFonts w:ascii="Times New Roman" w:hAnsi="Times New Roman"/>
          <w:sz w:val="22"/>
          <w:szCs w:val="22"/>
        </w:rPr>
        <w:tab/>
      </w:r>
      <w:r w:rsidR="008F2E41" w:rsidRPr="008C7FFE">
        <w:rPr>
          <w:rFonts w:ascii="Times New Roman" w:hAnsi="Times New Roman"/>
          <w:sz w:val="22"/>
          <w:szCs w:val="22"/>
        </w:rPr>
        <w:tab/>
      </w:r>
      <w:r w:rsidR="008F2E41" w:rsidRPr="008C7FFE">
        <w:rPr>
          <w:rFonts w:ascii="Times New Roman" w:hAnsi="Times New Roman"/>
          <w:sz w:val="22"/>
          <w:szCs w:val="22"/>
        </w:rPr>
        <w:tab/>
      </w:r>
      <w:r w:rsidR="008F2E41" w:rsidRPr="008C7FFE">
        <w:rPr>
          <w:rFonts w:ascii="Times New Roman" w:hAnsi="Times New Roman"/>
          <w:sz w:val="22"/>
          <w:szCs w:val="22"/>
        </w:rPr>
        <w:tab/>
      </w:r>
      <w:r w:rsidR="008F2E41" w:rsidRPr="008C7FFE">
        <w:rPr>
          <w:rFonts w:ascii="Times New Roman" w:hAnsi="Times New Roman"/>
          <w:sz w:val="22"/>
          <w:szCs w:val="22"/>
        </w:rPr>
        <w:tab/>
      </w:r>
      <w:r w:rsidR="008F2E41" w:rsidRPr="008C7FFE">
        <w:rPr>
          <w:rFonts w:ascii="Times New Roman" w:hAnsi="Times New Roman"/>
          <w:sz w:val="22"/>
          <w:szCs w:val="22"/>
        </w:rPr>
        <w:tab/>
      </w:r>
      <w:r w:rsidR="008F2E41" w:rsidRPr="008C7FFE">
        <w:rPr>
          <w:rFonts w:ascii="Times New Roman" w:hAnsi="Times New Roman"/>
          <w:sz w:val="22"/>
          <w:szCs w:val="22"/>
        </w:rPr>
        <w:tab/>
      </w:r>
      <w:r w:rsidR="008F2E41" w:rsidRPr="008C7FFE">
        <w:rPr>
          <w:rFonts w:ascii="Times New Roman" w:hAnsi="Times New Roman"/>
          <w:sz w:val="22"/>
          <w:szCs w:val="22"/>
        </w:rPr>
        <w:fldChar w:fldCharType="begin"/>
      </w:r>
      <w:r w:rsidR="008F2E41" w:rsidRPr="008C7FF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8F2E41" w:rsidRPr="008C7FFE">
        <w:rPr>
          <w:rFonts w:ascii="Times New Roman" w:hAnsi="Times New Roman"/>
          <w:sz w:val="22"/>
          <w:szCs w:val="22"/>
        </w:rPr>
        <w:fldChar w:fldCharType="begin"/>
      </w:r>
      <w:r w:rsidR="008F2E41" w:rsidRPr="008C7FF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8F2E41" w:rsidRPr="008C7FFE">
        <w:rPr>
          <w:rFonts w:ascii="Times New Roman" w:hAnsi="Times New Roman"/>
          <w:sz w:val="22"/>
          <w:szCs w:val="22"/>
        </w:rPr>
        <w:fldChar w:fldCharType="separate"/>
      </w:r>
      <w:r w:rsidR="0015764C">
        <w:rPr>
          <w:rFonts w:ascii="Times New Roman" w:hAnsi="Times New Roman"/>
          <w:noProof/>
          <w:sz w:val="22"/>
          <w:szCs w:val="22"/>
        </w:rPr>
        <w:instrText>01.08.2025</w:instrText>
      </w:r>
      <w:r w:rsidR="008F2E41" w:rsidRPr="008C7FFE">
        <w:rPr>
          <w:rFonts w:ascii="Times New Roman" w:hAnsi="Times New Roman"/>
          <w:sz w:val="22"/>
          <w:szCs w:val="22"/>
        </w:rPr>
        <w:fldChar w:fldCharType="end"/>
      </w:r>
      <w:r w:rsidR="008F2E41" w:rsidRPr="008C7FFE">
        <w:rPr>
          <w:rFonts w:ascii="Times New Roman" w:hAnsi="Times New Roman"/>
          <w:sz w:val="22"/>
          <w:szCs w:val="22"/>
        </w:rPr>
        <w:instrText xml:space="preserve"> \* MERGEFORMAT </w:instrText>
      </w:r>
      <w:r w:rsidR="008F2E41" w:rsidRPr="008C7FFE">
        <w:rPr>
          <w:rFonts w:ascii="Times New Roman" w:hAnsi="Times New Roman"/>
          <w:sz w:val="22"/>
          <w:szCs w:val="22"/>
        </w:rPr>
        <w:fldChar w:fldCharType="end"/>
      </w:r>
    </w:p>
    <w:p w14:paraId="05419D5D" w14:textId="51B2CBA2" w:rsidR="008F2E41" w:rsidRPr="008C7FFE" w:rsidRDefault="008F2E41" w:rsidP="008F2E41">
      <w:pPr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 xml:space="preserve">Na temelju članka 28. stavak 1. Zakona o javnoj nabavi („Narodne novine“ broj: </w:t>
      </w:r>
      <w:r w:rsidR="00D50474" w:rsidRPr="008C7FFE">
        <w:rPr>
          <w:rFonts w:ascii="Times New Roman" w:hAnsi="Times New Roman"/>
          <w:sz w:val="22"/>
          <w:szCs w:val="22"/>
        </w:rPr>
        <w:t>120/16 i 1</w:t>
      </w:r>
      <w:r w:rsidR="00982D17" w:rsidRPr="008C7FFE">
        <w:rPr>
          <w:rFonts w:ascii="Times New Roman" w:hAnsi="Times New Roman"/>
          <w:sz w:val="22"/>
          <w:szCs w:val="22"/>
        </w:rPr>
        <w:t>1</w:t>
      </w:r>
      <w:r w:rsidR="00D50474" w:rsidRPr="008C7FFE">
        <w:rPr>
          <w:rFonts w:ascii="Times New Roman" w:hAnsi="Times New Roman"/>
          <w:sz w:val="22"/>
          <w:szCs w:val="22"/>
        </w:rPr>
        <w:t>4/22</w:t>
      </w:r>
      <w:r w:rsidRPr="008C7FFE">
        <w:rPr>
          <w:rFonts w:ascii="Times New Roman" w:hAnsi="Times New Roman"/>
          <w:sz w:val="22"/>
          <w:szCs w:val="22"/>
        </w:rPr>
        <w:t>), članka 1</w:t>
      </w:r>
      <w:r w:rsidR="006F3E32" w:rsidRPr="008C7FFE">
        <w:rPr>
          <w:rFonts w:ascii="Times New Roman" w:hAnsi="Times New Roman"/>
          <w:sz w:val="22"/>
          <w:szCs w:val="22"/>
        </w:rPr>
        <w:t>0</w:t>
      </w:r>
      <w:r w:rsidRPr="008C7FFE">
        <w:rPr>
          <w:rFonts w:ascii="Times New Roman" w:hAnsi="Times New Roman"/>
          <w:sz w:val="22"/>
          <w:szCs w:val="22"/>
        </w:rPr>
        <w:t xml:space="preserve">. stavak </w:t>
      </w:r>
      <w:r w:rsidR="006F3E32" w:rsidRPr="008C7FFE">
        <w:rPr>
          <w:rFonts w:ascii="Times New Roman" w:hAnsi="Times New Roman"/>
          <w:sz w:val="22"/>
          <w:szCs w:val="22"/>
        </w:rPr>
        <w:t>7</w:t>
      </w:r>
      <w:r w:rsidRPr="008C7FFE">
        <w:rPr>
          <w:rFonts w:ascii="Times New Roman" w:hAnsi="Times New Roman"/>
          <w:sz w:val="22"/>
          <w:szCs w:val="22"/>
        </w:rPr>
        <w:t>.</w:t>
      </w:r>
      <w:r w:rsidR="006F3E32" w:rsidRPr="008C7FFE">
        <w:rPr>
          <w:rFonts w:ascii="Times New Roman" w:hAnsi="Times New Roman"/>
          <w:sz w:val="22"/>
          <w:szCs w:val="22"/>
        </w:rPr>
        <w:t xml:space="preserve"> – 9.</w:t>
      </w:r>
      <w:r w:rsidRPr="008C7FFE">
        <w:rPr>
          <w:rFonts w:ascii="Times New Roman" w:hAnsi="Times New Roman"/>
          <w:sz w:val="22"/>
          <w:szCs w:val="22"/>
        </w:rPr>
        <w:t xml:space="preserve"> Odluke o izvršenju Proračuna Općine Mljet za 202</w:t>
      </w:r>
      <w:r w:rsidR="00F45FE4">
        <w:rPr>
          <w:rFonts w:ascii="Times New Roman" w:hAnsi="Times New Roman"/>
          <w:sz w:val="22"/>
          <w:szCs w:val="22"/>
        </w:rPr>
        <w:t>5</w:t>
      </w:r>
      <w:r w:rsidRPr="008C7FFE">
        <w:rPr>
          <w:rFonts w:ascii="Times New Roman" w:hAnsi="Times New Roman"/>
          <w:sz w:val="22"/>
          <w:szCs w:val="22"/>
        </w:rPr>
        <w:t>. godinu („Služb</w:t>
      </w:r>
      <w:r w:rsidR="006C0B39" w:rsidRPr="008C7FFE">
        <w:rPr>
          <w:rFonts w:ascii="Times New Roman" w:hAnsi="Times New Roman"/>
          <w:sz w:val="22"/>
          <w:szCs w:val="22"/>
        </w:rPr>
        <w:t xml:space="preserve">eni glasnik Općine Mljet“ broj </w:t>
      </w:r>
      <w:r w:rsidR="00F45FE4">
        <w:rPr>
          <w:rFonts w:ascii="Times New Roman" w:hAnsi="Times New Roman"/>
          <w:sz w:val="22"/>
          <w:szCs w:val="22"/>
        </w:rPr>
        <w:t>8</w:t>
      </w:r>
      <w:r w:rsidR="006C0B39" w:rsidRPr="008C7FFE">
        <w:rPr>
          <w:rFonts w:ascii="Times New Roman" w:hAnsi="Times New Roman"/>
          <w:sz w:val="22"/>
          <w:szCs w:val="22"/>
        </w:rPr>
        <w:t>/2</w:t>
      </w:r>
      <w:r w:rsidR="00F45FE4">
        <w:rPr>
          <w:rFonts w:ascii="Times New Roman" w:hAnsi="Times New Roman"/>
          <w:sz w:val="22"/>
          <w:szCs w:val="22"/>
        </w:rPr>
        <w:t>4</w:t>
      </w:r>
      <w:r w:rsidRPr="008C7FFE">
        <w:rPr>
          <w:rFonts w:ascii="Times New Roman" w:hAnsi="Times New Roman"/>
          <w:sz w:val="22"/>
          <w:szCs w:val="22"/>
        </w:rPr>
        <w:t xml:space="preserve">), članka 1. stavak 4. Pravilnika o provedbi jednostavne nabave Općine Mljet  („Službeni </w:t>
      </w:r>
      <w:r w:rsidR="006C0B39" w:rsidRPr="008C7FFE">
        <w:rPr>
          <w:rFonts w:ascii="Times New Roman" w:hAnsi="Times New Roman"/>
          <w:sz w:val="22"/>
          <w:szCs w:val="22"/>
        </w:rPr>
        <w:t>glasnik Općine Mljet“ broj 12</w:t>
      </w:r>
      <w:r w:rsidR="004D3118" w:rsidRPr="008C7FFE">
        <w:rPr>
          <w:rFonts w:ascii="Times New Roman" w:hAnsi="Times New Roman"/>
          <w:sz w:val="22"/>
          <w:szCs w:val="22"/>
        </w:rPr>
        <w:t>/21</w:t>
      </w:r>
      <w:r w:rsidR="00EF1677" w:rsidRPr="008C7FFE">
        <w:rPr>
          <w:rFonts w:ascii="Times New Roman" w:hAnsi="Times New Roman"/>
          <w:sz w:val="22"/>
          <w:szCs w:val="22"/>
        </w:rPr>
        <w:t xml:space="preserve"> i 10/22</w:t>
      </w:r>
      <w:r w:rsidRPr="008C7FFE">
        <w:rPr>
          <w:rFonts w:ascii="Times New Roman" w:hAnsi="Times New Roman"/>
          <w:sz w:val="22"/>
          <w:szCs w:val="22"/>
        </w:rPr>
        <w:t>)  i članka 53. stavak 1. točka 7., 8. i 30. Statuta Općine Mljet („Službeni glasnik Općine Mljet“ broj 2/21 i 5/21-ispr.), a u skladu s odredbama</w:t>
      </w:r>
      <w:r w:rsidR="00E01EE1" w:rsidRPr="008C7FFE">
        <w:rPr>
          <w:rFonts w:ascii="Times New Roman" w:hAnsi="Times New Roman"/>
          <w:sz w:val="22"/>
          <w:szCs w:val="22"/>
        </w:rPr>
        <w:t xml:space="preserve"> Odluke o donošenju Proračuna Općine Mljet za 202</w:t>
      </w:r>
      <w:r w:rsidR="00F45FE4">
        <w:rPr>
          <w:rFonts w:ascii="Times New Roman" w:hAnsi="Times New Roman"/>
          <w:sz w:val="22"/>
          <w:szCs w:val="22"/>
        </w:rPr>
        <w:t>5</w:t>
      </w:r>
      <w:r w:rsidR="00E01EE1" w:rsidRPr="008C7FFE">
        <w:rPr>
          <w:rFonts w:ascii="Times New Roman" w:hAnsi="Times New Roman"/>
          <w:sz w:val="22"/>
          <w:szCs w:val="22"/>
        </w:rPr>
        <w:t>. godinu</w:t>
      </w:r>
      <w:r w:rsidR="00F45FE4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 w:rsidR="00E01EE1" w:rsidRPr="008C7FFE">
        <w:rPr>
          <w:rFonts w:ascii="Times New Roman" w:hAnsi="Times New Roman"/>
          <w:sz w:val="22"/>
          <w:szCs w:val="22"/>
        </w:rPr>
        <w:t xml:space="preserve"> </w:t>
      </w:r>
      <w:r w:rsidR="00B01D43" w:rsidRPr="008C7FFE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F45FE4">
        <w:rPr>
          <w:rFonts w:ascii="Times New Roman" w:hAnsi="Times New Roman"/>
          <w:sz w:val="22"/>
          <w:szCs w:val="22"/>
        </w:rPr>
        <w:t>8</w:t>
      </w:r>
      <w:r w:rsidR="00B01D43" w:rsidRPr="008C7FFE">
        <w:rPr>
          <w:rFonts w:ascii="Times New Roman" w:hAnsi="Times New Roman"/>
          <w:sz w:val="22"/>
          <w:szCs w:val="22"/>
        </w:rPr>
        <w:t>/24</w:t>
      </w:r>
      <w:r w:rsidR="00B12E10">
        <w:rPr>
          <w:rFonts w:ascii="Times New Roman" w:hAnsi="Times New Roman"/>
          <w:sz w:val="22"/>
          <w:szCs w:val="22"/>
        </w:rPr>
        <w:t xml:space="preserve"> i 7/25</w:t>
      </w:r>
      <w:r w:rsidR="00B01D43" w:rsidRPr="008C7FFE">
        <w:rPr>
          <w:rFonts w:ascii="Times New Roman" w:hAnsi="Times New Roman"/>
          <w:sz w:val="22"/>
          <w:szCs w:val="22"/>
        </w:rPr>
        <w:t>)</w:t>
      </w:r>
      <w:r w:rsidRPr="008C7FFE">
        <w:rPr>
          <w:rFonts w:ascii="Times New Roman" w:hAnsi="Times New Roman"/>
          <w:sz w:val="22"/>
          <w:szCs w:val="22"/>
        </w:rPr>
        <w:t>,</w:t>
      </w:r>
      <w:r w:rsidR="0013012A" w:rsidRPr="008C7FFE">
        <w:rPr>
          <w:rFonts w:ascii="Times New Roman" w:hAnsi="Times New Roman"/>
          <w:sz w:val="22"/>
          <w:szCs w:val="22"/>
        </w:rPr>
        <w:t xml:space="preserve"> </w:t>
      </w:r>
      <w:r w:rsidRPr="008C7FFE">
        <w:rPr>
          <w:rFonts w:ascii="Times New Roman" w:hAnsi="Times New Roman"/>
          <w:sz w:val="22"/>
          <w:szCs w:val="22"/>
        </w:rPr>
        <w:t xml:space="preserve">Općinski načelnik Općine Mljet dana </w:t>
      </w:r>
      <w:r w:rsidR="00C4171C">
        <w:rPr>
          <w:rFonts w:ascii="Times New Roman" w:hAnsi="Times New Roman"/>
          <w:sz w:val="22"/>
          <w:szCs w:val="22"/>
        </w:rPr>
        <w:t xml:space="preserve">04. kolovoza </w:t>
      </w:r>
      <w:r w:rsidR="006C0B39" w:rsidRPr="008C7FFE">
        <w:rPr>
          <w:rFonts w:ascii="Times New Roman" w:hAnsi="Times New Roman"/>
          <w:sz w:val="22"/>
          <w:szCs w:val="22"/>
        </w:rPr>
        <w:t>202</w:t>
      </w:r>
      <w:r w:rsidR="00C4171C">
        <w:rPr>
          <w:rFonts w:ascii="Times New Roman" w:hAnsi="Times New Roman"/>
          <w:sz w:val="22"/>
          <w:szCs w:val="22"/>
        </w:rPr>
        <w:t>5</w:t>
      </w:r>
      <w:r w:rsidRPr="008C7FFE">
        <w:rPr>
          <w:rFonts w:ascii="Times New Roman" w:hAnsi="Times New Roman"/>
          <w:sz w:val="22"/>
          <w:szCs w:val="22"/>
        </w:rPr>
        <w:t>. godine donosi slijedeći</w:t>
      </w:r>
    </w:p>
    <w:p w14:paraId="0C100BC4" w14:textId="77777777" w:rsidR="00875C4B" w:rsidRPr="008C7FFE" w:rsidRDefault="00875C4B" w:rsidP="008F2E41">
      <w:pPr>
        <w:rPr>
          <w:rFonts w:ascii="Times New Roman" w:hAnsi="Times New Roman"/>
          <w:sz w:val="22"/>
          <w:szCs w:val="22"/>
        </w:rPr>
      </w:pPr>
    </w:p>
    <w:p w14:paraId="1DBC487F" w14:textId="74AF51F3" w:rsidR="008F2E41" w:rsidRPr="008C7FFE" w:rsidRDefault="008F2E41" w:rsidP="008F2E4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C7FFE">
        <w:rPr>
          <w:rFonts w:ascii="Times New Roman" w:hAnsi="Times New Roman"/>
          <w:b/>
          <w:bCs/>
          <w:sz w:val="22"/>
          <w:szCs w:val="22"/>
        </w:rPr>
        <w:t>PLAN JAVNE NABAVE OPĆINE MLJET ZA 202</w:t>
      </w:r>
      <w:r w:rsidR="008C7FFE" w:rsidRPr="008C7FFE">
        <w:rPr>
          <w:rFonts w:ascii="Times New Roman" w:hAnsi="Times New Roman"/>
          <w:b/>
          <w:bCs/>
          <w:sz w:val="22"/>
          <w:szCs w:val="22"/>
        </w:rPr>
        <w:t>5</w:t>
      </w:r>
      <w:r w:rsidRPr="008C7FFE">
        <w:rPr>
          <w:rFonts w:ascii="Times New Roman" w:hAnsi="Times New Roman"/>
          <w:b/>
          <w:bCs/>
          <w:sz w:val="22"/>
          <w:szCs w:val="22"/>
        </w:rPr>
        <w:t>. GODINU</w:t>
      </w:r>
      <w:r w:rsidR="00B12E10">
        <w:rPr>
          <w:rFonts w:ascii="Times New Roman" w:hAnsi="Times New Roman"/>
          <w:b/>
          <w:bCs/>
          <w:sz w:val="22"/>
          <w:szCs w:val="22"/>
        </w:rPr>
        <w:t xml:space="preserve"> – II. IZMJENE I DOPUNE</w:t>
      </w:r>
      <w:r w:rsidR="00B01D43" w:rsidRPr="008C7FFE">
        <w:rPr>
          <w:rFonts w:ascii="Times New Roman" w:hAnsi="Times New Roman"/>
          <w:b/>
          <w:bCs/>
          <w:sz w:val="22"/>
          <w:szCs w:val="22"/>
        </w:rPr>
        <w:t xml:space="preserve"> </w:t>
      </w:r>
    </w:p>
    <w:p w14:paraId="5B35E75C" w14:textId="6CA3EBB0" w:rsidR="008F2E41" w:rsidRPr="008C7FFE" w:rsidRDefault="008F2E41" w:rsidP="008F2E4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C7FFE">
        <w:rPr>
          <w:rFonts w:ascii="Times New Roman" w:hAnsi="Times New Roman"/>
          <w:b/>
          <w:bCs/>
          <w:sz w:val="22"/>
          <w:szCs w:val="22"/>
        </w:rPr>
        <w:t xml:space="preserve"> (</w:t>
      </w:r>
      <w:r w:rsidR="0015764C">
        <w:rPr>
          <w:rFonts w:ascii="Times New Roman" w:hAnsi="Times New Roman"/>
          <w:b/>
          <w:bCs/>
          <w:sz w:val="22"/>
          <w:szCs w:val="22"/>
        </w:rPr>
        <w:t>201</w:t>
      </w:r>
      <w:r w:rsidR="006C0B39" w:rsidRPr="008C7FFE">
        <w:rPr>
          <w:rFonts w:ascii="Times New Roman" w:hAnsi="Times New Roman"/>
          <w:b/>
          <w:bCs/>
          <w:sz w:val="22"/>
          <w:szCs w:val="22"/>
        </w:rPr>
        <w:t>/202</w:t>
      </w:r>
      <w:r w:rsidR="00B12E10">
        <w:rPr>
          <w:rFonts w:ascii="Times New Roman" w:hAnsi="Times New Roman"/>
          <w:b/>
          <w:bCs/>
          <w:sz w:val="22"/>
          <w:szCs w:val="22"/>
        </w:rPr>
        <w:t>5</w:t>
      </w:r>
      <w:r w:rsidRPr="008C7FFE">
        <w:rPr>
          <w:rFonts w:ascii="Times New Roman" w:hAnsi="Times New Roman"/>
          <w:b/>
          <w:bCs/>
          <w:sz w:val="22"/>
          <w:szCs w:val="22"/>
        </w:rPr>
        <w:t>-PAO)</w:t>
      </w:r>
    </w:p>
    <w:p w14:paraId="0B76A84B" w14:textId="77777777" w:rsidR="008C7FFE" w:rsidRPr="008C7FFE" w:rsidRDefault="008C7FFE" w:rsidP="008F2E41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912DAAE" w14:textId="77777777" w:rsidR="008F2E41" w:rsidRPr="008C7FFE" w:rsidRDefault="008F2E41" w:rsidP="008F2E4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C7FFE">
        <w:rPr>
          <w:rFonts w:ascii="Times New Roman" w:hAnsi="Times New Roman"/>
          <w:b/>
          <w:bCs/>
          <w:sz w:val="22"/>
          <w:szCs w:val="22"/>
        </w:rPr>
        <w:t>Članak 1.</w:t>
      </w:r>
    </w:p>
    <w:p w14:paraId="535BFFCE" w14:textId="0509DB68" w:rsidR="008F2E41" w:rsidRPr="008C7FFE" w:rsidRDefault="00520A47" w:rsidP="00520A47">
      <w:pPr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 xml:space="preserve">1) </w:t>
      </w:r>
      <w:r w:rsidR="008F2E41" w:rsidRPr="008C7FFE">
        <w:rPr>
          <w:rFonts w:ascii="Times New Roman" w:hAnsi="Times New Roman"/>
          <w:sz w:val="22"/>
          <w:szCs w:val="22"/>
        </w:rPr>
        <w:t>Ovim Planom javne nabave Općine Mljet za 202</w:t>
      </w:r>
      <w:r w:rsidR="008C7FFE" w:rsidRPr="008C7FFE">
        <w:rPr>
          <w:rFonts w:ascii="Times New Roman" w:hAnsi="Times New Roman"/>
          <w:sz w:val="22"/>
          <w:szCs w:val="22"/>
        </w:rPr>
        <w:t>5</w:t>
      </w:r>
      <w:r w:rsidR="008F2E41" w:rsidRPr="008C7FFE">
        <w:rPr>
          <w:rFonts w:ascii="Times New Roman" w:hAnsi="Times New Roman"/>
          <w:sz w:val="22"/>
          <w:szCs w:val="22"/>
        </w:rPr>
        <w:t>. godinu</w:t>
      </w:r>
      <w:r w:rsidR="00B01D43" w:rsidRPr="008C7FFE">
        <w:rPr>
          <w:rFonts w:ascii="Times New Roman" w:hAnsi="Times New Roman"/>
          <w:sz w:val="22"/>
          <w:szCs w:val="22"/>
        </w:rPr>
        <w:t xml:space="preserve"> </w:t>
      </w:r>
      <w:r w:rsidR="008F2E41" w:rsidRPr="008C7FFE">
        <w:rPr>
          <w:rFonts w:ascii="Times New Roman" w:hAnsi="Times New Roman"/>
          <w:sz w:val="22"/>
          <w:szCs w:val="22"/>
        </w:rPr>
        <w:t>(nastavno: Plan) planiraju se nabave koje se provode primjenom odredbi Zakona o javnoj nabavi (nastavno: Zakon) i primjenom odredbi Pravilnika o provedbi jednostavne nabave Općine Mljet (nastavno: Pravilnik).</w:t>
      </w:r>
    </w:p>
    <w:p w14:paraId="0B715D54" w14:textId="77777777" w:rsidR="008F2E41" w:rsidRPr="008C7FFE" w:rsidRDefault="008F2E41" w:rsidP="008F2E41">
      <w:pPr>
        <w:pStyle w:val="ListParagraph"/>
        <w:ind w:left="1080"/>
        <w:rPr>
          <w:rFonts w:ascii="Times New Roman" w:hAnsi="Times New Roman"/>
          <w:sz w:val="22"/>
          <w:szCs w:val="22"/>
        </w:rPr>
      </w:pPr>
    </w:p>
    <w:p w14:paraId="48FBDFBE" w14:textId="77777777" w:rsidR="00B13010" w:rsidRPr="008C7FFE" w:rsidRDefault="00B13010" w:rsidP="00B13010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C7FFE">
        <w:rPr>
          <w:rFonts w:ascii="Times New Roman" w:hAnsi="Times New Roman"/>
          <w:b/>
          <w:bCs/>
          <w:sz w:val="22"/>
          <w:szCs w:val="22"/>
        </w:rPr>
        <w:t>Članak 2.</w:t>
      </w:r>
    </w:p>
    <w:p w14:paraId="01C35A70" w14:textId="1F86BC25" w:rsidR="00B13010" w:rsidRPr="008C7FFE" w:rsidRDefault="00B13010" w:rsidP="00B13010">
      <w:pPr>
        <w:pStyle w:val="Header"/>
        <w:tabs>
          <w:tab w:val="left" w:pos="708"/>
        </w:tabs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ab/>
        <w:t>1) U 202</w:t>
      </w:r>
      <w:r w:rsidR="00CF23B9">
        <w:rPr>
          <w:rFonts w:ascii="Times New Roman" w:hAnsi="Times New Roman"/>
          <w:sz w:val="22"/>
          <w:szCs w:val="22"/>
        </w:rPr>
        <w:t>5</w:t>
      </w:r>
      <w:r w:rsidRPr="008C7FFE">
        <w:rPr>
          <w:rFonts w:ascii="Times New Roman" w:hAnsi="Times New Roman"/>
          <w:sz w:val="22"/>
          <w:szCs w:val="22"/>
        </w:rPr>
        <w:t>. godini planiraju se javne nabave  ukupno procijenjene vrijednosti od 26.540,00 EUR bez PDV-a i više za robu i usluge i od 66.360,00 EUR bez PDV-a i više za radove kako slijedi:</w:t>
      </w:r>
    </w:p>
    <w:p w14:paraId="7EBAD5D1" w14:textId="77777777" w:rsidR="00B33259" w:rsidRPr="008C7FFE" w:rsidRDefault="00B33259" w:rsidP="00B33259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05"/>
        <w:gridCol w:w="1002"/>
        <w:gridCol w:w="2177"/>
        <w:gridCol w:w="1605"/>
        <w:gridCol w:w="1414"/>
        <w:gridCol w:w="1097"/>
        <w:gridCol w:w="1145"/>
        <w:gridCol w:w="1311"/>
      </w:tblGrid>
      <w:tr w:rsidR="00B33259" w:rsidRPr="00B12E10" w14:paraId="7C7DAC5A" w14:textId="77777777" w:rsidTr="00FA5E05">
        <w:tc>
          <w:tcPr>
            <w:tcW w:w="666" w:type="dxa"/>
          </w:tcPr>
          <w:p w14:paraId="0421F120" w14:textId="4BA5621C" w:rsidR="00B33259" w:rsidRPr="00B12E10" w:rsidRDefault="00B33259" w:rsidP="00B3325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B12E10">
              <w:rPr>
                <w:rFonts w:ascii="Times New Roman" w:hAnsi="Times New Roman" w:cs="Times New Roman"/>
                <w:b/>
                <w:bCs/>
              </w:rPr>
              <w:t>R.br.</w:t>
            </w:r>
          </w:p>
        </w:tc>
        <w:tc>
          <w:tcPr>
            <w:tcW w:w="1008" w:type="dxa"/>
          </w:tcPr>
          <w:p w14:paraId="09632319" w14:textId="77777777" w:rsidR="00B33259" w:rsidRPr="00B12E10" w:rsidRDefault="00B33259" w:rsidP="00B3325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B12E10">
              <w:rPr>
                <w:rFonts w:ascii="Times New Roman" w:hAnsi="Times New Roman" w:cs="Times New Roman"/>
                <w:b/>
                <w:bCs/>
              </w:rPr>
              <w:t>Ev.br.</w:t>
            </w:r>
          </w:p>
          <w:p w14:paraId="252C0150" w14:textId="6982C8E6" w:rsidR="00B33259" w:rsidRPr="00B12E10" w:rsidRDefault="00B33259" w:rsidP="00B3325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B12E10">
              <w:rPr>
                <w:rFonts w:ascii="Times New Roman" w:hAnsi="Times New Roman" w:cs="Times New Roman"/>
                <w:b/>
                <w:bCs/>
              </w:rPr>
              <w:t>nabave</w:t>
            </w:r>
          </w:p>
        </w:tc>
        <w:tc>
          <w:tcPr>
            <w:tcW w:w="2216" w:type="dxa"/>
          </w:tcPr>
          <w:p w14:paraId="243B25BE" w14:textId="28105F01" w:rsidR="00B33259" w:rsidRPr="00B12E10" w:rsidRDefault="00B33259" w:rsidP="00B3325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B12E10">
              <w:rPr>
                <w:rFonts w:ascii="Times New Roman" w:hAnsi="Times New Roman" w:cs="Times New Roman"/>
                <w:b/>
                <w:bCs/>
              </w:rPr>
              <w:t>Predmet javne nabave</w:t>
            </w:r>
          </w:p>
        </w:tc>
        <w:tc>
          <w:tcPr>
            <w:tcW w:w="1635" w:type="dxa"/>
          </w:tcPr>
          <w:p w14:paraId="0C23AF09" w14:textId="6CB99A76" w:rsidR="00B33259" w:rsidRPr="00B12E10" w:rsidRDefault="00B33259" w:rsidP="00B3325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B12E10">
              <w:rPr>
                <w:rFonts w:ascii="Times New Roman" w:hAnsi="Times New Roman" w:cs="Times New Roman"/>
                <w:b/>
                <w:bCs/>
              </w:rPr>
              <w:t>CPV</w:t>
            </w:r>
          </w:p>
        </w:tc>
        <w:tc>
          <w:tcPr>
            <w:tcW w:w="1410" w:type="dxa"/>
          </w:tcPr>
          <w:p w14:paraId="77C26472" w14:textId="77777777" w:rsidR="00B33259" w:rsidRPr="00B12E10" w:rsidRDefault="00B33259" w:rsidP="00B3325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B12E10">
              <w:rPr>
                <w:rFonts w:ascii="Times New Roman" w:hAnsi="Times New Roman" w:cs="Times New Roman"/>
                <w:b/>
                <w:bCs/>
              </w:rPr>
              <w:t>Procijenjena</w:t>
            </w:r>
          </w:p>
          <w:p w14:paraId="4FFEAAE9" w14:textId="56F56AA6" w:rsidR="00B33259" w:rsidRPr="00B12E10" w:rsidRDefault="00B33259" w:rsidP="00B3325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B12E10">
              <w:rPr>
                <w:rFonts w:ascii="Times New Roman" w:hAnsi="Times New Roman" w:cs="Times New Roman"/>
                <w:b/>
                <w:bCs/>
              </w:rPr>
              <w:t>vrijednost</w:t>
            </w:r>
          </w:p>
        </w:tc>
        <w:tc>
          <w:tcPr>
            <w:tcW w:w="1066" w:type="dxa"/>
          </w:tcPr>
          <w:p w14:paraId="13FB43D1" w14:textId="77777777" w:rsidR="00B33259" w:rsidRPr="00B12E10" w:rsidRDefault="00B33259" w:rsidP="00B3325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B12E10">
              <w:rPr>
                <w:rFonts w:ascii="Times New Roman" w:hAnsi="Times New Roman" w:cs="Times New Roman"/>
                <w:b/>
                <w:bCs/>
              </w:rPr>
              <w:t xml:space="preserve">Planirani </w:t>
            </w:r>
          </w:p>
          <w:p w14:paraId="77EF80C9" w14:textId="7F87AF79" w:rsidR="00B33259" w:rsidRPr="00B12E10" w:rsidRDefault="00B33259" w:rsidP="00B3325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B12E10">
              <w:rPr>
                <w:rFonts w:ascii="Times New Roman" w:hAnsi="Times New Roman" w:cs="Times New Roman"/>
                <w:b/>
                <w:bCs/>
              </w:rPr>
              <w:t>početak</w:t>
            </w:r>
          </w:p>
        </w:tc>
        <w:tc>
          <w:tcPr>
            <w:tcW w:w="1134" w:type="dxa"/>
          </w:tcPr>
          <w:p w14:paraId="56955E56" w14:textId="77777777" w:rsidR="00B33259" w:rsidRPr="00B12E10" w:rsidRDefault="00B33259" w:rsidP="00B3325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B12E10">
              <w:rPr>
                <w:rFonts w:ascii="Times New Roman" w:hAnsi="Times New Roman" w:cs="Times New Roman"/>
                <w:b/>
                <w:bCs/>
              </w:rPr>
              <w:t>Planirano</w:t>
            </w:r>
          </w:p>
          <w:p w14:paraId="3A2C9E8C" w14:textId="29E523A6" w:rsidR="00B33259" w:rsidRPr="00B12E10" w:rsidRDefault="00B33259" w:rsidP="00B3325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B12E10">
              <w:rPr>
                <w:rFonts w:ascii="Times New Roman" w:hAnsi="Times New Roman" w:cs="Times New Roman"/>
                <w:b/>
                <w:bCs/>
              </w:rPr>
              <w:t xml:space="preserve"> trajanje</w:t>
            </w:r>
          </w:p>
        </w:tc>
        <w:tc>
          <w:tcPr>
            <w:tcW w:w="1321" w:type="dxa"/>
          </w:tcPr>
          <w:p w14:paraId="66FCE808" w14:textId="767B6B28" w:rsidR="00B33259" w:rsidRPr="00B12E10" w:rsidRDefault="00B33259" w:rsidP="00B3325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B12E10">
              <w:rPr>
                <w:rFonts w:ascii="Times New Roman" w:hAnsi="Times New Roman" w:cs="Times New Roman"/>
                <w:b/>
                <w:bCs/>
              </w:rPr>
              <w:t>Aktivnost /</w:t>
            </w:r>
          </w:p>
          <w:p w14:paraId="3A6D40B5" w14:textId="2C02F7CB" w:rsidR="00B33259" w:rsidRPr="00B12E10" w:rsidRDefault="00B33259" w:rsidP="00B3325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B12E10">
              <w:rPr>
                <w:rFonts w:ascii="Times New Roman" w:hAnsi="Times New Roman" w:cs="Times New Roman"/>
                <w:b/>
                <w:bCs/>
              </w:rPr>
              <w:t>Projekt</w:t>
            </w:r>
          </w:p>
          <w:p w14:paraId="5CCB40B1" w14:textId="54F3D5EA" w:rsidR="00B33259" w:rsidRPr="00B12E10" w:rsidRDefault="00B33259" w:rsidP="00B33259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b/>
                <w:bCs/>
              </w:rPr>
            </w:pPr>
            <w:r w:rsidRPr="00B12E10">
              <w:rPr>
                <w:rFonts w:ascii="Times New Roman" w:hAnsi="Times New Roman" w:cs="Times New Roman"/>
                <w:b/>
                <w:bCs/>
              </w:rPr>
              <w:t>Konto</w:t>
            </w:r>
          </w:p>
        </w:tc>
      </w:tr>
      <w:tr w:rsidR="004045F1" w:rsidRPr="00B12E10" w14:paraId="367423DF" w14:textId="77777777" w:rsidTr="00FA5E05">
        <w:tc>
          <w:tcPr>
            <w:tcW w:w="666" w:type="dxa"/>
          </w:tcPr>
          <w:p w14:paraId="1040F7D2" w14:textId="51C9447C" w:rsidR="004045F1" w:rsidRPr="00B12E10" w:rsidRDefault="00B12E10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</w:t>
            </w:r>
            <w:r w:rsidR="004045F1" w:rsidRPr="00B12E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08" w:type="dxa"/>
          </w:tcPr>
          <w:p w14:paraId="276FEE42" w14:textId="07AB56A2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4/2025-NUs</w:t>
            </w:r>
          </w:p>
        </w:tc>
        <w:tc>
          <w:tcPr>
            <w:tcW w:w="2216" w:type="dxa"/>
          </w:tcPr>
          <w:p w14:paraId="0C1431F2" w14:textId="29320F8E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Izrada projektno-tehničke dokumentacije vatrogasnog doma Žukovac sa svim sastavnicama</w:t>
            </w:r>
          </w:p>
        </w:tc>
        <w:tc>
          <w:tcPr>
            <w:tcW w:w="1635" w:type="dxa"/>
          </w:tcPr>
          <w:p w14:paraId="7DCCCDD4" w14:textId="2D275A09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71242000 - Izrada projekta i nacrta, procjena troškova</w:t>
            </w:r>
          </w:p>
        </w:tc>
        <w:tc>
          <w:tcPr>
            <w:tcW w:w="1410" w:type="dxa"/>
          </w:tcPr>
          <w:p w14:paraId="350131B5" w14:textId="65B0758F" w:rsidR="004045F1" w:rsidRPr="00B12E10" w:rsidRDefault="00C4171C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C4171C">
              <w:rPr>
                <w:rFonts w:ascii="Times New Roman" w:hAnsi="Times New Roman" w:cs="Times New Roman"/>
              </w:rPr>
              <w:t>47</w:t>
            </w:r>
            <w:r w:rsidR="004045F1" w:rsidRPr="00C4171C">
              <w:rPr>
                <w:rFonts w:ascii="Times New Roman" w:hAnsi="Times New Roman" w:cs="Times New Roman"/>
              </w:rPr>
              <w:t>.</w:t>
            </w:r>
            <w:r w:rsidR="00F45FE4" w:rsidRPr="00C4171C">
              <w:rPr>
                <w:rFonts w:ascii="Times New Roman" w:hAnsi="Times New Roman" w:cs="Times New Roman"/>
              </w:rPr>
              <w:t>0</w:t>
            </w:r>
            <w:r w:rsidR="004045F1" w:rsidRPr="00C4171C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066" w:type="dxa"/>
          </w:tcPr>
          <w:p w14:paraId="09DCB19E" w14:textId="7D49D26C" w:rsidR="004045F1" w:rsidRPr="00B12E10" w:rsidRDefault="00FA5E05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</w:t>
            </w:r>
            <w:r w:rsidR="004045F1" w:rsidRPr="00B12E10">
              <w:rPr>
                <w:rFonts w:ascii="Times New Roman" w:hAnsi="Times New Roman" w:cs="Times New Roman"/>
              </w:rPr>
              <w:t>. kvartal</w:t>
            </w:r>
          </w:p>
        </w:tc>
        <w:tc>
          <w:tcPr>
            <w:tcW w:w="1134" w:type="dxa"/>
          </w:tcPr>
          <w:p w14:paraId="7296AB19" w14:textId="688416D3" w:rsidR="004045F1" w:rsidRPr="00B12E10" w:rsidRDefault="00FA5E05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Prva polovina</w:t>
            </w:r>
            <w:r w:rsidR="004045F1" w:rsidRPr="00B12E10">
              <w:rPr>
                <w:rFonts w:ascii="Times New Roman" w:hAnsi="Times New Roman" w:cs="Times New Roman"/>
              </w:rPr>
              <w:t xml:space="preserve"> 202</w:t>
            </w:r>
            <w:r w:rsidRPr="00B12E10">
              <w:rPr>
                <w:rFonts w:ascii="Times New Roman" w:hAnsi="Times New Roman" w:cs="Times New Roman"/>
              </w:rPr>
              <w:t>6</w:t>
            </w:r>
            <w:r w:rsidR="004045F1" w:rsidRPr="00B12E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21" w:type="dxa"/>
          </w:tcPr>
          <w:p w14:paraId="1CC77640" w14:textId="77777777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Kapitalni projekt</w:t>
            </w:r>
          </w:p>
          <w:p w14:paraId="7052650A" w14:textId="77777777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K210702</w:t>
            </w:r>
          </w:p>
          <w:p w14:paraId="192EE0D6" w14:textId="778C06F9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42641</w:t>
            </w:r>
          </w:p>
        </w:tc>
      </w:tr>
      <w:tr w:rsidR="004045F1" w:rsidRPr="00B12E10" w14:paraId="2D7AD507" w14:textId="77777777" w:rsidTr="00FA5E05">
        <w:tc>
          <w:tcPr>
            <w:tcW w:w="666" w:type="dxa"/>
          </w:tcPr>
          <w:p w14:paraId="7C49E1AB" w14:textId="2919FC4C" w:rsidR="004045F1" w:rsidRPr="00B12E10" w:rsidRDefault="00B12E10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</w:t>
            </w:r>
            <w:r w:rsidR="004045F1" w:rsidRPr="00B12E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08" w:type="dxa"/>
          </w:tcPr>
          <w:p w14:paraId="39634965" w14:textId="27585306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5/2025-NUs</w:t>
            </w:r>
          </w:p>
        </w:tc>
        <w:tc>
          <w:tcPr>
            <w:tcW w:w="2216" w:type="dxa"/>
          </w:tcPr>
          <w:p w14:paraId="31036D4D" w14:textId="3449C1DD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Izrada projekta uređenja dijela obale Prožurska Luka</w:t>
            </w:r>
          </w:p>
        </w:tc>
        <w:tc>
          <w:tcPr>
            <w:tcW w:w="1635" w:type="dxa"/>
          </w:tcPr>
          <w:p w14:paraId="6B84F2FE" w14:textId="64F9A0AC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71242000 - Izrada projekta i nacrta, procjena troškova</w:t>
            </w:r>
          </w:p>
        </w:tc>
        <w:tc>
          <w:tcPr>
            <w:tcW w:w="1410" w:type="dxa"/>
          </w:tcPr>
          <w:p w14:paraId="666AFA2D" w14:textId="5863BF08" w:rsidR="004045F1" w:rsidRPr="00B12E10" w:rsidRDefault="00FA5E05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55</w:t>
            </w:r>
            <w:r w:rsidR="004045F1" w:rsidRPr="00B12E10">
              <w:rPr>
                <w:rFonts w:ascii="Times New Roman" w:hAnsi="Times New Roman" w:cs="Times New Roman"/>
              </w:rPr>
              <w:t>.000,00</w:t>
            </w:r>
          </w:p>
        </w:tc>
        <w:tc>
          <w:tcPr>
            <w:tcW w:w="1066" w:type="dxa"/>
          </w:tcPr>
          <w:p w14:paraId="310C6C96" w14:textId="1145C52E" w:rsidR="004045F1" w:rsidRPr="00B12E10" w:rsidRDefault="00FA5E05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</w:t>
            </w:r>
            <w:r w:rsidR="004045F1" w:rsidRPr="00B12E10">
              <w:rPr>
                <w:rFonts w:ascii="Times New Roman" w:hAnsi="Times New Roman" w:cs="Times New Roman"/>
              </w:rPr>
              <w:t>. kvartal</w:t>
            </w:r>
          </w:p>
        </w:tc>
        <w:tc>
          <w:tcPr>
            <w:tcW w:w="1134" w:type="dxa"/>
          </w:tcPr>
          <w:p w14:paraId="44AE80F9" w14:textId="796C8A09" w:rsidR="004045F1" w:rsidRPr="00B12E10" w:rsidRDefault="00FA5E05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Druga p</w:t>
            </w:r>
            <w:r w:rsidR="004045F1" w:rsidRPr="00B12E10">
              <w:rPr>
                <w:rFonts w:ascii="Times New Roman" w:hAnsi="Times New Roman" w:cs="Times New Roman"/>
              </w:rPr>
              <w:t>olovina 2026.</w:t>
            </w:r>
          </w:p>
        </w:tc>
        <w:tc>
          <w:tcPr>
            <w:tcW w:w="1321" w:type="dxa"/>
          </w:tcPr>
          <w:p w14:paraId="6C6474DD" w14:textId="77777777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Kapitalni projekt</w:t>
            </w:r>
          </w:p>
          <w:p w14:paraId="7596990F" w14:textId="64E43B11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42641</w:t>
            </w:r>
          </w:p>
        </w:tc>
      </w:tr>
    </w:tbl>
    <w:p w14:paraId="6A53AD17" w14:textId="77777777" w:rsidR="00110FED" w:rsidRPr="008C7FFE" w:rsidRDefault="00110FED" w:rsidP="0079407E">
      <w:pPr>
        <w:rPr>
          <w:rFonts w:ascii="Times New Roman" w:hAnsi="Times New Roman"/>
          <w:sz w:val="22"/>
          <w:szCs w:val="22"/>
        </w:rPr>
      </w:pPr>
    </w:p>
    <w:p w14:paraId="66D4FA67" w14:textId="2895B249" w:rsidR="0079407E" w:rsidRPr="008C7FFE" w:rsidRDefault="0079407E" w:rsidP="0079407E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8C7FFE">
        <w:rPr>
          <w:rFonts w:ascii="Times New Roman" w:hAnsi="Times New Roman"/>
          <w:b/>
          <w:bCs/>
          <w:sz w:val="22"/>
          <w:szCs w:val="22"/>
        </w:rPr>
        <w:t>Članak 3.</w:t>
      </w:r>
    </w:p>
    <w:p w14:paraId="43A45A4D" w14:textId="2DEC98F6" w:rsidR="008F2E41" w:rsidRPr="008C7FFE" w:rsidRDefault="008F2E41" w:rsidP="008F2E41">
      <w:pPr>
        <w:pStyle w:val="Header"/>
        <w:tabs>
          <w:tab w:val="left" w:pos="708"/>
        </w:tabs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>1) Jednostavne nabave roba, usluga i/ili radova ukupno procijenjene vrijednosti do 2</w:t>
      </w:r>
      <w:r w:rsidR="00F42F13" w:rsidRPr="008C7FFE">
        <w:rPr>
          <w:rFonts w:ascii="Times New Roman" w:hAnsi="Times New Roman"/>
          <w:sz w:val="22"/>
          <w:szCs w:val="22"/>
        </w:rPr>
        <w:t>.65</w:t>
      </w:r>
      <w:r w:rsidRPr="008C7FFE">
        <w:rPr>
          <w:rFonts w:ascii="Times New Roman" w:hAnsi="Times New Roman"/>
          <w:sz w:val="22"/>
          <w:szCs w:val="22"/>
        </w:rPr>
        <w:t xml:space="preserve">0,00 </w:t>
      </w:r>
      <w:r w:rsidR="00F42F13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provode se temeljem članka 4. Pravilnika i </w:t>
      </w:r>
      <w:r w:rsidR="008913B5" w:rsidRPr="008C7FFE">
        <w:rPr>
          <w:rFonts w:ascii="Times New Roman" w:hAnsi="Times New Roman"/>
          <w:sz w:val="22"/>
          <w:szCs w:val="22"/>
        </w:rPr>
        <w:t>ne planiraju se posebno i analitički</w:t>
      </w:r>
      <w:r w:rsidRPr="008C7FFE">
        <w:rPr>
          <w:rFonts w:ascii="Times New Roman" w:hAnsi="Times New Roman"/>
          <w:sz w:val="22"/>
          <w:szCs w:val="22"/>
        </w:rPr>
        <w:t xml:space="preserve"> ov</w:t>
      </w:r>
      <w:r w:rsidR="008913B5" w:rsidRPr="008C7FFE">
        <w:rPr>
          <w:rFonts w:ascii="Times New Roman" w:hAnsi="Times New Roman"/>
          <w:sz w:val="22"/>
          <w:szCs w:val="22"/>
        </w:rPr>
        <w:t>i</w:t>
      </w:r>
      <w:r w:rsidRPr="008C7FFE">
        <w:rPr>
          <w:rFonts w:ascii="Times New Roman" w:hAnsi="Times New Roman"/>
          <w:sz w:val="22"/>
          <w:szCs w:val="22"/>
        </w:rPr>
        <w:t>m Plan</w:t>
      </w:r>
      <w:r w:rsidR="008913B5" w:rsidRPr="008C7FFE">
        <w:rPr>
          <w:rFonts w:ascii="Times New Roman" w:hAnsi="Times New Roman"/>
          <w:sz w:val="22"/>
          <w:szCs w:val="22"/>
        </w:rPr>
        <w:t>om</w:t>
      </w:r>
      <w:r w:rsidRPr="008C7FFE">
        <w:rPr>
          <w:rFonts w:ascii="Times New Roman" w:hAnsi="Times New Roman"/>
          <w:sz w:val="22"/>
          <w:szCs w:val="22"/>
        </w:rPr>
        <w:t>.</w:t>
      </w:r>
    </w:p>
    <w:p w14:paraId="13291271" w14:textId="58650901" w:rsidR="008F2E41" w:rsidRPr="008C7FFE" w:rsidRDefault="008F2E41" w:rsidP="008F2E41">
      <w:pPr>
        <w:pStyle w:val="Header"/>
        <w:tabs>
          <w:tab w:val="left" w:pos="708"/>
        </w:tabs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 xml:space="preserve"> 2) Jednostavne nabave roba, usluga i/ili radova ukupno procijenjene vrijednosti do 2</w:t>
      </w:r>
      <w:r w:rsidR="00F42F13" w:rsidRPr="008C7FFE">
        <w:rPr>
          <w:rFonts w:ascii="Times New Roman" w:hAnsi="Times New Roman"/>
          <w:sz w:val="22"/>
          <w:szCs w:val="22"/>
        </w:rPr>
        <w:t>.65</w:t>
      </w:r>
      <w:r w:rsidRPr="008C7FFE">
        <w:rPr>
          <w:rFonts w:ascii="Times New Roman" w:hAnsi="Times New Roman"/>
          <w:sz w:val="22"/>
          <w:szCs w:val="22"/>
        </w:rPr>
        <w:t xml:space="preserve">0,00 </w:t>
      </w:r>
      <w:r w:rsidR="00F42F13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mogu se provesti jednokratno u ukupnoj planiranoj vrijednosti ili višekratno do ukupno planirane vrijednosti.</w:t>
      </w:r>
    </w:p>
    <w:p w14:paraId="29B5440E" w14:textId="4A42AF42" w:rsidR="008F2E41" w:rsidRPr="008C7FFE" w:rsidRDefault="008F2E41" w:rsidP="008F2E41">
      <w:pPr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 xml:space="preserve">3) Jednostavne nabave roba, usluga i/ili radova </w:t>
      </w:r>
      <w:r w:rsidR="008913B5" w:rsidRPr="008C7FFE">
        <w:rPr>
          <w:rFonts w:ascii="Times New Roman" w:hAnsi="Times New Roman"/>
          <w:sz w:val="22"/>
          <w:szCs w:val="22"/>
        </w:rPr>
        <w:t>iz stavka 1. ovog članka nose oznaku nabave: 1/202</w:t>
      </w:r>
      <w:r w:rsidR="008C7FFE" w:rsidRPr="008C7FFE">
        <w:rPr>
          <w:rFonts w:ascii="Times New Roman" w:hAnsi="Times New Roman"/>
          <w:sz w:val="22"/>
          <w:szCs w:val="22"/>
        </w:rPr>
        <w:t>5</w:t>
      </w:r>
      <w:r w:rsidR="008913B5" w:rsidRPr="008C7FFE">
        <w:rPr>
          <w:rFonts w:ascii="Times New Roman" w:hAnsi="Times New Roman"/>
          <w:sz w:val="22"/>
          <w:szCs w:val="22"/>
        </w:rPr>
        <w:t xml:space="preserve">-NRUR. </w:t>
      </w:r>
    </w:p>
    <w:p w14:paraId="320DB9F8" w14:textId="77777777" w:rsidR="00B13010" w:rsidRPr="008C7FFE" w:rsidRDefault="00B13010" w:rsidP="00B13010">
      <w:pPr>
        <w:rPr>
          <w:rFonts w:ascii="Times New Roman" w:hAnsi="Times New Roman"/>
          <w:sz w:val="22"/>
          <w:szCs w:val="22"/>
        </w:rPr>
      </w:pPr>
    </w:p>
    <w:p w14:paraId="78320FF1" w14:textId="7703F3AA" w:rsidR="008F2E41" w:rsidRPr="008C7FFE" w:rsidRDefault="008F2E41" w:rsidP="008F2E41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8C7FFE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D939FB" w:rsidRPr="008C7FFE">
        <w:rPr>
          <w:rFonts w:ascii="Times New Roman" w:hAnsi="Times New Roman"/>
          <w:b/>
          <w:bCs/>
          <w:sz w:val="22"/>
          <w:szCs w:val="22"/>
        </w:rPr>
        <w:t>4</w:t>
      </w:r>
      <w:r w:rsidRPr="008C7FFE">
        <w:rPr>
          <w:rFonts w:ascii="Times New Roman" w:hAnsi="Times New Roman"/>
          <w:b/>
          <w:bCs/>
          <w:sz w:val="22"/>
          <w:szCs w:val="22"/>
        </w:rPr>
        <w:t>.</w:t>
      </w:r>
    </w:p>
    <w:p w14:paraId="339A8969" w14:textId="6F5A5726" w:rsidR="008F2E41" w:rsidRPr="008C7FFE" w:rsidRDefault="008F2E41" w:rsidP="008F2E41">
      <w:pPr>
        <w:pStyle w:val="Header"/>
        <w:tabs>
          <w:tab w:val="left" w:pos="708"/>
        </w:tabs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lastRenderedPageBreak/>
        <w:t>1) Jednostavne nabave procijenjene vrijednosti jed</w:t>
      </w:r>
      <w:r w:rsidR="004D3118" w:rsidRPr="008C7FFE">
        <w:rPr>
          <w:rFonts w:ascii="Times New Roman" w:hAnsi="Times New Roman"/>
          <w:sz w:val="22"/>
          <w:szCs w:val="22"/>
        </w:rPr>
        <w:t>nake i veće od 2</w:t>
      </w:r>
      <w:r w:rsidR="00F42F13" w:rsidRPr="008C7FFE">
        <w:rPr>
          <w:rFonts w:ascii="Times New Roman" w:hAnsi="Times New Roman"/>
          <w:sz w:val="22"/>
          <w:szCs w:val="22"/>
        </w:rPr>
        <w:t>.65</w:t>
      </w:r>
      <w:r w:rsidR="004D3118" w:rsidRPr="008C7FFE">
        <w:rPr>
          <w:rFonts w:ascii="Times New Roman" w:hAnsi="Times New Roman"/>
          <w:sz w:val="22"/>
          <w:szCs w:val="22"/>
        </w:rPr>
        <w:t xml:space="preserve">0,00 </w:t>
      </w:r>
      <w:r w:rsidR="00F42F13" w:rsidRPr="008C7FFE">
        <w:rPr>
          <w:rFonts w:ascii="Times New Roman" w:hAnsi="Times New Roman"/>
          <w:sz w:val="22"/>
          <w:szCs w:val="22"/>
        </w:rPr>
        <w:t>EUR</w:t>
      </w:r>
      <w:r w:rsidR="004D3118" w:rsidRPr="008C7FFE">
        <w:rPr>
          <w:rFonts w:ascii="Times New Roman" w:hAnsi="Times New Roman"/>
          <w:sz w:val="22"/>
          <w:szCs w:val="22"/>
        </w:rPr>
        <w:t xml:space="preserve"> do </w:t>
      </w:r>
      <w:r w:rsidR="00F42F13" w:rsidRPr="008C7FFE">
        <w:rPr>
          <w:rFonts w:ascii="Times New Roman" w:hAnsi="Times New Roman"/>
          <w:sz w:val="22"/>
          <w:szCs w:val="22"/>
        </w:rPr>
        <w:t>11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F42F13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</w:t>
      </w:r>
      <w:r w:rsidR="004D3118" w:rsidRPr="008C7FFE">
        <w:rPr>
          <w:rFonts w:ascii="Times New Roman" w:hAnsi="Times New Roman"/>
          <w:sz w:val="22"/>
          <w:szCs w:val="22"/>
        </w:rPr>
        <w:t xml:space="preserve"> PDV-a  za robu i usluge i do 2</w:t>
      </w:r>
      <w:r w:rsidR="00F42F13" w:rsidRPr="008C7FFE"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F42F13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za radove provode se temeljem članka  5. – 8.. Pravilnika.</w:t>
      </w:r>
    </w:p>
    <w:p w14:paraId="4A965A89" w14:textId="3AD4EB69" w:rsidR="008F2E41" w:rsidRPr="008C7FFE" w:rsidRDefault="008F2E41" w:rsidP="008F2E41">
      <w:pPr>
        <w:pStyle w:val="Header"/>
        <w:tabs>
          <w:tab w:val="left" w:pos="708"/>
        </w:tabs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 xml:space="preserve"> 2) Jednostavne nabave roba, usluga i/ili radova ukupno procijenjene vrijednosti jed</w:t>
      </w:r>
      <w:r w:rsidR="004D3118" w:rsidRPr="008C7FFE">
        <w:rPr>
          <w:rFonts w:ascii="Times New Roman" w:hAnsi="Times New Roman"/>
          <w:sz w:val="22"/>
          <w:szCs w:val="22"/>
        </w:rPr>
        <w:t>nake i veće od 2</w:t>
      </w:r>
      <w:r w:rsidR="00F42F13" w:rsidRPr="008C7FFE">
        <w:rPr>
          <w:rFonts w:ascii="Times New Roman" w:hAnsi="Times New Roman"/>
          <w:sz w:val="22"/>
          <w:szCs w:val="22"/>
        </w:rPr>
        <w:t>.65</w:t>
      </w:r>
      <w:r w:rsidR="004D3118" w:rsidRPr="008C7FFE">
        <w:rPr>
          <w:rFonts w:ascii="Times New Roman" w:hAnsi="Times New Roman"/>
          <w:sz w:val="22"/>
          <w:szCs w:val="22"/>
        </w:rPr>
        <w:t xml:space="preserve">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="004D3118" w:rsidRPr="008C7FFE">
        <w:rPr>
          <w:rFonts w:ascii="Times New Roman" w:hAnsi="Times New Roman"/>
          <w:sz w:val="22"/>
          <w:szCs w:val="22"/>
        </w:rPr>
        <w:t xml:space="preserve"> do </w:t>
      </w:r>
      <w:r w:rsidR="00F902C0" w:rsidRPr="008C7FFE">
        <w:rPr>
          <w:rFonts w:ascii="Times New Roman" w:hAnsi="Times New Roman"/>
          <w:sz w:val="22"/>
          <w:szCs w:val="22"/>
        </w:rPr>
        <w:t>11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</w:t>
      </w:r>
      <w:r w:rsidR="004D3118" w:rsidRPr="008C7FFE">
        <w:rPr>
          <w:rFonts w:ascii="Times New Roman" w:hAnsi="Times New Roman"/>
          <w:sz w:val="22"/>
          <w:szCs w:val="22"/>
        </w:rPr>
        <w:t xml:space="preserve"> PDV-a  za robu i usluge i do 2</w:t>
      </w:r>
      <w:r w:rsidR="00F902C0" w:rsidRPr="008C7FFE"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za radove mogu se provesti jednokratno u ukupnoj planiranoj vrijednosti ili višekratno do ukupno planirane vrijednosti.</w:t>
      </w:r>
    </w:p>
    <w:p w14:paraId="051C0800" w14:textId="1A5D39C1" w:rsidR="008F2E41" w:rsidRPr="008C7FFE" w:rsidRDefault="008F2E41" w:rsidP="008F2E41">
      <w:pPr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>3) Jednostavne nabave vrijednosti jed</w:t>
      </w:r>
      <w:r w:rsidR="004D3118" w:rsidRPr="008C7FFE">
        <w:rPr>
          <w:rFonts w:ascii="Times New Roman" w:hAnsi="Times New Roman"/>
          <w:sz w:val="22"/>
          <w:szCs w:val="22"/>
        </w:rPr>
        <w:t>nake i veće od 2</w:t>
      </w:r>
      <w:r w:rsidR="00F902C0" w:rsidRPr="008C7FFE">
        <w:rPr>
          <w:rFonts w:ascii="Times New Roman" w:hAnsi="Times New Roman"/>
          <w:sz w:val="22"/>
          <w:szCs w:val="22"/>
        </w:rPr>
        <w:t>.65</w:t>
      </w:r>
      <w:r w:rsidR="004D3118" w:rsidRPr="008C7FFE">
        <w:rPr>
          <w:rFonts w:ascii="Times New Roman" w:hAnsi="Times New Roman"/>
          <w:sz w:val="22"/>
          <w:szCs w:val="22"/>
        </w:rPr>
        <w:t xml:space="preserve">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="004D3118" w:rsidRPr="008C7FFE">
        <w:rPr>
          <w:rFonts w:ascii="Times New Roman" w:hAnsi="Times New Roman"/>
          <w:sz w:val="22"/>
          <w:szCs w:val="22"/>
        </w:rPr>
        <w:t xml:space="preserve"> do </w:t>
      </w:r>
      <w:r w:rsidR="00F902C0" w:rsidRPr="008C7FFE">
        <w:rPr>
          <w:rFonts w:ascii="Times New Roman" w:hAnsi="Times New Roman"/>
          <w:sz w:val="22"/>
          <w:szCs w:val="22"/>
        </w:rPr>
        <w:t>11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</w:t>
      </w:r>
      <w:r w:rsidR="004D3118" w:rsidRPr="008C7FFE">
        <w:rPr>
          <w:rFonts w:ascii="Times New Roman" w:hAnsi="Times New Roman"/>
          <w:sz w:val="22"/>
          <w:szCs w:val="22"/>
        </w:rPr>
        <w:t xml:space="preserve"> PDV-a  za robu i usluge i do 2</w:t>
      </w:r>
      <w:r w:rsidR="00F902C0" w:rsidRPr="008C7FFE"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>.000,00 kn bez PDV-a za radove koje se mogu provesti samo jednokratno u ukupnoj planiranoj vrijednosti planirane su kako slijedi:</w:t>
      </w:r>
    </w:p>
    <w:p w14:paraId="2321000F" w14:textId="77777777" w:rsidR="00F43FCC" w:rsidRPr="008C7FFE" w:rsidRDefault="00F43FCC" w:rsidP="00611EE0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66"/>
        <w:gridCol w:w="1118"/>
        <w:gridCol w:w="2052"/>
        <w:gridCol w:w="1825"/>
        <w:gridCol w:w="1363"/>
        <w:gridCol w:w="1063"/>
        <w:gridCol w:w="1129"/>
        <w:gridCol w:w="1240"/>
      </w:tblGrid>
      <w:tr w:rsidR="00872A72" w:rsidRPr="008C7FFE" w14:paraId="0790ECC3" w14:textId="77777777" w:rsidTr="00126D51">
        <w:tc>
          <w:tcPr>
            <w:tcW w:w="666" w:type="dxa"/>
          </w:tcPr>
          <w:p w14:paraId="65D5203D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R.br.</w:t>
            </w:r>
          </w:p>
        </w:tc>
        <w:tc>
          <w:tcPr>
            <w:tcW w:w="1118" w:type="dxa"/>
          </w:tcPr>
          <w:p w14:paraId="3C42C051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Ev.br.</w:t>
            </w:r>
          </w:p>
          <w:p w14:paraId="67D8BC70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nabave</w:t>
            </w:r>
          </w:p>
        </w:tc>
        <w:tc>
          <w:tcPr>
            <w:tcW w:w="2052" w:type="dxa"/>
          </w:tcPr>
          <w:p w14:paraId="00C20CCD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Predmet javne nabave</w:t>
            </w:r>
          </w:p>
        </w:tc>
        <w:tc>
          <w:tcPr>
            <w:tcW w:w="1825" w:type="dxa"/>
          </w:tcPr>
          <w:p w14:paraId="2F71CE78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CPV</w:t>
            </w:r>
          </w:p>
        </w:tc>
        <w:tc>
          <w:tcPr>
            <w:tcW w:w="1363" w:type="dxa"/>
          </w:tcPr>
          <w:p w14:paraId="3C0A9BB3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Procijenjena</w:t>
            </w:r>
          </w:p>
          <w:p w14:paraId="7E03F9A7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vrijednost</w:t>
            </w:r>
          </w:p>
        </w:tc>
        <w:tc>
          <w:tcPr>
            <w:tcW w:w="1063" w:type="dxa"/>
          </w:tcPr>
          <w:p w14:paraId="798D7918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 xml:space="preserve">Planirani </w:t>
            </w:r>
          </w:p>
          <w:p w14:paraId="436B909E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početak</w:t>
            </w:r>
          </w:p>
        </w:tc>
        <w:tc>
          <w:tcPr>
            <w:tcW w:w="1129" w:type="dxa"/>
          </w:tcPr>
          <w:p w14:paraId="1097E3D4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Planirano</w:t>
            </w:r>
          </w:p>
          <w:p w14:paraId="2E0BFB1B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 xml:space="preserve"> trajanje</w:t>
            </w:r>
          </w:p>
        </w:tc>
        <w:tc>
          <w:tcPr>
            <w:tcW w:w="1240" w:type="dxa"/>
          </w:tcPr>
          <w:p w14:paraId="1CAD1267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Aktivnost /</w:t>
            </w:r>
          </w:p>
          <w:p w14:paraId="36A7B9DB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Projekt</w:t>
            </w:r>
          </w:p>
          <w:p w14:paraId="5B91E87D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Konto</w:t>
            </w:r>
          </w:p>
        </w:tc>
      </w:tr>
      <w:tr w:rsidR="004045F1" w:rsidRPr="00B12E10" w14:paraId="3582FC3D" w14:textId="77777777" w:rsidTr="00126D51">
        <w:tc>
          <w:tcPr>
            <w:tcW w:w="666" w:type="dxa"/>
          </w:tcPr>
          <w:p w14:paraId="3DE7E4EC" w14:textId="5C744D06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118" w:type="dxa"/>
          </w:tcPr>
          <w:p w14:paraId="0446129F" w14:textId="4F0A32F1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6/2025-NUs</w:t>
            </w:r>
          </w:p>
        </w:tc>
        <w:tc>
          <w:tcPr>
            <w:tcW w:w="2052" w:type="dxa"/>
          </w:tcPr>
          <w:p w14:paraId="0F450BEC" w14:textId="0FFAD344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Izrada ID PPUO Mljet uz digitalizaciju</w:t>
            </w:r>
          </w:p>
        </w:tc>
        <w:tc>
          <w:tcPr>
            <w:tcW w:w="1825" w:type="dxa"/>
          </w:tcPr>
          <w:p w14:paraId="66E70C03" w14:textId="6BC50B2A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71250000 - Arhitektonske, tehničke i geodetske usluge</w:t>
            </w:r>
          </w:p>
        </w:tc>
        <w:tc>
          <w:tcPr>
            <w:tcW w:w="1363" w:type="dxa"/>
          </w:tcPr>
          <w:p w14:paraId="48C4C088" w14:textId="43048054" w:rsidR="004045F1" w:rsidRPr="00B12E10" w:rsidRDefault="00FA5E05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26.5</w:t>
            </w:r>
            <w:r w:rsidR="004045F1" w:rsidRPr="00B12E10">
              <w:rPr>
                <w:rFonts w:ascii="Times New Roman" w:hAnsi="Times New Roman" w:cs="Times New Roman"/>
              </w:rPr>
              <w:t>00,00</w:t>
            </w:r>
          </w:p>
        </w:tc>
        <w:tc>
          <w:tcPr>
            <w:tcW w:w="1063" w:type="dxa"/>
          </w:tcPr>
          <w:p w14:paraId="3F1AFB65" w14:textId="67EA6380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129" w:type="dxa"/>
          </w:tcPr>
          <w:p w14:paraId="092B314E" w14:textId="309221FE" w:rsidR="004045F1" w:rsidRPr="00B12E10" w:rsidRDefault="005F656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Polovina</w:t>
            </w:r>
            <w:r w:rsidR="004045F1" w:rsidRPr="00B12E10">
              <w:rPr>
                <w:rFonts w:ascii="Times New Roman" w:hAnsi="Times New Roman" w:cs="Times New Roman"/>
              </w:rPr>
              <w:t xml:space="preserve"> 2026.</w:t>
            </w:r>
          </w:p>
        </w:tc>
        <w:tc>
          <w:tcPr>
            <w:tcW w:w="1240" w:type="dxa"/>
          </w:tcPr>
          <w:p w14:paraId="58F0FB6B" w14:textId="77777777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Kapitalni projekt</w:t>
            </w:r>
          </w:p>
          <w:p w14:paraId="41961774" w14:textId="77777777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K208111</w:t>
            </w:r>
          </w:p>
          <w:p w14:paraId="590F281E" w14:textId="73E990E0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42637</w:t>
            </w:r>
          </w:p>
        </w:tc>
      </w:tr>
      <w:tr w:rsidR="004045F1" w:rsidRPr="00B12E10" w14:paraId="64311D7B" w14:textId="77777777" w:rsidTr="00126D51">
        <w:tc>
          <w:tcPr>
            <w:tcW w:w="666" w:type="dxa"/>
          </w:tcPr>
          <w:p w14:paraId="5E2EE37B" w14:textId="2FDBE745" w:rsidR="004045F1" w:rsidRPr="00B12E10" w:rsidRDefault="00B12E10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</w:t>
            </w:r>
            <w:r w:rsidR="004045F1" w:rsidRPr="00B12E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18" w:type="dxa"/>
          </w:tcPr>
          <w:p w14:paraId="47D9DACC" w14:textId="0A932ADC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10/2025-NUs</w:t>
            </w:r>
          </w:p>
        </w:tc>
        <w:tc>
          <w:tcPr>
            <w:tcW w:w="2052" w:type="dxa"/>
          </w:tcPr>
          <w:p w14:paraId="0BAB9A48" w14:textId="03C740E6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Izrada glavno-izvedbenog projekta Doma Zadublje u Babinom Polju</w:t>
            </w:r>
          </w:p>
        </w:tc>
        <w:tc>
          <w:tcPr>
            <w:tcW w:w="1825" w:type="dxa"/>
          </w:tcPr>
          <w:p w14:paraId="514A6B49" w14:textId="4495EB2B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71242000 - Izrada projekta i nacrta, procjena troškova</w:t>
            </w:r>
          </w:p>
        </w:tc>
        <w:tc>
          <w:tcPr>
            <w:tcW w:w="1363" w:type="dxa"/>
          </w:tcPr>
          <w:p w14:paraId="2F02B307" w14:textId="61C2A881" w:rsidR="004045F1" w:rsidRPr="00B12E10" w:rsidRDefault="004045F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12.000,00</w:t>
            </w:r>
          </w:p>
        </w:tc>
        <w:tc>
          <w:tcPr>
            <w:tcW w:w="1063" w:type="dxa"/>
          </w:tcPr>
          <w:p w14:paraId="159ACF6A" w14:textId="1F1A8398" w:rsidR="004045F1" w:rsidRPr="00B12E10" w:rsidRDefault="00126D5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</w:t>
            </w:r>
            <w:r w:rsidR="004045F1" w:rsidRPr="00B12E10">
              <w:rPr>
                <w:rFonts w:ascii="Times New Roman" w:hAnsi="Times New Roman" w:cs="Times New Roman"/>
              </w:rPr>
              <w:t>. kvartal</w:t>
            </w:r>
          </w:p>
        </w:tc>
        <w:tc>
          <w:tcPr>
            <w:tcW w:w="1129" w:type="dxa"/>
          </w:tcPr>
          <w:p w14:paraId="6F13CE00" w14:textId="49059E4E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240" w:type="dxa"/>
          </w:tcPr>
          <w:p w14:paraId="786088F8" w14:textId="77777777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Kapitalni projekt</w:t>
            </w:r>
          </w:p>
          <w:p w14:paraId="7AD518E5" w14:textId="77777777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K210211</w:t>
            </w:r>
          </w:p>
          <w:p w14:paraId="65D2D48D" w14:textId="1718DE13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</w:rPr>
              <w:t>42641</w:t>
            </w:r>
          </w:p>
        </w:tc>
      </w:tr>
      <w:tr w:rsidR="004045F1" w:rsidRPr="00B12E10" w14:paraId="13B2B357" w14:textId="77777777" w:rsidTr="00126D51">
        <w:tc>
          <w:tcPr>
            <w:tcW w:w="666" w:type="dxa"/>
          </w:tcPr>
          <w:p w14:paraId="5DD7B726" w14:textId="29A78830" w:rsidR="004045F1" w:rsidRPr="00B12E10" w:rsidRDefault="00B12E10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</w:t>
            </w:r>
            <w:r w:rsidR="004045F1" w:rsidRPr="00B12E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18" w:type="dxa"/>
          </w:tcPr>
          <w:p w14:paraId="379A237E" w14:textId="4F672327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13/2025-NRo</w:t>
            </w:r>
          </w:p>
        </w:tc>
        <w:tc>
          <w:tcPr>
            <w:tcW w:w="2052" w:type="dxa"/>
          </w:tcPr>
          <w:p w14:paraId="2F5067D3" w14:textId="26385959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Nabava namještaja za ured načelnika</w:t>
            </w:r>
          </w:p>
        </w:tc>
        <w:tc>
          <w:tcPr>
            <w:tcW w:w="1825" w:type="dxa"/>
          </w:tcPr>
          <w:p w14:paraId="3AABD555" w14:textId="0BC40D83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39000000 - Namještaj (uključujući uredski namještaj), unutarnja oprema, kućanske naprave (osim rasvjete) i sredstva za čišćenje</w:t>
            </w:r>
          </w:p>
        </w:tc>
        <w:tc>
          <w:tcPr>
            <w:tcW w:w="1363" w:type="dxa"/>
          </w:tcPr>
          <w:p w14:paraId="6D23E2E3" w14:textId="43F5C3EC" w:rsidR="004045F1" w:rsidRPr="00B12E10" w:rsidRDefault="004045F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8.000,00</w:t>
            </w:r>
          </w:p>
        </w:tc>
        <w:tc>
          <w:tcPr>
            <w:tcW w:w="1063" w:type="dxa"/>
          </w:tcPr>
          <w:p w14:paraId="14C40379" w14:textId="7B520E0B" w:rsidR="004045F1" w:rsidRPr="00B12E10" w:rsidRDefault="00126D5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</w:t>
            </w:r>
            <w:r w:rsidR="004045F1" w:rsidRPr="00B12E10">
              <w:rPr>
                <w:rFonts w:ascii="Times New Roman" w:hAnsi="Times New Roman" w:cs="Times New Roman"/>
              </w:rPr>
              <w:t>. kvartal</w:t>
            </w:r>
          </w:p>
        </w:tc>
        <w:tc>
          <w:tcPr>
            <w:tcW w:w="1129" w:type="dxa"/>
          </w:tcPr>
          <w:p w14:paraId="3EC5E6BD" w14:textId="756C06AB" w:rsidR="004045F1" w:rsidRPr="00B12E10" w:rsidRDefault="00126D5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</w:t>
            </w:r>
            <w:r w:rsidR="004045F1" w:rsidRPr="00B12E10">
              <w:rPr>
                <w:rFonts w:ascii="Times New Roman" w:hAnsi="Times New Roman" w:cs="Times New Roman"/>
              </w:rPr>
              <w:t>. kvartal</w:t>
            </w:r>
          </w:p>
        </w:tc>
        <w:tc>
          <w:tcPr>
            <w:tcW w:w="1240" w:type="dxa"/>
          </w:tcPr>
          <w:p w14:paraId="4066F224" w14:textId="77777777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Kapitalni projekt</w:t>
            </w:r>
          </w:p>
          <w:p w14:paraId="7A1C02BD" w14:textId="77777777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K202001</w:t>
            </w:r>
          </w:p>
          <w:p w14:paraId="4931B9D3" w14:textId="0A7CED6E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42212</w:t>
            </w:r>
          </w:p>
        </w:tc>
      </w:tr>
      <w:tr w:rsidR="004045F1" w:rsidRPr="00B12E10" w14:paraId="74D58FDA" w14:textId="77777777" w:rsidTr="00126D51">
        <w:tc>
          <w:tcPr>
            <w:tcW w:w="666" w:type="dxa"/>
          </w:tcPr>
          <w:p w14:paraId="5BE63269" w14:textId="45133210" w:rsidR="004045F1" w:rsidRPr="00B12E10" w:rsidRDefault="00B12E10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</w:t>
            </w:r>
            <w:r w:rsidR="004045F1" w:rsidRPr="00B12E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18" w:type="dxa"/>
          </w:tcPr>
          <w:p w14:paraId="2928D2B8" w14:textId="39C720BE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14/2025-NUs</w:t>
            </w:r>
          </w:p>
        </w:tc>
        <w:tc>
          <w:tcPr>
            <w:tcW w:w="2052" w:type="dxa"/>
          </w:tcPr>
          <w:p w14:paraId="1E2897E4" w14:textId="7719B837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Obvezna preventivna deratizacija i dezinfekcija</w:t>
            </w:r>
          </w:p>
        </w:tc>
        <w:tc>
          <w:tcPr>
            <w:tcW w:w="1825" w:type="dxa"/>
          </w:tcPr>
          <w:p w14:paraId="1657BE67" w14:textId="44CA3ADE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90923000 - Usluge deratizacije</w:t>
            </w:r>
          </w:p>
        </w:tc>
        <w:tc>
          <w:tcPr>
            <w:tcW w:w="1363" w:type="dxa"/>
          </w:tcPr>
          <w:p w14:paraId="3F302E37" w14:textId="3505399C" w:rsidR="004045F1" w:rsidRPr="00B12E10" w:rsidRDefault="004045F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6.400,00</w:t>
            </w:r>
          </w:p>
        </w:tc>
        <w:tc>
          <w:tcPr>
            <w:tcW w:w="1063" w:type="dxa"/>
          </w:tcPr>
          <w:p w14:paraId="3669C1AF" w14:textId="5A88AF21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129" w:type="dxa"/>
          </w:tcPr>
          <w:p w14:paraId="123817EA" w14:textId="3DEC22B0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3. kvartal</w:t>
            </w:r>
          </w:p>
        </w:tc>
        <w:tc>
          <w:tcPr>
            <w:tcW w:w="1240" w:type="dxa"/>
          </w:tcPr>
          <w:p w14:paraId="417F84AE" w14:textId="77777777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</w:t>
            </w:r>
          </w:p>
          <w:p w14:paraId="5766EB15" w14:textId="77777777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A209601</w:t>
            </w:r>
          </w:p>
          <w:p w14:paraId="0CFA2E79" w14:textId="365F72C6" w:rsidR="004045F1" w:rsidRPr="00B12E10" w:rsidRDefault="004045F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32343</w:t>
            </w:r>
          </w:p>
        </w:tc>
      </w:tr>
      <w:tr w:rsidR="00FD72EE" w:rsidRPr="00B12E10" w14:paraId="6CAA8E3F" w14:textId="77777777" w:rsidTr="00126D51">
        <w:tc>
          <w:tcPr>
            <w:tcW w:w="666" w:type="dxa"/>
          </w:tcPr>
          <w:p w14:paraId="5B0577AF" w14:textId="689BA21F" w:rsidR="00FD72EE" w:rsidRPr="00B12E10" w:rsidRDefault="00B12E10" w:rsidP="004045F1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/>
              </w:rPr>
              <w:t>5.</w:t>
            </w:r>
          </w:p>
        </w:tc>
        <w:tc>
          <w:tcPr>
            <w:tcW w:w="1118" w:type="dxa"/>
          </w:tcPr>
          <w:p w14:paraId="7BCD6D5B" w14:textId="5286835D" w:rsidR="00FD72EE" w:rsidRPr="00B12E10" w:rsidRDefault="00294760" w:rsidP="004045F1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/>
              </w:rPr>
              <w:t>53/2025-NUs</w:t>
            </w:r>
          </w:p>
        </w:tc>
        <w:tc>
          <w:tcPr>
            <w:tcW w:w="2052" w:type="dxa"/>
          </w:tcPr>
          <w:p w14:paraId="12E934C5" w14:textId="586D6052" w:rsidR="00FD72EE" w:rsidRPr="00B12E10" w:rsidRDefault="00FD72EE" w:rsidP="004045F1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lang w:eastAsia="hr-HR"/>
              </w:rPr>
            </w:pPr>
            <w:r w:rsidRPr="00B12E10">
              <w:rPr>
                <w:rFonts w:ascii="Times New Roman" w:hAnsi="Times New Roman"/>
                <w:lang w:eastAsia="hr-HR"/>
              </w:rPr>
              <w:t>Računalne usluge</w:t>
            </w:r>
          </w:p>
        </w:tc>
        <w:tc>
          <w:tcPr>
            <w:tcW w:w="1825" w:type="dxa"/>
          </w:tcPr>
          <w:p w14:paraId="603BDC58" w14:textId="3509BBE2" w:rsidR="00FD72EE" w:rsidRPr="00B12E10" w:rsidRDefault="00FD72EE" w:rsidP="004045F1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/>
              </w:rPr>
              <w:t>489</w:t>
            </w:r>
            <w:r w:rsidR="009204D1" w:rsidRPr="00B12E10">
              <w:rPr>
                <w:rFonts w:ascii="Times New Roman" w:hAnsi="Times New Roman"/>
              </w:rPr>
              <w:t xml:space="preserve">00000 – </w:t>
            </w:r>
          </w:p>
          <w:p w14:paraId="179A3506" w14:textId="6FECE4F1" w:rsidR="009204D1" w:rsidRPr="00B12E10" w:rsidRDefault="009204D1" w:rsidP="004045F1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/>
              </w:rPr>
              <w:t>Razni programski paketi i računalni sustavi</w:t>
            </w:r>
          </w:p>
        </w:tc>
        <w:tc>
          <w:tcPr>
            <w:tcW w:w="1363" w:type="dxa"/>
          </w:tcPr>
          <w:p w14:paraId="11F0D749" w14:textId="72E51CA2" w:rsidR="00FD72EE" w:rsidRPr="00B12E10" w:rsidRDefault="00FD72EE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/>
              </w:rPr>
              <w:t>6.000,00</w:t>
            </w:r>
          </w:p>
        </w:tc>
        <w:tc>
          <w:tcPr>
            <w:tcW w:w="1063" w:type="dxa"/>
          </w:tcPr>
          <w:p w14:paraId="5F7FD685" w14:textId="6C5A5C48" w:rsidR="00FD72EE" w:rsidRPr="00B12E10" w:rsidRDefault="00FD72EE" w:rsidP="004045F1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/>
              </w:rPr>
              <w:t>3. kvartal</w:t>
            </w:r>
          </w:p>
        </w:tc>
        <w:tc>
          <w:tcPr>
            <w:tcW w:w="1129" w:type="dxa"/>
          </w:tcPr>
          <w:p w14:paraId="4655A5B3" w14:textId="6526955C" w:rsidR="00FD72EE" w:rsidRPr="00B12E10" w:rsidRDefault="00FD72EE" w:rsidP="004045F1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240" w:type="dxa"/>
          </w:tcPr>
          <w:p w14:paraId="55EA7848" w14:textId="77777777" w:rsidR="00FD72EE" w:rsidRPr="00B12E10" w:rsidRDefault="00FD72EE" w:rsidP="004045F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A201001</w:t>
            </w:r>
          </w:p>
          <w:p w14:paraId="5EC2A7C1" w14:textId="1F12F713" w:rsidR="00FD72EE" w:rsidRPr="00B12E10" w:rsidRDefault="00FD72EE" w:rsidP="004045F1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lang w:eastAsia="hr-HR"/>
              </w:rPr>
            </w:pPr>
            <w:r w:rsidRPr="00B12E10">
              <w:rPr>
                <w:rFonts w:ascii="Times New Roman" w:hAnsi="Times New Roman"/>
                <w:lang w:eastAsia="hr-HR"/>
              </w:rPr>
              <w:t>32381</w:t>
            </w:r>
          </w:p>
        </w:tc>
      </w:tr>
    </w:tbl>
    <w:p w14:paraId="70F619CB" w14:textId="77777777" w:rsidR="00FD72EE" w:rsidRPr="008C7FFE" w:rsidRDefault="00FD72EE" w:rsidP="00CA6714">
      <w:pPr>
        <w:rPr>
          <w:rFonts w:ascii="Times New Roman" w:hAnsi="Times New Roman"/>
          <w:sz w:val="22"/>
          <w:szCs w:val="22"/>
        </w:rPr>
      </w:pPr>
    </w:p>
    <w:p w14:paraId="4EC1E067" w14:textId="5384C0CA" w:rsidR="008C7FFE" w:rsidRPr="008C7FFE" w:rsidRDefault="008F2E41" w:rsidP="008C7FFE">
      <w:pPr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>4) Jednostavne nabave vrijednosti jed</w:t>
      </w:r>
      <w:r w:rsidR="004D3118" w:rsidRPr="008C7FFE">
        <w:rPr>
          <w:rFonts w:ascii="Times New Roman" w:hAnsi="Times New Roman"/>
          <w:sz w:val="22"/>
          <w:szCs w:val="22"/>
        </w:rPr>
        <w:t>nake i veće od 2</w:t>
      </w:r>
      <w:r w:rsidR="00F902C0" w:rsidRPr="008C7FFE">
        <w:rPr>
          <w:rFonts w:ascii="Times New Roman" w:hAnsi="Times New Roman"/>
          <w:sz w:val="22"/>
          <w:szCs w:val="22"/>
        </w:rPr>
        <w:t>.65</w:t>
      </w:r>
      <w:r w:rsidR="004D3118" w:rsidRPr="008C7FFE">
        <w:rPr>
          <w:rFonts w:ascii="Times New Roman" w:hAnsi="Times New Roman"/>
          <w:sz w:val="22"/>
          <w:szCs w:val="22"/>
        </w:rPr>
        <w:t xml:space="preserve">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="004D3118" w:rsidRPr="008C7FFE">
        <w:rPr>
          <w:rFonts w:ascii="Times New Roman" w:hAnsi="Times New Roman"/>
          <w:sz w:val="22"/>
          <w:szCs w:val="22"/>
        </w:rPr>
        <w:t xml:space="preserve"> do </w:t>
      </w:r>
      <w:r w:rsidR="00F902C0" w:rsidRPr="008C7FFE">
        <w:rPr>
          <w:rFonts w:ascii="Times New Roman" w:hAnsi="Times New Roman"/>
          <w:sz w:val="22"/>
          <w:szCs w:val="22"/>
        </w:rPr>
        <w:t>11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</w:t>
      </w:r>
      <w:r w:rsidR="004D3118" w:rsidRPr="008C7FFE">
        <w:rPr>
          <w:rFonts w:ascii="Times New Roman" w:hAnsi="Times New Roman"/>
          <w:sz w:val="22"/>
          <w:szCs w:val="22"/>
        </w:rPr>
        <w:t xml:space="preserve"> PDV-a  za robu i usluge i do 2</w:t>
      </w:r>
      <w:r w:rsidR="00F902C0" w:rsidRPr="008C7FFE"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za radove koje se mogu provesti i jednokratno u ukupnoj planiranoj vrijednosti, ali se prvenstveno provode višekratno do ukupno planirane vrijednosti, budući je to svrhovito i objektivno uvjetovano, sve temeljem članka 36. Pravilnika,  planirane su kako slijedi:</w:t>
      </w:r>
    </w:p>
    <w:p w14:paraId="419805F5" w14:textId="77777777" w:rsidR="008C7FFE" w:rsidRPr="008C7FFE" w:rsidRDefault="008C7FFE" w:rsidP="008F2E41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57"/>
        <w:gridCol w:w="1031"/>
        <w:gridCol w:w="2681"/>
        <w:gridCol w:w="1560"/>
        <w:gridCol w:w="1325"/>
        <w:gridCol w:w="1020"/>
        <w:gridCol w:w="1073"/>
        <w:gridCol w:w="1109"/>
      </w:tblGrid>
      <w:tr w:rsidR="00872A72" w:rsidRPr="008C7FFE" w14:paraId="5CB7FDDB" w14:textId="77777777" w:rsidTr="00463214">
        <w:tc>
          <w:tcPr>
            <w:tcW w:w="704" w:type="dxa"/>
          </w:tcPr>
          <w:p w14:paraId="49FB7D5B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R.br.</w:t>
            </w:r>
          </w:p>
        </w:tc>
        <w:tc>
          <w:tcPr>
            <w:tcW w:w="1559" w:type="dxa"/>
          </w:tcPr>
          <w:p w14:paraId="5004E599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Ev.br.</w:t>
            </w:r>
          </w:p>
          <w:p w14:paraId="66E8FABE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nabave</w:t>
            </w:r>
          </w:p>
        </w:tc>
        <w:tc>
          <w:tcPr>
            <w:tcW w:w="4395" w:type="dxa"/>
          </w:tcPr>
          <w:p w14:paraId="12E834E6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Predmet javne nabave</w:t>
            </w:r>
          </w:p>
        </w:tc>
        <w:tc>
          <w:tcPr>
            <w:tcW w:w="2693" w:type="dxa"/>
          </w:tcPr>
          <w:p w14:paraId="71422847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CPV</w:t>
            </w:r>
          </w:p>
        </w:tc>
        <w:tc>
          <w:tcPr>
            <w:tcW w:w="1559" w:type="dxa"/>
          </w:tcPr>
          <w:p w14:paraId="12102C00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Procijenjena</w:t>
            </w:r>
          </w:p>
          <w:p w14:paraId="1174A763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vrijednost</w:t>
            </w:r>
          </w:p>
        </w:tc>
        <w:tc>
          <w:tcPr>
            <w:tcW w:w="1276" w:type="dxa"/>
          </w:tcPr>
          <w:p w14:paraId="43463AF6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 xml:space="preserve">Planirani </w:t>
            </w:r>
          </w:p>
          <w:p w14:paraId="7850B978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početak</w:t>
            </w:r>
          </w:p>
        </w:tc>
        <w:tc>
          <w:tcPr>
            <w:tcW w:w="1417" w:type="dxa"/>
          </w:tcPr>
          <w:p w14:paraId="4BE82315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Planirano</w:t>
            </w:r>
          </w:p>
          <w:p w14:paraId="2396CB73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 xml:space="preserve"> trajanje</w:t>
            </w:r>
          </w:p>
        </w:tc>
        <w:tc>
          <w:tcPr>
            <w:tcW w:w="1785" w:type="dxa"/>
          </w:tcPr>
          <w:p w14:paraId="6B07C70D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Aktivnost /</w:t>
            </w:r>
          </w:p>
          <w:p w14:paraId="246C3A7B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Projekt</w:t>
            </w:r>
          </w:p>
          <w:p w14:paraId="670C44CB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Konto</w:t>
            </w:r>
          </w:p>
        </w:tc>
      </w:tr>
      <w:tr w:rsidR="008C7FFE" w:rsidRPr="005F6561" w14:paraId="6AF41C5D" w14:textId="77777777" w:rsidTr="00463214">
        <w:tc>
          <w:tcPr>
            <w:tcW w:w="704" w:type="dxa"/>
          </w:tcPr>
          <w:p w14:paraId="4E326015" w14:textId="54B8B229" w:rsidR="008C7FFE" w:rsidRPr="00B12E10" w:rsidRDefault="00463214" w:rsidP="008C7FF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59" w:type="dxa"/>
          </w:tcPr>
          <w:p w14:paraId="7D9CD75F" w14:textId="38FF617C" w:rsidR="008C7FFE" w:rsidRPr="00B12E10" w:rsidRDefault="00463214" w:rsidP="008C7FF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15/2025-NRa</w:t>
            </w:r>
          </w:p>
        </w:tc>
        <w:tc>
          <w:tcPr>
            <w:tcW w:w="4395" w:type="dxa"/>
          </w:tcPr>
          <w:p w14:paraId="04FF5E3D" w14:textId="0F9A8ADE" w:rsidR="008C7FFE" w:rsidRPr="00B12E10" w:rsidRDefault="008C7FFE" w:rsidP="008C7FF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Tekuće i investicijsko održavanje zgrada u bivšek kampu Sikjerica</w:t>
            </w:r>
          </w:p>
        </w:tc>
        <w:tc>
          <w:tcPr>
            <w:tcW w:w="2693" w:type="dxa"/>
          </w:tcPr>
          <w:p w14:paraId="53CEEE0D" w14:textId="36CE20F2" w:rsidR="008C7FFE" w:rsidRPr="00B12E10" w:rsidRDefault="008C7FFE" w:rsidP="008C7FF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45000000 - Građevinski radovi</w:t>
            </w:r>
          </w:p>
        </w:tc>
        <w:tc>
          <w:tcPr>
            <w:tcW w:w="1559" w:type="dxa"/>
          </w:tcPr>
          <w:p w14:paraId="448F42C9" w14:textId="1CD2A388" w:rsidR="008C7FFE" w:rsidRPr="00B12E10" w:rsidRDefault="008C7FFE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20.000,00</w:t>
            </w:r>
          </w:p>
        </w:tc>
        <w:tc>
          <w:tcPr>
            <w:tcW w:w="1276" w:type="dxa"/>
          </w:tcPr>
          <w:p w14:paraId="4701FF99" w14:textId="3B608830" w:rsidR="008C7FFE" w:rsidRPr="00B12E10" w:rsidRDefault="007871C1" w:rsidP="008C7FF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417" w:type="dxa"/>
          </w:tcPr>
          <w:p w14:paraId="32B75D9C" w14:textId="5F7F9B6B" w:rsidR="008C7FFE" w:rsidRPr="00B12E10" w:rsidRDefault="007871C1" w:rsidP="008C7FF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785" w:type="dxa"/>
          </w:tcPr>
          <w:p w14:paraId="211D40AE" w14:textId="77777777" w:rsidR="008C7FFE" w:rsidRPr="00B12E10" w:rsidRDefault="008C7FFE" w:rsidP="008C7FF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A210502</w:t>
            </w:r>
          </w:p>
          <w:p w14:paraId="3F8EF905" w14:textId="7A471166" w:rsidR="008C7FFE" w:rsidRPr="00B12E10" w:rsidRDefault="008C7FFE" w:rsidP="008C7FFE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32329</w:t>
            </w:r>
          </w:p>
        </w:tc>
      </w:tr>
      <w:tr w:rsidR="007871C1" w:rsidRPr="005F6561" w14:paraId="2CD34FE9" w14:textId="77777777" w:rsidTr="00463214">
        <w:tc>
          <w:tcPr>
            <w:tcW w:w="704" w:type="dxa"/>
          </w:tcPr>
          <w:p w14:paraId="32AA7E86" w14:textId="7261B842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59" w:type="dxa"/>
          </w:tcPr>
          <w:p w14:paraId="51C49BF1" w14:textId="5D56C252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16/2025-NRa</w:t>
            </w:r>
          </w:p>
        </w:tc>
        <w:tc>
          <w:tcPr>
            <w:tcW w:w="4395" w:type="dxa"/>
          </w:tcPr>
          <w:p w14:paraId="7E9F4E67" w14:textId="13736D1E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Program protokola, manifestacija,obilježavanje blagdana i Dana Općine</w:t>
            </w:r>
          </w:p>
        </w:tc>
        <w:tc>
          <w:tcPr>
            <w:tcW w:w="2693" w:type="dxa"/>
          </w:tcPr>
          <w:p w14:paraId="408FCE2A" w14:textId="4E2DE380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98390000 - Ostale usluge</w:t>
            </w:r>
          </w:p>
        </w:tc>
        <w:tc>
          <w:tcPr>
            <w:tcW w:w="1559" w:type="dxa"/>
          </w:tcPr>
          <w:p w14:paraId="67E4E7C3" w14:textId="517D89E7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16.800,00</w:t>
            </w:r>
          </w:p>
        </w:tc>
        <w:tc>
          <w:tcPr>
            <w:tcW w:w="1276" w:type="dxa"/>
          </w:tcPr>
          <w:p w14:paraId="539C211E" w14:textId="51DF9F51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417" w:type="dxa"/>
          </w:tcPr>
          <w:p w14:paraId="27AF70B7" w14:textId="77228756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2. kvartal</w:t>
            </w:r>
          </w:p>
        </w:tc>
        <w:tc>
          <w:tcPr>
            <w:tcW w:w="1785" w:type="dxa"/>
          </w:tcPr>
          <w:p w14:paraId="6A1215C4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A202001</w:t>
            </w:r>
          </w:p>
          <w:p w14:paraId="1083D6C7" w14:textId="52D9DCE3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32339</w:t>
            </w:r>
          </w:p>
        </w:tc>
      </w:tr>
      <w:tr w:rsidR="007871C1" w:rsidRPr="005F6561" w14:paraId="438E4BF2" w14:textId="77777777" w:rsidTr="00463214">
        <w:tc>
          <w:tcPr>
            <w:tcW w:w="704" w:type="dxa"/>
          </w:tcPr>
          <w:p w14:paraId="5372A040" w14:textId="11839CD8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59" w:type="dxa"/>
          </w:tcPr>
          <w:p w14:paraId="6F7AAB89" w14:textId="46E74C16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17/2025-NRa</w:t>
            </w:r>
          </w:p>
        </w:tc>
        <w:tc>
          <w:tcPr>
            <w:tcW w:w="4395" w:type="dxa"/>
          </w:tcPr>
          <w:p w14:paraId="5013A360" w14:textId="712ED859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Tekuće i investicijsko održavanje nepobrojenih građev</w:t>
            </w:r>
            <w:r w:rsidR="005F6561" w:rsidRPr="00B12E10">
              <w:rPr>
                <w:rFonts w:ascii="Times New Roman" w:hAnsi="Times New Roman" w:cs="Times New Roman"/>
                <w:lang w:eastAsia="hr-HR"/>
              </w:rPr>
              <w:t>i</w:t>
            </w:r>
            <w:r w:rsidRPr="00B12E10">
              <w:rPr>
                <w:rFonts w:ascii="Times New Roman" w:hAnsi="Times New Roman" w:cs="Times New Roman"/>
                <w:lang w:eastAsia="hr-HR"/>
              </w:rPr>
              <w:t>nskih objekata u vlasništvu Općine</w:t>
            </w:r>
          </w:p>
        </w:tc>
        <w:tc>
          <w:tcPr>
            <w:tcW w:w="2693" w:type="dxa"/>
          </w:tcPr>
          <w:p w14:paraId="1C6F766A" w14:textId="7C83965A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45000000 - Građevinski radovi</w:t>
            </w:r>
          </w:p>
        </w:tc>
        <w:tc>
          <w:tcPr>
            <w:tcW w:w="1559" w:type="dxa"/>
          </w:tcPr>
          <w:p w14:paraId="7B1E807E" w14:textId="5F2BFD85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16.000,00</w:t>
            </w:r>
          </w:p>
        </w:tc>
        <w:tc>
          <w:tcPr>
            <w:tcW w:w="1276" w:type="dxa"/>
          </w:tcPr>
          <w:p w14:paraId="5C34669F" w14:textId="668484B5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417" w:type="dxa"/>
          </w:tcPr>
          <w:p w14:paraId="6151BD8C" w14:textId="38AB600B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785" w:type="dxa"/>
          </w:tcPr>
          <w:p w14:paraId="4AD89360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A210501</w:t>
            </w:r>
          </w:p>
          <w:p w14:paraId="17E19142" w14:textId="719A9CF8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32329</w:t>
            </w:r>
          </w:p>
        </w:tc>
      </w:tr>
      <w:tr w:rsidR="007871C1" w:rsidRPr="005F6561" w14:paraId="1C41B322" w14:textId="77777777" w:rsidTr="00463214">
        <w:tc>
          <w:tcPr>
            <w:tcW w:w="704" w:type="dxa"/>
          </w:tcPr>
          <w:p w14:paraId="2F3F9523" w14:textId="7A135906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559" w:type="dxa"/>
          </w:tcPr>
          <w:p w14:paraId="3549368F" w14:textId="7798218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18/2025-NRa</w:t>
            </w:r>
          </w:p>
        </w:tc>
        <w:tc>
          <w:tcPr>
            <w:tcW w:w="4395" w:type="dxa"/>
          </w:tcPr>
          <w:p w14:paraId="54BED36E" w14:textId="0CE1C130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Tekuće i investicijsko održavanje zgrade putničkog terminala Zaglavac</w:t>
            </w:r>
          </w:p>
        </w:tc>
        <w:tc>
          <w:tcPr>
            <w:tcW w:w="2693" w:type="dxa"/>
          </w:tcPr>
          <w:p w14:paraId="37C207BE" w14:textId="24DA1A2F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45000000 - Građevinski radovi</w:t>
            </w:r>
          </w:p>
        </w:tc>
        <w:tc>
          <w:tcPr>
            <w:tcW w:w="1559" w:type="dxa"/>
          </w:tcPr>
          <w:p w14:paraId="29AFC344" w14:textId="0535C55B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10.400,00</w:t>
            </w:r>
          </w:p>
        </w:tc>
        <w:tc>
          <w:tcPr>
            <w:tcW w:w="1276" w:type="dxa"/>
          </w:tcPr>
          <w:p w14:paraId="56E2C6DE" w14:textId="3167CA44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417" w:type="dxa"/>
          </w:tcPr>
          <w:p w14:paraId="54F41135" w14:textId="7A7FD17F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785" w:type="dxa"/>
          </w:tcPr>
          <w:p w14:paraId="1E8C3646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A210504</w:t>
            </w:r>
          </w:p>
          <w:p w14:paraId="324500F0" w14:textId="3C4DC326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32329</w:t>
            </w:r>
          </w:p>
        </w:tc>
      </w:tr>
      <w:tr w:rsidR="007871C1" w:rsidRPr="005F6561" w14:paraId="1E4F5588" w14:textId="77777777" w:rsidTr="00463214">
        <w:tc>
          <w:tcPr>
            <w:tcW w:w="704" w:type="dxa"/>
          </w:tcPr>
          <w:p w14:paraId="78626EE6" w14:textId="0491859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559" w:type="dxa"/>
          </w:tcPr>
          <w:p w14:paraId="734561EA" w14:textId="58BA4113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19/2025-NRa</w:t>
            </w:r>
          </w:p>
        </w:tc>
        <w:tc>
          <w:tcPr>
            <w:tcW w:w="4395" w:type="dxa"/>
          </w:tcPr>
          <w:p w14:paraId="47CA51A8" w14:textId="32DC86EE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Tekuće i investicijsko održavanje zgrade Doma Zabrežje</w:t>
            </w:r>
          </w:p>
        </w:tc>
        <w:tc>
          <w:tcPr>
            <w:tcW w:w="2693" w:type="dxa"/>
          </w:tcPr>
          <w:p w14:paraId="37AB796A" w14:textId="7B3238C1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45000000 - Građevinski radovi</w:t>
            </w:r>
          </w:p>
        </w:tc>
        <w:tc>
          <w:tcPr>
            <w:tcW w:w="1559" w:type="dxa"/>
          </w:tcPr>
          <w:p w14:paraId="485DBA1D" w14:textId="675F262C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9.600,00</w:t>
            </w:r>
          </w:p>
        </w:tc>
        <w:tc>
          <w:tcPr>
            <w:tcW w:w="1276" w:type="dxa"/>
          </w:tcPr>
          <w:p w14:paraId="4EB9C5DF" w14:textId="70EA70CA" w:rsidR="007871C1" w:rsidRPr="00B12E10" w:rsidRDefault="00C978B7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</w:t>
            </w:r>
            <w:r w:rsidR="007871C1" w:rsidRPr="00B12E10">
              <w:rPr>
                <w:rFonts w:ascii="Times New Roman" w:hAnsi="Times New Roman" w:cs="Times New Roman"/>
              </w:rPr>
              <w:t>. kvartal</w:t>
            </w:r>
          </w:p>
        </w:tc>
        <w:tc>
          <w:tcPr>
            <w:tcW w:w="1417" w:type="dxa"/>
          </w:tcPr>
          <w:p w14:paraId="47E8E5F6" w14:textId="550046B3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785" w:type="dxa"/>
          </w:tcPr>
          <w:p w14:paraId="0BFEDFEE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A210505</w:t>
            </w:r>
          </w:p>
          <w:p w14:paraId="4CCAE210" w14:textId="239B6D0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32329</w:t>
            </w:r>
          </w:p>
        </w:tc>
      </w:tr>
      <w:tr w:rsidR="007871C1" w:rsidRPr="00C978B7" w14:paraId="5AB04F66" w14:textId="77777777" w:rsidTr="00463214">
        <w:tc>
          <w:tcPr>
            <w:tcW w:w="704" w:type="dxa"/>
          </w:tcPr>
          <w:p w14:paraId="5B97BB2B" w14:textId="73E2762E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559" w:type="dxa"/>
          </w:tcPr>
          <w:p w14:paraId="66F44DA4" w14:textId="461D58A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20/2025-NRa</w:t>
            </w:r>
          </w:p>
        </w:tc>
        <w:tc>
          <w:tcPr>
            <w:tcW w:w="4395" w:type="dxa"/>
          </w:tcPr>
          <w:p w14:paraId="4553716E" w14:textId="49F9584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Tekuće i investicijsko održavanje zgrade Općine u Babinom Polju</w:t>
            </w:r>
          </w:p>
        </w:tc>
        <w:tc>
          <w:tcPr>
            <w:tcW w:w="2693" w:type="dxa"/>
          </w:tcPr>
          <w:p w14:paraId="2D337589" w14:textId="2A5F3354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45000000 - Građevinski radovi</w:t>
            </w:r>
          </w:p>
        </w:tc>
        <w:tc>
          <w:tcPr>
            <w:tcW w:w="1559" w:type="dxa"/>
          </w:tcPr>
          <w:p w14:paraId="2A30C3D1" w14:textId="5AFFF306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8.000,00</w:t>
            </w:r>
          </w:p>
        </w:tc>
        <w:tc>
          <w:tcPr>
            <w:tcW w:w="1276" w:type="dxa"/>
          </w:tcPr>
          <w:p w14:paraId="2BD4E180" w14:textId="58051578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417" w:type="dxa"/>
          </w:tcPr>
          <w:p w14:paraId="20DBA44C" w14:textId="11842574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785" w:type="dxa"/>
          </w:tcPr>
          <w:p w14:paraId="626D95DD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A210503</w:t>
            </w:r>
          </w:p>
          <w:p w14:paraId="253AC550" w14:textId="2DF96F0F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32329</w:t>
            </w:r>
          </w:p>
        </w:tc>
      </w:tr>
      <w:tr w:rsidR="007871C1" w:rsidRPr="00C978B7" w14:paraId="7C06CA03" w14:textId="77777777" w:rsidTr="00463214">
        <w:tc>
          <w:tcPr>
            <w:tcW w:w="704" w:type="dxa"/>
          </w:tcPr>
          <w:p w14:paraId="199299CC" w14:textId="1BF50AEE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559" w:type="dxa"/>
          </w:tcPr>
          <w:p w14:paraId="2822D56B" w14:textId="169ECA7A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21/2025-NUs</w:t>
            </w:r>
          </w:p>
        </w:tc>
        <w:tc>
          <w:tcPr>
            <w:tcW w:w="4395" w:type="dxa"/>
          </w:tcPr>
          <w:p w14:paraId="5B622716" w14:textId="405CA0CA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Reprezentacija Općinskog načelnika</w:t>
            </w:r>
          </w:p>
        </w:tc>
        <w:tc>
          <w:tcPr>
            <w:tcW w:w="2693" w:type="dxa"/>
          </w:tcPr>
          <w:p w14:paraId="5F826031" w14:textId="21E7898F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98300000 - Razne usluge</w:t>
            </w:r>
          </w:p>
        </w:tc>
        <w:tc>
          <w:tcPr>
            <w:tcW w:w="1559" w:type="dxa"/>
          </w:tcPr>
          <w:p w14:paraId="27B1128A" w14:textId="4BD22CB1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6.400,00</w:t>
            </w:r>
          </w:p>
        </w:tc>
        <w:tc>
          <w:tcPr>
            <w:tcW w:w="1276" w:type="dxa"/>
          </w:tcPr>
          <w:p w14:paraId="4F2110B3" w14:textId="78B28AFF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417" w:type="dxa"/>
          </w:tcPr>
          <w:p w14:paraId="428A7154" w14:textId="1DCB453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785" w:type="dxa"/>
          </w:tcPr>
          <w:p w14:paraId="269FACB2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</w:t>
            </w:r>
          </w:p>
          <w:p w14:paraId="7E1215BC" w14:textId="16D8C170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A102001</w:t>
            </w:r>
          </w:p>
          <w:p w14:paraId="542A763C" w14:textId="5303A23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32931</w:t>
            </w:r>
          </w:p>
        </w:tc>
      </w:tr>
      <w:tr w:rsidR="007871C1" w:rsidRPr="00C978B7" w14:paraId="233F59E2" w14:textId="77777777" w:rsidTr="00463214">
        <w:tc>
          <w:tcPr>
            <w:tcW w:w="704" w:type="dxa"/>
          </w:tcPr>
          <w:p w14:paraId="0A5C2AA5" w14:textId="7BB087D9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559" w:type="dxa"/>
          </w:tcPr>
          <w:p w14:paraId="0CDCC141" w14:textId="1BCC1E76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22/2025-NRo</w:t>
            </w:r>
          </w:p>
        </w:tc>
        <w:tc>
          <w:tcPr>
            <w:tcW w:w="4395" w:type="dxa"/>
          </w:tcPr>
          <w:p w14:paraId="0BEE8EC4" w14:textId="5D248EC4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Službena, radna i zaštitna odjeća i obuća za CZ</w:t>
            </w:r>
          </w:p>
        </w:tc>
        <w:tc>
          <w:tcPr>
            <w:tcW w:w="2693" w:type="dxa"/>
          </w:tcPr>
          <w:p w14:paraId="59E7B8DD" w14:textId="0EF27CFF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39300000 - Razna oprema</w:t>
            </w:r>
          </w:p>
        </w:tc>
        <w:tc>
          <w:tcPr>
            <w:tcW w:w="1559" w:type="dxa"/>
          </w:tcPr>
          <w:p w14:paraId="29ABD0F3" w14:textId="5365CFCE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4.000,00</w:t>
            </w:r>
          </w:p>
        </w:tc>
        <w:tc>
          <w:tcPr>
            <w:tcW w:w="1276" w:type="dxa"/>
          </w:tcPr>
          <w:p w14:paraId="3F7BCBE0" w14:textId="364F6173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3. kvartal</w:t>
            </w:r>
          </w:p>
        </w:tc>
        <w:tc>
          <w:tcPr>
            <w:tcW w:w="1417" w:type="dxa"/>
          </w:tcPr>
          <w:p w14:paraId="0B4922CD" w14:textId="5110326E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785" w:type="dxa"/>
          </w:tcPr>
          <w:p w14:paraId="104EF848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A207201</w:t>
            </w:r>
          </w:p>
          <w:p w14:paraId="0FC8BE75" w14:textId="2CC160C5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32271</w:t>
            </w:r>
          </w:p>
        </w:tc>
      </w:tr>
      <w:tr w:rsidR="007871C1" w:rsidRPr="00C978B7" w14:paraId="4FFC2D2D" w14:textId="77777777" w:rsidTr="00463214">
        <w:tc>
          <w:tcPr>
            <w:tcW w:w="704" w:type="dxa"/>
          </w:tcPr>
          <w:p w14:paraId="3C72EADD" w14:textId="64A37192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1559" w:type="dxa"/>
          </w:tcPr>
          <w:p w14:paraId="1FA8EB71" w14:textId="41D670EE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23/2025-NUs</w:t>
            </w:r>
          </w:p>
        </w:tc>
        <w:tc>
          <w:tcPr>
            <w:tcW w:w="4395" w:type="dxa"/>
          </w:tcPr>
          <w:p w14:paraId="2E5D08A5" w14:textId="1E5A4D13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Izrada različitih podloga za prostorno plansku dokumentaciju (pretežito katastarsko-geodetskih)</w:t>
            </w:r>
          </w:p>
        </w:tc>
        <w:tc>
          <w:tcPr>
            <w:tcW w:w="2693" w:type="dxa"/>
          </w:tcPr>
          <w:p w14:paraId="42217D6E" w14:textId="1BF125A6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71355000 - Geodetske usluge</w:t>
            </w:r>
          </w:p>
        </w:tc>
        <w:tc>
          <w:tcPr>
            <w:tcW w:w="1559" w:type="dxa"/>
          </w:tcPr>
          <w:p w14:paraId="19D5B67C" w14:textId="17D9C20B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4.000,00</w:t>
            </w:r>
          </w:p>
        </w:tc>
        <w:tc>
          <w:tcPr>
            <w:tcW w:w="1276" w:type="dxa"/>
          </w:tcPr>
          <w:p w14:paraId="36C67E80" w14:textId="45DBEE3F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417" w:type="dxa"/>
          </w:tcPr>
          <w:p w14:paraId="77EFCAF7" w14:textId="0AA19CC1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785" w:type="dxa"/>
          </w:tcPr>
          <w:p w14:paraId="13EA741E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Kapitalni projekt K208101</w:t>
            </w:r>
          </w:p>
          <w:p w14:paraId="454A5719" w14:textId="6C280660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42637</w:t>
            </w:r>
          </w:p>
        </w:tc>
      </w:tr>
      <w:tr w:rsidR="007871C1" w:rsidRPr="00C978B7" w14:paraId="591CA772" w14:textId="77777777" w:rsidTr="00463214">
        <w:tc>
          <w:tcPr>
            <w:tcW w:w="704" w:type="dxa"/>
          </w:tcPr>
          <w:p w14:paraId="25CD0719" w14:textId="7E424B8B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1559" w:type="dxa"/>
          </w:tcPr>
          <w:p w14:paraId="4596050D" w14:textId="4124C23B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24/2025-NUs</w:t>
            </w:r>
          </w:p>
        </w:tc>
        <w:tc>
          <w:tcPr>
            <w:tcW w:w="4395" w:type="dxa"/>
          </w:tcPr>
          <w:p w14:paraId="274C9BB1" w14:textId="1D145CF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Priprema za prostorno plansku dokumentaciju ID PPUO Mljet (analiza prijedloga i postupak OPSPUO-a)</w:t>
            </w:r>
          </w:p>
        </w:tc>
        <w:tc>
          <w:tcPr>
            <w:tcW w:w="2693" w:type="dxa"/>
          </w:tcPr>
          <w:p w14:paraId="40FD9238" w14:textId="0C86578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71250000 - Arhitektonske, tehničke i geodetske usluge</w:t>
            </w:r>
          </w:p>
        </w:tc>
        <w:tc>
          <w:tcPr>
            <w:tcW w:w="1559" w:type="dxa"/>
          </w:tcPr>
          <w:p w14:paraId="5ADF3BAB" w14:textId="5727AA7B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4.000,00</w:t>
            </w:r>
          </w:p>
        </w:tc>
        <w:tc>
          <w:tcPr>
            <w:tcW w:w="1276" w:type="dxa"/>
          </w:tcPr>
          <w:p w14:paraId="4100FA58" w14:textId="43D35474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417" w:type="dxa"/>
          </w:tcPr>
          <w:p w14:paraId="5D90D909" w14:textId="6190AC7F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785" w:type="dxa"/>
          </w:tcPr>
          <w:p w14:paraId="101BC2A0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Kapitalni projekt K208116</w:t>
            </w:r>
          </w:p>
          <w:p w14:paraId="18E30AA9" w14:textId="14062B20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42637</w:t>
            </w:r>
          </w:p>
        </w:tc>
      </w:tr>
      <w:tr w:rsidR="007871C1" w:rsidRPr="00C978B7" w14:paraId="2E4581E3" w14:textId="77777777" w:rsidTr="00463214">
        <w:tc>
          <w:tcPr>
            <w:tcW w:w="704" w:type="dxa"/>
          </w:tcPr>
          <w:p w14:paraId="2B208B55" w14:textId="74BBDFCD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559" w:type="dxa"/>
          </w:tcPr>
          <w:p w14:paraId="1A8DF8E0" w14:textId="321E250D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25/2025-NUs</w:t>
            </w:r>
          </w:p>
        </w:tc>
        <w:tc>
          <w:tcPr>
            <w:tcW w:w="4395" w:type="dxa"/>
          </w:tcPr>
          <w:p w14:paraId="5391574E" w14:textId="355F8A9F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Obvezni i preventivni zdravstveni pregledi zaposlenika</w:t>
            </w:r>
          </w:p>
        </w:tc>
        <w:tc>
          <w:tcPr>
            <w:tcW w:w="2693" w:type="dxa"/>
          </w:tcPr>
          <w:p w14:paraId="09CF3271" w14:textId="7864CA9D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98390000 - Ostale usluge</w:t>
            </w:r>
          </w:p>
        </w:tc>
        <w:tc>
          <w:tcPr>
            <w:tcW w:w="1559" w:type="dxa"/>
          </w:tcPr>
          <w:p w14:paraId="6CCECA20" w14:textId="3D99BE20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3.200,00</w:t>
            </w:r>
          </w:p>
        </w:tc>
        <w:tc>
          <w:tcPr>
            <w:tcW w:w="1276" w:type="dxa"/>
          </w:tcPr>
          <w:p w14:paraId="542D2CDA" w14:textId="61992DB9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4. kvartal</w:t>
            </w:r>
          </w:p>
        </w:tc>
        <w:tc>
          <w:tcPr>
            <w:tcW w:w="1417" w:type="dxa"/>
          </w:tcPr>
          <w:p w14:paraId="641E9184" w14:textId="5A453CE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85" w:type="dxa"/>
          </w:tcPr>
          <w:p w14:paraId="2BAB2654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A201001</w:t>
            </w:r>
          </w:p>
          <w:p w14:paraId="03C16B7E" w14:textId="628D00CA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32361</w:t>
            </w:r>
          </w:p>
        </w:tc>
      </w:tr>
    </w:tbl>
    <w:p w14:paraId="0446FF8F" w14:textId="77777777" w:rsidR="00110FED" w:rsidRPr="008C7FFE" w:rsidRDefault="00110FED" w:rsidP="008F2E41">
      <w:pPr>
        <w:rPr>
          <w:rFonts w:ascii="Times New Roman" w:hAnsi="Times New Roman"/>
          <w:sz w:val="22"/>
          <w:szCs w:val="22"/>
        </w:rPr>
      </w:pPr>
    </w:p>
    <w:p w14:paraId="5DA2F37C" w14:textId="56127CE0" w:rsidR="008F2E41" w:rsidRPr="008C7FFE" w:rsidRDefault="008F2E41" w:rsidP="008F2E41">
      <w:pPr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>5) Kad je pojedina višekratna nabava procijenjene vrijednosti do 2</w:t>
      </w:r>
      <w:r w:rsidR="00F902C0" w:rsidRPr="008C7FFE">
        <w:rPr>
          <w:rFonts w:ascii="Times New Roman" w:hAnsi="Times New Roman"/>
          <w:sz w:val="22"/>
          <w:szCs w:val="22"/>
        </w:rPr>
        <w:t>.65</w:t>
      </w:r>
      <w:r w:rsidRPr="008C7FFE">
        <w:rPr>
          <w:rFonts w:ascii="Times New Roman" w:hAnsi="Times New Roman"/>
          <w:sz w:val="22"/>
          <w:szCs w:val="22"/>
        </w:rPr>
        <w:t xml:space="preserve">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ona se provodi temeljem članka 4. Pravilnika, a kad je pojedina višekratna nabava procijenjene vrijednosti veće od 2</w:t>
      </w:r>
      <w:r w:rsidR="00F902C0" w:rsidRPr="008C7FFE">
        <w:rPr>
          <w:rFonts w:ascii="Times New Roman" w:hAnsi="Times New Roman"/>
          <w:sz w:val="22"/>
          <w:szCs w:val="22"/>
        </w:rPr>
        <w:t>.650</w:t>
      </w:r>
      <w:r w:rsidRPr="008C7FFE">
        <w:rPr>
          <w:rFonts w:ascii="Times New Roman" w:hAnsi="Times New Roman"/>
          <w:sz w:val="22"/>
          <w:szCs w:val="22"/>
        </w:rPr>
        <w:t xml:space="preserve">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</w:t>
      </w:r>
      <w:r w:rsidR="004D3118" w:rsidRPr="008C7FFE">
        <w:rPr>
          <w:rFonts w:ascii="Times New Roman" w:hAnsi="Times New Roman"/>
          <w:sz w:val="22"/>
          <w:szCs w:val="22"/>
        </w:rPr>
        <w:t xml:space="preserve">do </w:t>
      </w:r>
      <w:r w:rsidR="00F902C0" w:rsidRPr="008C7FFE">
        <w:rPr>
          <w:rFonts w:ascii="Times New Roman" w:hAnsi="Times New Roman"/>
          <w:sz w:val="22"/>
          <w:szCs w:val="22"/>
        </w:rPr>
        <w:t>11</w:t>
      </w:r>
      <w:r w:rsidR="004D3118"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="004D3118" w:rsidRPr="008C7FFE">
        <w:rPr>
          <w:rFonts w:ascii="Times New Roman" w:hAnsi="Times New Roman"/>
          <w:sz w:val="22"/>
          <w:szCs w:val="22"/>
        </w:rPr>
        <w:t xml:space="preserve"> bez PDV-a  za robu i usluge i do 2</w:t>
      </w:r>
      <w:r w:rsidR="00F902C0" w:rsidRPr="008C7FFE">
        <w:rPr>
          <w:rFonts w:ascii="Times New Roman" w:hAnsi="Times New Roman"/>
          <w:sz w:val="22"/>
          <w:szCs w:val="22"/>
        </w:rPr>
        <w:t>6</w:t>
      </w:r>
      <w:r w:rsidR="004D3118"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="004D3118" w:rsidRPr="008C7FFE">
        <w:rPr>
          <w:rFonts w:ascii="Times New Roman" w:hAnsi="Times New Roman"/>
          <w:sz w:val="22"/>
          <w:szCs w:val="22"/>
        </w:rPr>
        <w:t xml:space="preserve"> bez PDV-a za radove </w:t>
      </w:r>
      <w:r w:rsidRPr="008C7FFE">
        <w:rPr>
          <w:rFonts w:ascii="Times New Roman" w:hAnsi="Times New Roman"/>
          <w:sz w:val="22"/>
          <w:szCs w:val="22"/>
        </w:rPr>
        <w:t>ona se provodi temeljem članka 5. – 8. Pravilnika.</w:t>
      </w:r>
    </w:p>
    <w:p w14:paraId="4F63B18A" w14:textId="3871F8B4" w:rsidR="008F2E41" w:rsidRPr="008C7FFE" w:rsidRDefault="008F2E41" w:rsidP="008F2E41">
      <w:pPr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>6) U slučaju utvrđene potrebe za izvođenjem dodatnih radova, usluga i roba čija vrijednost ne prelazi 25% (dvadesetipet posto) ugovorenog, jednostavne nabave vrijednosti jednake i v</w:t>
      </w:r>
      <w:r w:rsidR="004D3118" w:rsidRPr="008C7FFE">
        <w:rPr>
          <w:rFonts w:ascii="Times New Roman" w:hAnsi="Times New Roman"/>
          <w:sz w:val="22"/>
          <w:szCs w:val="22"/>
        </w:rPr>
        <w:t>eće od 2</w:t>
      </w:r>
      <w:r w:rsidR="00F902C0" w:rsidRPr="008C7FFE">
        <w:rPr>
          <w:rFonts w:ascii="Times New Roman" w:hAnsi="Times New Roman"/>
          <w:sz w:val="22"/>
          <w:szCs w:val="22"/>
        </w:rPr>
        <w:t>.65</w:t>
      </w:r>
      <w:r w:rsidR="004D3118" w:rsidRPr="008C7FFE">
        <w:rPr>
          <w:rFonts w:ascii="Times New Roman" w:hAnsi="Times New Roman"/>
          <w:sz w:val="22"/>
          <w:szCs w:val="22"/>
        </w:rPr>
        <w:t xml:space="preserve">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="004D3118" w:rsidRPr="008C7FFE">
        <w:rPr>
          <w:rFonts w:ascii="Times New Roman" w:hAnsi="Times New Roman"/>
          <w:sz w:val="22"/>
          <w:szCs w:val="22"/>
        </w:rPr>
        <w:t xml:space="preserve"> do </w:t>
      </w:r>
      <w:r w:rsidR="00F902C0" w:rsidRPr="008C7FFE">
        <w:rPr>
          <w:rFonts w:ascii="Times New Roman" w:hAnsi="Times New Roman"/>
          <w:sz w:val="22"/>
          <w:szCs w:val="22"/>
        </w:rPr>
        <w:t>11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</w:t>
      </w:r>
      <w:r w:rsidR="004D3118" w:rsidRPr="008C7FFE">
        <w:rPr>
          <w:rFonts w:ascii="Times New Roman" w:hAnsi="Times New Roman"/>
          <w:sz w:val="22"/>
          <w:szCs w:val="22"/>
        </w:rPr>
        <w:t xml:space="preserve"> PDV-a  za robu i usluge i do 2</w:t>
      </w:r>
      <w:r w:rsidR="00F902C0" w:rsidRPr="008C7FFE"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za radove provode se temeljem članka 13. stavak 1. i 2. Pravilnika.</w:t>
      </w:r>
    </w:p>
    <w:p w14:paraId="3E9EDEA3" w14:textId="7615C38A" w:rsidR="008F2E41" w:rsidRPr="008C7FFE" w:rsidRDefault="008F2E41" w:rsidP="008F2E41">
      <w:pPr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>7) U slučaju utvrđene potrebe za izvođenjem hitnih interventnih radova ili hitne nabave usluga i roba jednostavne nabave vrijednosti jed</w:t>
      </w:r>
      <w:r w:rsidR="004D3118" w:rsidRPr="008C7FFE">
        <w:rPr>
          <w:rFonts w:ascii="Times New Roman" w:hAnsi="Times New Roman"/>
          <w:sz w:val="22"/>
          <w:szCs w:val="22"/>
        </w:rPr>
        <w:t>nake i veće od 2</w:t>
      </w:r>
      <w:r w:rsidR="00F902C0" w:rsidRPr="008C7FFE">
        <w:rPr>
          <w:rFonts w:ascii="Times New Roman" w:hAnsi="Times New Roman"/>
          <w:sz w:val="22"/>
          <w:szCs w:val="22"/>
        </w:rPr>
        <w:t>.65</w:t>
      </w:r>
      <w:r w:rsidR="004D3118" w:rsidRPr="008C7FFE">
        <w:rPr>
          <w:rFonts w:ascii="Times New Roman" w:hAnsi="Times New Roman"/>
          <w:sz w:val="22"/>
          <w:szCs w:val="22"/>
        </w:rPr>
        <w:t xml:space="preserve">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="004D3118" w:rsidRPr="008C7FFE">
        <w:rPr>
          <w:rFonts w:ascii="Times New Roman" w:hAnsi="Times New Roman"/>
          <w:sz w:val="22"/>
          <w:szCs w:val="22"/>
        </w:rPr>
        <w:t xml:space="preserve"> do </w:t>
      </w:r>
      <w:r w:rsidR="00F902C0" w:rsidRPr="008C7FFE">
        <w:rPr>
          <w:rFonts w:ascii="Times New Roman" w:hAnsi="Times New Roman"/>
          <w:sz w:val="22"/>
          <w:szCs w:val="22"/>
        </w:rPr>
        <w:t>11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</w:t>
      </w:r>
      <w:r w:rsidR="004D3118" w:rsidRPr="008C7FFE">
        <w:rPr>
          <w:rFonts w:ascii="Times New Roman" w:hAnsi="Times New Roman"/>
          <w:sz w:val="22"/>
          <w:szCs w:val="22"/>
        </w:rPr>
        <w:t xml:space="preserve"> PDV-a  za robu i usluge i do 2</w:t>
      </w:r>
      <w:r w:rsidR="00F902C0" w:rsidRPr="008C7FFE"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za radove provode se temeljem članka 13. stavak 3.. Pravilnika</w:t>
      </w:r>
    </w:p>
    <w:p w14:paraId="386BDD01" w14:textId="77777777" w:rsidR="00D939FB" w:rsidRPr="008C7FFE" w:rsidRDefault="00D939FB" w:rsidP="00611EE0">
      <w:pPr>
        <w:pStyle w:val="Header"/>
        <w:tabs>
          <w:tab w:val="left" w:pos="708"/>
        </w:tabs>
        <w:rPr>
          <w:rFonts w:ascii="Times New Roman" w:hAnsi="Times New Roman"/>
          <w:b/>
          <w:bCs/>
          <w:sz w:val="22"/>
          <w:szCs w:val="22"/>
        </w:rPr>
      </w:pPr>
    </w:p>
    <w:p w14:paraId="1807F547" w14:textId="15675671" w:rsidR="008F2E41" w:rsidRPr="008C7FFE" w:rsidRDefault="008F2E41" w:rsidP="008F2E41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8C7FFE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D939FB" w:rsidRPr="008C7FFE">
        <w:rPr>
          <w:rFonts w:ascii="Times New Roman" w:hAnsi="Times New Roman"/>
          <w:b/>
          <w:bCs/>
          <w:sz w:val="22"/>
          <w:szCs w:val="22"/>
        </w:rPr>
        <w:t>5</w:t>
      </w:r>
      <w:r w:rsidRPr="008C7FFE">
        <w:rPr>
          <w:rFonts w:ascii="Times New Roman" w:hAnsi="Times New Roman"/>
          <w:b/>
          <w:bCs/>
          <w:sz w:val="22"/>
          <w:szCs w:val="22"/>
        </w:rPr>
        <w:t>.</w:t>
      </w:r>
    </w:p>
    <w:p w14:paraId="045956C6" w14:textId="75394DC9" w:rsidR="008F2E41" w:rsidRPr="008C7FFE" w:rsidRDefault="008F2E41" w:rsidP="008F2E41">
      <w:pPr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>1) Jednostavne nabave procijenjene vrije</w:t>
      </w:r>
      <w:r w:rsidR="004D3118" w:rsidRPr="008C7FFE">
        <w:rPr>
          <w:rFonts w:ascii="Times New Roman" w:hAnsi="Times New Roman"/>
          <w:sz w:val="22"/>
          <w:szCs w:val="22"/>
        </w:rPr>
        <w:t xml:space="preserve">dnosti jednake ili veće od </w:t>
      </w:r>
      <w:r w:rsidR="00F902C0" w:rsidRPr="008C7FFE">
        <w:rPr>
          <w:rFonts w:ascii="Times New Roman" w:hAnsi="Times New Roman"/>
          <w:sz w:val="22"/>
          <w:szCs w:val="22"/>
        </w:rPr>
        <w:t>11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do 2</w:t>
      </w:r>
      <w:r w:rsidR="00F902C0" w:rsidRPr="008C7FFE">
        <w:rPr>
          <w:rFonts w:ascii="Times New Roman" w:hAnsi="Times New Roman"/>
          <w:sz w:val="22"/>
          <w:szCs w:val="22"/>
        </w:rPr>
        <w:t>6.54</w:t>
      </w:r>
      <w:r w:rsidRPr="008C7FFE">
        <w:rPr>
          <w:rFonts w:ascii="Times New Roman" w:hAnsi="Times New Roman"/>
          <w:sz w:val="22"/>
          <w:szCs w:val="22"/>
        </w:rPr>
        <w:t xml:space="preserve">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 za robu i usluge</w:t>
      </w:r>
      <w:r w:rsidR="004D3118" w:rsidRPr="008C7FFE">
        <w:rPr>
          <w:rFonts w:ascii="Times New Roman" w:hAnsi="Times New Roman"/>
          <w:sz w:val="22"/>
          <w:szCs w:val="22"/>
        </w:rPr>
        <w:t>, odnosno jednake ili veće od 2</w:t>
      </w:r>
      <w:r w:rsidR="00F902C0" w:rsidRPr="008C7FFE"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do </w:t>
      </w:r>
      <w:r w:rsidR="00F902C0" w:rsidRPr="008C7FFE">
        <w:rPr>
          <w:rFonts w:ascii="Times New Roman" w:hAnsi="Times New Roman"/>
          <w:sz w:val="22"/>
          <w:szCs w:val="22"/>
        </w:rPr>
        <w:t>66.36</w:t>
      </w:r>
      <w:r w:rsidRPr="008C7FFE">
        <w:rPr>
          <w:rFonts w:ascii="Times New Roman" w:hAnsi="Times New Roman"/>
          <w:sz w:val="22"/>
          <w:szCs w:val="22"/>
        </w:rPr>
        <w:t xml:space="preserve">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 za radove, provode se temeljem članka 9. – 12. Pravilnika.</w:t>
      </w:r>
    </w:p>
    <w:p w14:paraId="7022E1E4" w14:textId="6CA2126B" w:rsidR="008F2E41" w:rsidRPr="008C7FFE" w:rsidRDefault="008F2E41" w:rsidP="00692396">
      <w:pPr>
        <w:pStyle w:val="Header"/>
        <w:tabs>
          <w:tab w:val="left" w:pos="708"/>
        </w:tabs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>2) Jednostavne nabave roba, usluga i/ili radova ukupno procijenjene v</w:t>
      </w:r>
      <w:r w:rsidR="004D3118" w:rsidRPr="008C7FFE">
        <w:rPr>
          <w:rFonts w:ascii="Times New Roman" w:hAnsi="Times New Roman"/>
          <w:sz w:val="22"/>
          <w:szCs w:val="22"/>
        </w:rPr>
        <w:t xml:space="preserve">rijednosti jednake ili veće od </w:t>
      </w:r>
      <w:r w:rsidR="00F902C0" w:rsidRPr="008C7FFE">
        <w:rPr>
          <w:rFonts w:ascii="Times New Roman" w:hAnsi="Times New Roman"/>
          <w:sz w:val="22"/>
          <w:szCs w:val="22"/>
        </w:rPr>
        <w:t>11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do 2</w:t>
      </w:r>
      <w:r w:rsidR="00F902C0" w:rsidRPr="008C7FFE"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 za robu i usluge</w:t>
      </w:r>
      <w:r w:rsidR="004D3118" w:rsidRPr="008C7FFE">
        <w:rPr>
          <w:rFonts w:ascii="Times New Roman" w:hAnsi="Times New Roman"/>
          <w:sz w:val="22"/>
          <w:szCs w:val="22"/>
        </w:rPr>
        <w:t>, odnosno jednake ili veće od 2</w:t>
      </w:r>
      <w:r w:rsidR="00F902C0" w:rsidRPr="008C7FFE"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do </w:t>
      </w:r>
      <w:r w:rsidR="00F902C0" w:rsidRPr="008C7FFE">
        <w:rPr>
          <w:rFonts w:ascii="Times New Roman" w:hAnsi="Times New Roman"/>
          <w:sz w:val="22"/>
          <w:szCs w:val="22"/>
        </w:rPr>
        <w:t>66.36</w:t>
      </w:r>
      <w:r w:rsidRPr="008C7FFE">
        <w:rPr>
          <w:rFonts w:ascii="Times New Roman" w:hAnsi="Times New Roman"/>
          <w:sz w:val="22"/>
          <w:szCs w:val="22"/>
        </w:rPr>
        <w:t xml:space="preserve">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za radove bez PDV-a  mogu se provesti jednokratno u ukupnoj planiranoj vrijednosti ili višekratno do ukupno planirane vrijednosti.</w:t>
      </w:r>
    </w:p>
    <w:p w14:paraId="258BD220" w14:textId="77777777" w:rsidR="00872A72" w:rsidRPr="008C7FFE" w:rsidRDefault="00872A72" w:rsidP="00872A72">
      <w:pPr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>3) Jednostavne nabave vrijednosti jednake i veće od 2.650,00 EUR do 11.000,00 EUR bez PDV-a  za robu i usluge i do 26.000,00 kn bez PDV-a za radove koje se mogu provesti samo jednokratno u ukupnoj planiranoj vrijednosti planirane su kako slijedi:</w:t>
      </w:r>
    </w:p>
    <w:p w14:paraId="0008EC3F" w14:textId="77777777" w:rsidR="00872A72" w:rsidRPr="008C7FFE" w:rsidRDefault="00872A72" w:rsidP="00872A72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67"/>
        <w:gridCol w:w="1134"/>
        <w:gridCol w:w="2140"/>
        <w:gridCol w:w="1692"/>
        <w:gridCol w:w="1371"/>
        <w:gridCol w:w="1071"/>
        <w:gridCol w:w="1140"/>
        <w:gridCol w:w="1241"/>
      </w:tblGrid>
      <w:tr w:rsidR="00872A72" w:rsidRPr="008C7FFE" w14:paraId="39E26895" w14:textId="77777777" w:rsidTr="00C978B7">
        <w:tc>
          <w:tcPr>
            <w:tcW w:w="667" w:type="dxa"/>
          </w:tcPr>
          <w:p w14:paraId="715BDF76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R.br.</w:t>
            </w:r>
          </w:p>
        </w:tc>
        <w:tc>
          <w:tcPr>
            <w:tcW w:w="1134" w:type="dxa"/>
          </w:tcPr>
          <w:p w14:paraId="6C98A302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Ev.br.</w:t>
            </w:r>
          </w:p>
          <w:p w14:paraId="36B275FE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nabave</w:t>
            </w:r>
          </w:p>
        </w:tc>
        <w:tc>
          <w:tcPr>
            <w:tcW w:w="2140" w:type="dxa"/>
          </w:tcPr>
          <w:p w14:paraId="77656B42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Predmet javne nabave</w:t>
            </w:r>
          </w:p>
        </w:tc>
        <w:tc>
          <w:tcPr>
            <w:tcW w:w="1692" w:type="dxa"/>
          </w:tcPr>
          <w:p w14:paraId="08D0C8F4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CPV</w:t>
            </w:r>
          </w:p>
        </w:tc>
        <w:tc>
          <w:tcPr>
            <w:tcW w:w="1371" w:type="dxa"/>
          </w:tcPr>
          <w:p w14:paraId="4CB9E36D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Procijenjena</w:t>
            </w:r>
          </w:p>
          <w:p w14:paraId="12569B93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vrijednost</w:t>
            </w:r>
          </w:p>
        </w:tc>
        <w:tc>
          <w:tcPr>
            <w:tcW w:w="1071" w:type="dxa"/>
          </w:tcPr>
          <w:p w14:paraId="1F9B1B1D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 xml:space="preserve">Planirani </w:t>
            </w:r>
          </w:p>
          <w:p w14:paraId="1C6BF0AB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početak</w:t>
            </w:r>
          </w:p>
        </w:tc>
        <w:tc>
          <w:tcPr>
            <w:tcW w:w="1140" w:type="dxa"/>
          </w:tcPr>
          <w:p w14:paraId="73FC8E62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Planirano</w:t>
            </w:r>
          </w:p>
          <w:p w14:paraId="3AEF43A2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 xml:space="preserve"> trajanje</w:t>
            </w:r>
          </w:p>
        </w:tc>
        <w:tc>
          <w:tcPr>
            <w:tcW w:w="1241" w:type="dxa"/>
          </w:tcPr>
          <w:p w14:paraId="08026569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Aktivnost /</w:t>
            </w:r>
          </w:p>
          <w:p w14:paraId="5EF93287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Projekt</w:t>
            </w:r>
          </w:p>
          <w:p w14:paraId="19144687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Konto</w:t>
            </w:r>
          </w:p>
        </w:tc>
      </w:tr>
      <w:tr w:rsidR="007871C1" w:rsidRPr="00B12E10" w14:paraId="5B8BACC1" w14:textId="77777777" w:rsidTr="00C978B7">
        <w:tc>
          <w:tcPr>
            <w:tcW w:w="667" w:type="dxa"/>
          </w:tcPr>
          <w:p w14:paraId="3244CE12" w14:textId="0C416F52" w:rsidR="007871C1" w:rsidRPr="00B12E10" w:rsidRDefault="00B12E10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</w:t>
            </w:r>
            <w:r w:rsidR="007871C1" w:rsidRPr="00B12E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</w:tcPr>
          <w:p w14:paraId="14A249BB" w14:textId="2D6D1CAD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30/2025-NRo</w:t>
            </w:r>
          </w:p>
        </w:tc>
        <w:tc>
          <w:tcPr>
            <w:tcW w:w="2140" w:type="dxa"/>
          </w:tcPr>
          <w:p w14:paraId="30F33F76" w14:textId="69231725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Nabavka osobnog automobila za Općinskog načelnika</w:t>
            </w:r>
          </w:p>
        </w:tc>
        <w:tc>
          <w:tcPr>
            <w:tcW w:w="1692" w:type="dxa"/>
          </w:tcPr>
          <w:p w14:paraId="7ED65201" w14:textId="5DC877D2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34110000 - Osobni automobili</w:t>
            </w:r>
          </w:p>
        </w:tc>
        <w:tc>
          <w:tcPr>
            <w:tcW w:w="1371" w:type="dxa"/>
          </w:tcPr>
          <w:p w14:paraId="7F14DCC8" w14:textId="16F69354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20.800,00</w:t>
            </w:r>
          </w:p>
        </w:tc>
        <w:tc>
          <w:tcPr>
            <w:tcW w:w="1071" w:type="dxa"/>
          </w:tcPr>
          <w:p w14:paraId="5E66DE90" w14:textId="5726EAC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2. kvartal</w:t>
            </w:r>
          </w:p>
        </w:tc>
        <w:tc>
          <w:tcPr>
            <w:tcW w:w="1140" w:type="dxa"/>
          </w:tcPr>
          <w:p w14:paraId="2B752889" w14:textId="2B3428E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241" w:type="dxa"/>
          </w:tcPr>
          <w:p w14:paraId="67B189BC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Kapitalni projekt K102001</w:t>
            </w:r>
          </w:p>
          <w:p w14:paraId="48A0CAAA" w14:textId="74EA3BC0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eastAsia="Times New Roman" w:hAnsi="Times New Roman" w:cs="Times New Roman"/>
                <w:lang w:eastAsia="hr-HR"/>
              </w:rPr>
              <w:t>42311</w:t>
            </w:r>
          </w:p>
        </w:tc>
      </w:tr>
      <w:tr w:rsidR="007871C1" w:rsidRPr="00B12E10" w14:paraId="5A00FA52" w14:textId="77777777" w:rsidTr="00C978B7">
        <w:tc>
          <w:tcPr>
            <w:tcW w:w="667" w:type="dxa"/>
          </w:tcPr>
          <w:p w14:paraId="1E018645" w14:textId="689EABC7" w:rsidR="007871C1" w:rsidRPr="00B12E10" w:rsidRDefault="00B12E10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lastRenderedPageBreak/>
              <w:t>2</w:t>
            </w:r>
            <w:r w:rsidR="007871C1" w:rsidRPr="00B12E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</w:tcPr>
          <w:p w14:paraId="3B88C4E8" w14:textId="45E33FB9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31/2025-NUs</w:t>
            </w:r>
          </w:p>
        </w:tc>
        <w:tc>
          <w:tcPr>
            <w:tcW w:w="2140" w:type="dxa"/>
          </w:tcPr>
          <w:p w14:paraId="08F6C8D5" w14:textId="72952125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Studija izvedivosti izgradnje i opremanja vatrogasnog doma Žukovac</w:t>
            </w:r>
          </w:p>
        </w:tc>
        <w:tc>
          <w:tcPr>
            <w:tcW w:w="1692" w:type="dxa"/>
          </w:tcPr>
          <w:p w14:paraId="7E8350F7" w14:textId="267B9F40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79314000 - Studija izvodljivosti</w:t>
            </w:r>
          </w:p>
        </w:tc>
        <w:tc>
          <w:tcPr>
            <w:tcW w:w="1371" w:type="dxa"/>
          </w:tcPr>
          <w:p w14:paraId="0EC61FC6" w14:textId="4BB28FD3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10.000,00</w:t>
            </w:r>
          </w:p>
        </w:tc>
        <w:tc>
          <w:tcPr>
            <w:tcW w:w="1071" w:type="dxa"/>
          </w:tcPr>
          <w:p w14:paraId="61BDB523" w14:textId="296C8D25" w:rsidR="007871C1" w:rsidRPr="00B12E10" w:rsidRDefault="00FD72EE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</w:t>
            </w:r>
            <w:r w:rsidR="007871C1" w:rsidRPr="00B12E10">
              <w:rPr>
                <w:rFonts w:ascii="Times New Roman" w:hAnsi="Times New Roman" w:cs="Times New Roman"/>
              </w:rPr>
              <w:t>. kvartal</w:t>
            </w:r>
          </w:p>
        </w:tc>
        <w:tc>
          <w:tcPr>
            <w:tcW w:w="1140" w:type="dxa"/>
          </w:tcPr>
          <w:p w14:paraId="45DAE11F" w14:textId="6AED7D80" w:rsidR="007871C1" w:rsidRPr="00B12E10" w:rsidRDefault="00FD72EE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 xml:space="preserve">Prva polovina </w:t>
            </w:r>
            <w:r w:rsidR="007871C1" w:rsidRPr="00B12E10">
              <w:rPr>
                <w:rFonts w:ascii="Times New Roman" w:hAnsi="Times New Roman" w:cs="Times New Roman"/>
              </w:rPr>
              <w:t>202</w:t>
            </w:r>
            <w:r w:rsidRPr="00B12E10">
              <w:rPr>
                <w:rFonts w:ascii="Times New Roman" w:hAnsi="Times New Roman" w:cs="Times New Roman"/>
              </w:rPr>
              <w:t>6</w:t>
            </w:r>
            <w:r w:rsidR="007871C1" w:rsidRPr="00B12E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41" w:type="dxa"/>
          </w:tcPr>
          <w:p w14:paraId="0BA55EF9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Kapitalni projekt K210707</w:t>
            </w:r>
          </w:p>
          <w:p w14:paraId="78FB4131" w14:textId="19D6F1B5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42641</w:t>
            </w:r>
          </w:p>
        </w:tc>
      </w:tr>
    </w:tbl>
    <w:p w14:paraId="67923B62" w14:textId="77777777" w:rsidR="007D0489" w:rsidRPr="008C7FFE" w:rsidRDefault="007D0489" w:rsidP="007D0489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0540C8CA" w14:textId="06806890" w:rsidR="008F2E41" w:rsidRPr="008C7FFE" w:rsidRDefault="00872A72" w:rsidP="008F2E41">
      <w:pPr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>4</w:t>
      </w:r>
      <w:r w:rsidR="008F2E41" w:rsidRPr="008C7FFE">
        <w:rPr>
          <w:rFonts w:ascii="Times New Roman" w:hAnsi="Times New Roman"/>
          <w:sz w:val="22"/>
          <w:szCs w:val="22"/>
        </w:rPr>
        <w:t>) Jednostavne nabave v</w:t>
      </w:r>
      <w:r w:rsidR="004D3118" w:rsidRPr="008C7FFE">
        <w:rPr>
          <w:rFonts w:ascii="Times New Roman" w:hAnsi="Times New Roman"/>
          <w:sz w:val="22"/>
          <w:szCs w:val="22"/>
        </w:rPr>
        <w:t xml:space="preserve">rijednosti jednake ili veće od </w:t>
      </w:r>
      <w:r w:rsidR="00F902C0" w:rsidRPr="008C7FFE">
        <w:rPr>
          <w:rFonts w:ascii="Times New Roman" w:hAnsi="Times New Roman"/>
          <w:sz w:val="22"/>
          <w:szCs w:val="22"/>
        </w:rPr>
        <w:t>11</w:t>
      </w:r>
      <w:r w:rsidR="008F2E41" w:rsidRPr="008C7FFE">
        <w:rPr>
          <w:rFonts w:ascii="Times New Roman" w:hAnsi="Times New Roman"/>
          <w:sz w:val="22"/>
          <w:szCs w:val="22"/>
        </w:rPr>
        <w:t xml:space="preserve">.000,00 </w:t>
      </w:r>
      <w:r w:rsidR="00F902C0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do 2</w:t>
      </w:r>
      <w:r w:rsidR="00DB3F73" w:rsidRPr="008C7FFE">
        <w:rPr>
          <w:rFonts w:ascii="Times New Roman" w:hAnsi="Times New Roman"/>
          <w:sz w:val="22"/>
          <w:szCs w:val="22"/>
        </w:rPr>
        <w:t>6</w:t>
      </w:r>
      <w:r w:rsidR="008F2E41"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bez PDV-a  za robu i usluge</w:t>
      </w:r>
      <w:r w:rsidR="004D3118" w:rsidRPr="008C7FFE">
        <w:rPr>
          <w:rFonts w:ascii="Times New Roman" w:hAnsi="Times New Roman"/>
          <w:sz w:val="22"/>
          <w:szCs w:val="22"/>
        </w:rPr>
        <w:t>, odnosno jednake ili veće od 2</w:t>
      </w:r>
      <w:r w:rsidR="00DB3F73" w:rsidRPr="008C7FFE">
        <w:rPr>
          <w:rFonts w:ascii="Times New Roman" w:hAnsi="Times New Roman"/>
          <w:sz w:val="22"/>
          <w:szCs w:val="22"/>
        </w:rPr>
        <w:t>6</w:t>
      </w:r>
      <w:r w:rsidR="008F2E41"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do </w:t>
      </w:r>
      <w:r w:rsidR="00DB3F73" w:rsidRPr="008C7FFE">
        <w:rPr>
          <w:rFonts w:ascii="Times New Roman" w:hAnsi="Times New Roman"/>
          <w:sz w:val="22"/>
          <w:szCs w:val="22"/>
        </w:rPr>
        <w:t>66.36</w:t>
      </w:r>
      <w:r w:rsidR="008F2E41" w:rsidRPr="008C7FFE">
        <w:rPr>
          <w:rFonts w:ascii="Times New Roman" w:hAnsi="Times New Roman"/>
          <w:sz w:val="22"/>
          <w:szCs w:val="22"/>
        </w:rPr>
        <w:t xml:space="preserve">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bez PDV-a  za radove koje se mogu provesti i jednokratno u ukupnoj planiranoj vrijednosti, ali se prvenstveno provode višekratno do ukupno planirane vrijednosti, budući je to svrhovito i objektivno uvjetovano, sve temeljem članka 36. Pravilnika,  planirane su kako slijedi:</w:t>
      </w:r>
    </w:p>
    <w:p w14:paraId="220B4166" w14:textId="77777777" w:rsidR="009E76AE" w:rsidRPr="008C7FFE" w:rsidRDefault="009E76AE" w:rsidP="008F2E41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67"/>
        <w:gridCol w:w="1151"/>
        <w:gridCol w:w="2084"/>
        <w:gridCol w:w="1736"/>
        <w:gridCol w:w="1370"/>
        <w:gridCol w:w="1070"/>
        <w:gridCol w:w="1139"/>
        <w:gridCol w:w="1239"/>
      </w:tblGrid>
      <w:tr w:rsidR="00872A72" w:rsidRPr="008C7FFE" w14:paraId="0CD67E8F" w14:textId="77777777" w:rsidTr="00534B50">
        <w:tc>
          <w:tcPr>
            <w:tcW w:w="704" w:type="dxa"/>
          </w:tcPr>
          <w:p w14:paraId="3DD31052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R.br.</w:t>
            </w:r>
          </w:p>
        </w:tc>
        <w:tc>
          <w:tcPr>
            <w:tcW w:w="1559" w:type="dxa"/>
          </w:tcPr>
          <w:p w14:paraId="6525F653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Ev.br.</w:t>
            </w:r>
          </w:p>
          <w:p w14:paraId="7C67B480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nabave</w:t>
            </w:r>
          </w:p>
        </w:tc>
        <w:tc>
          <w:tcPr>
            <w:tcW w:w="4395" w:type="dxa"/>
          </w:tcPr>
          <w:p w14:paraId="31849759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Predmet javne nabave</w:t>
            </w:r>
          </w:p>
        </w:tc>
        <w:tc>
          <w:tcPr>
            <w:tcW w:w="2693" w:type="dxa"/>
          </w:tcPr>
          <w:p w14:paraId="46AF0D1E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CPV</w:t>
            </w:r>
          </w:p>
        </w:tc>
        <w:tc>
          <w:tcPr>
            <w:tcW w:w="1559" w:type="dxa"/>
          </w:tcPr>
          <w:p w14:paraId="4497254B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Procijenjena</w:t>
            </w:r>
          </w:p>
          <w:p w14:paraId="757E8F93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vrijednost</w:t>
            </w:r>
          </w:p>
        </w:tc>
        <w:tc>
          <w:tcPr>
            <w:tcW w:w="1276" w:type="dxa"/>
          </w:tcPr>
          <w:p w14:paraId="1356F8BC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 xml:space="preserve">Planirani </w:t>
            </w:r>
          </w:p>
          <w:p w14:paraId="0A91015E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početak</w:t>
            </w:r>
          </w:p>
        </w:tc>
        <w:tc>
          <w:tcPr>
            <w:tcW w:w="1417" w:type="dxa"/>
          </w:tcPr>
          <w:p w14:paraId="77EE280B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Planirano</w:t>
            </w:r>
          </w:p>
          <w:p w14:paraId="06833758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 xml:space="preserve"> trajanje</w:t>
            </w:r>
          </w:p>
        </w:tc>
        <w:tc>
          <w:tcPr>
            <w:tcW w:w="1785" w:type="dxa"/>
          </w:tcPr>
          <w:p w14:paraId="72EEDC7E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Aktivnost /</w:t>
            </w:r>
          </w:p>
          <w:p w14:paraId="508DD073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Projekt</w:t>
            </w:r>
          </w:p>
          <w:p w14:paraId="6B829D39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Konto</w:t>
            </w:r>
          </w:p>
        </w:tc>
      </w:tr>
      <w:tr w:rsidR="007871C1" w:rsidRPr="00B12E10" w14:paraId="012DBA5A" w14:textId="77777777" w:rsidTr="00534B50">
        <w:tc>
          <w:tcPr>
            <w:tcW w:w="704" w:type="dxa"/>
          </w:tcPr>
          <w:p w14:paraId="1BC1E854" w14:textId="22C85A40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59" w:type="dxa"/>
          </w:tcPr>
          <w:p w14:paraId="78FA90B7" w14:textId="09A03941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33/2025-NRoNRa</w:t>
            </w:r>
          </w:p>
        </w:tc>
        <w:tc>
          <w:tcPr>
            <w:tcW w:w="4395" w:type="dxa"/>
          </w:tcPr>
          <w:p w14:paraId="3F8EB125" w14:textId="70EE1E6E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Ostali nespomenuti rashodi poslovanja</w:t>
            </w:r>
          </w:p>
        </w:tc>
        <w:tc>
          <w:tcPr>
            <w:tcW w:w="2693" w:type="dxa"/>
          </w:tcPr>
          <w:p w14:paraId="602EAB3C" w14:textId="42C69CB2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39300000 - Razna oprema</w:t>
            </w:r>
          </w:p>
        </w:tc>
        <w:tc>
          <w:tcPr>
            <w:tcW w:w="1559" w:type="dxa"/>
          </w:tcPr>
          <w:p w14:paraId="796C11FB" w14:textId="182BD858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16.000,00</w:t>
            </w:r>
          </w:p>
        </w:tc>
        <w:tc>
          <w:tcPr>
            <w:tcW w:w="1276" w:type="dxa"/>
          </w:tcPr>
          <w:p w14:paraId="41FACDAF" w14:textId="22E0047A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417" w:type="dxa"/>
          </w:tcPr>
          <w:p w14:paraId="4DB18405" w14:textId="53A1C772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785" w:type="dxa"/>
          </w:tcPr>
          <w:p w14:paraId="42B10CCA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A201001</w:t>
            </w:r>
          </w:p>
          <w:p w14:paraId="2E229EAA" w14:textId="4DE9ED38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32999</w:t>
            </w:r>
          </w:p>
        </w:tc>
      </w:tr>
      <w:tr w:rsidR="007871C1" w:rsidRPr="00B12E10" w14:paraId="1CEE4C1D" w14:textId="77777777" w:rsidTr="00534B50">
        <w:tc>
          <w:tcPr>
            <w:tcW w:w="704" w:type="dxa"/>
          </w:tcPr>
          <w:p w14:paraId="7C296CE8" w14:textId="2331A3E5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59" w:type="dxa"/>
          </w:tcPr>
          <w:p w14:paraId="5C440581" w14:textId="0C3DE960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34/2025-NUs</w:t>
            </w:r>
          </w:p>
        </w:tc>
        <w:tc>
          <w:tcPr>
            <w:tcW w:w="4395" w:type="dxa"/>
          </w:tcPr>
          <w:p w14:paraId="3893FE34" w14:textId="150962A6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Ostale nespomenute usluge</w:t>
            </w:r>
          </w:p>
        </w:tc>
        <w:tc>
          <w:tcPr>
            <w:tcW w:w="2693" w:type="dxa"/>
          </w:tcPr>
          <w:p w14:paraId="208BF0A7" w14:textId="6967E71B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98390000 - Ostale usluge</w:t>
            </w:r>
          </w:p>
        </w:tc>
        <w:tc>
          <w:tcPr>
            <w:tcW w:w="1559" w:type="dxa"/>
          </w:tcPr>
          <w:p w14:paraId="339BEF64" w14:textId="3404E8AB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16.000,00</w:t>
            </w:r>
          </w:p>
        </w:tc>
        <w:tc>
          <w:tcPr>
            <w:tcW w:w="1276" w:type="dxa"/>
          </w:tcPr>
          <w:p w14:paraId="003B9611" w14:textId="207CA40D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417" w:type="dxa"/>
          </w:tcPr>
          <w:p w14:paraId="08F8A946" w14:textId="01D2C77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785" w:type="dxa"/>
          </w:tcPr>
          <w:p w14:paraId="372FC1C3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A201001</w:t>
            </w:r>
          </w:p>
          <w:p w14:paraId="4682A485" w14:textId="79C71A1B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32399</w:t>
            </w:r>
          </w:p>
        </w:tc>
      </w:tr>
      <w:tr w:rsidR="007871C1" w:rsidRPr="00B12E10" w14:paraId="6BD2D986" w14:textId="77777777" w:rsidTr="00534B50">
        <w:tc>
          <w:tcPr>
            <w:tcW w:w="704" w:type="dxa"/>
          </w:tcPr>
          <w:p w14:paraId="1E4AB7F7" w14:textId="5F86A2B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59" w:type="dxa"/>
          </w:tcPr>
          <w:p w14:paraId="338035F4" w14:textId="14ED8018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35/2025-NUs</w:t>
            </w:r>
          </w:p>
        </w:tc>
        <w:tc>
          <w:tcPr>
            <w:tcW w:w="4395" w:type="dxa"/>
          </w:tcPr>
          <w:p w14:paraId="58A2A675" w14:textId="287C6D4D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Usluge savjetovanjau pripremi EU projekata i projekata povlačenja sredstava iz viših razina Proračun</w:t>
            </w:r>
          </w:p>
        </w:tc>
        <w:tc>
          <w:tcPr>
            <w:tcW w:w="2693" w:type="dxa"/>
          </w:tcPr>
          <w:p w14:paraId="72D8C804" w14:textId="6477B182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71240000 - Arhitektonske usluge, tehničke usluge i usluge planiranja</w:t>
            </w:r>
          </w:p>
        </w:tc>
        <w:tc>
          <w:tcPr>
            <w:tcW w:w="1559" w:type="dxa"/>
          </w:tcPr>
          <w:p w14:paraId="017E48C7" w14:textId="019D1871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11.000,00</w:t>
            </w:r>
          </w:p>
        </w:tc>
        <w:tc>
          <w:tcPr>
            <w:tcW w:w="1276" w:type="dxa"/>
          </w:tcPr>
          <w:p w14:paraId="64BAAF91" w14:textId="3F92D263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2. kvartal</w:t>
            </w:r>
          </w:p>
        </w:tc>
        <w:tc>
          <w:tcPr>
            <w:tcW w:w="1417" w:type="dxa"/>
          </w:tcPr>
          <w:p w14:paraId="68EE2D22" w14:textId="020B5823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785" w:type="dxa"/>
          </w:tcPr>
          <w:p w14:paraId="14466664" w14:textId="12EFE9A9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A201001</w:t>
            </w:r>
          </w:p>
        </w:tc>
      </w:tr>
    </w:tbl>
    <w:p w14:paraId="4BCEDC8F" w14:textId="77777777" w:rsidR="00872A72" w:rsidRPr="008C7FFE" w:rsidRDefault="00872A72" w:rsidP="008F2E41">
      <w:pPr>
        <w:rPr>
          <w:rFonts w:ascii="Times New Roman" w:hAnsi="Times New Roman"/>
          <w:sz w:val="22"/>
          <w:szCs w:val="22"/>
        </w:rPr>
      </w:pPr>
    </w:p>
    <w:p w14:paraId="4AAFB4CA" w14:textId="15DD76F3" w:rsidR="008F2E41" w:rsidRPr="008C7FFE" w:rsidRDefault="008C7FFE" w:rsidP="008F2E41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</w:t>
      </w:r>
      <w:r w:rsidR="008F2E41" w:rsidRPr="008C7FFE">
        <w:rPr>
          <w:rFonts w:ascii="Times New Roman" w:hAnsi="Times New Roman"/>
          <w:sz w:val="22"/>
          <w:szCs w:val="22"/>
        </w:rPr>
        <w:t>) Kad je pojedina višekratna nabava procijenjene vrijednosti do 2</w:t>
      </w:r>
      <w:r w:rsidR="00DB3F73" w:rsidRPr="008C7FFE">
        <w:rPr>
          <w:rFonts w:ascii="Times New Roman" w:hAnsi="Times New Roman"/>
          <w:sz w:val="22"/>
          <w:szCs w:val="22"/>
        </w:rPr>
        <w:t>.65</w:t>
      </w:r>
      <w:r w:rsidR="008F2E41" w:rsidRPr="008C7FFE">
        <w:rPr>
          <w:rFonts w:ascii="Times New Roman" w:hAnsi="Times New Roman"/>
          <w:sz w:val="22"/>
          <w:szCs w:val="22"/>
        </w:rPr>
        <w:t xml:space="preserve">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bez PDV-a ona se provodi temeljem članka 4. Pravilnika, kad je pojedina višekratna nabava procijenjene vrijednosti jed</w:t>
      </w:r>
      <w:r w:rsidR="004D3118" w:rsidRPr="008C7FFE">
        <w:rPr>
          <w:rFonts w:ascii="Times New Roman" w:hAnsi="Times New Roman"/>
          <w:sz w:val="22"/>
          <w:szCs w:val="22"/>
        </w:rPr>
        <w:t>nake i veće od 2</w:t>
      </w:r>
      <w:r w:rsidR="00DB3F73" w:rsidRPr="008C7FFE">
        <w:rPr>
          <w:rFonts w:ascii="Times New Roman" w:hAnsi="Times New Roman"/>
          <w:sz w:val="22"/>
          <w:szCs w:val="22"/>
        </w:rPr>
        <w:t>.65</w:t>
      </w:r>
      <w:r w:rsidR="004D3118" w:rsidRPr="008C7FFE">
        <w:rPr>
          <w:rFonts w:ascii="Times New Roman" w:hAnsi="Times New Roman"/>
          <w:sz w:val="22"/>
          <w:szCs w:val="22"/>
        </w:rPr>
        <w:t xml:space="preserve">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4D3118" w:rsidRPr="008C7FFE">
        <w:rPr>
          <w:rFonts w:ascii="Times New Roman" w:hAnsi="Times New Roman"/>
          <w:sz w:val="22"/>
          <w:szCs w:val="22"/>
        </w:rPr>
        <w:t xml:space="preserve"> do </w:t>
      </w:r>
      <w:r w:rsidR="00DB3F73" w:rsidRPr="008C7FFE">
        <w:rPr>
          <w:rFonts w:ascii="Times New Roman" w:hAnsi="Times New Roman"/>
          <w:sz w:val="22"/>
          <w:szCs w:val="22"/>
        </w:rPr>
        <w:t>11</w:t>
      </w:r>
      <w:r w:rsidR="008F2E41"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bez</w:t>
      </w:r>
      <w:r w:rsidR="004D3118" w:rsidRPr="008C7FFE">
        <w:rPr>
          <w:rFonts w:ascii="Times New Roman" w:hAnsi="Times New Roman"/>
          <w:sz w:val="22"/>
          <w:szCs w:val="22"/>
        </w:rPr>
        <w:t xml:space="preserve"> PDV-a  za robu i usluge i do 2</w:t>
      </w:r>
      <w:r w:rsidR="00DB3F73" w:rsidRPr="008C7FFE">
        <w:rPr>
          <w:rFonts w:ascii="Times New Roman" w:hAnsi="Times New Roman"/>
          <w:sz w:val="22"/>
          <w:szCs w:val="22"/>
        </w:rPr>
        <w:t>6</w:t>
      </w:r>
      <w:r w:rsidR="008F2E41"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bez PDV-a za radove ona se provodi temeljem članka 5. – 8. Pravilnika, a kad je pojedina višekratna nabava procijenjene v</w:t>
      </w:r>
      <w:r w:rsidR="004D3118" w:rsidRPr="008C7FFE">
        <w:rPr>
          <w:rFonts w:ascii="Times New Roman" w:hAnsi="Times New Roman"/>
          <w:sz w:val="22"/>
          <w:szCs w:val="22"/>
        </w:rPr>
        <w:t xml:space="preserve">rijednosti jednake ili veće od </w:t>
      </w:r>
      <w:r w:rsidR="00DB3F73" w:rsidRPr="008C7FFE">
        <w:rPr>
          <w:rFonts w:ascii="Times New Roman" w:hAnsi="Times New Roman"/>
          <w:sz w:val="22"/>
          <w:szCs w:val="22"/>
        </w:rPr>
        <w:t>11</w:t>
      </w:r>
      <w:r w:rsidR="008F2E41"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do 2</w:t>
      </w:r>
      <w:r w:rsidR="00DB3F73" w:rsidRPr="008C7FFE">
        <w:rPr>
          <w:rFonts w:ascii="Times New Roman" w:hAnsi="Times New Roman"/>
          <w:sz w:val="22"/>
          <w:szCs w:val="22"/>
        </w:rPr>
        <w:t>6</w:t>
      </w:r>
      <w:r w:rsidR="008F2E41"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bez PDV-a  za robu i usluge, odnosno </w:t>
      </w:r>
      <w:r w:rsidR="004D3118" w:rsidRPr="008C7FFE">
        <w:rPr>
          <w:rFonts w:ascii="Times New Roman" w:hAnsi="Times New Roman"/>
          <w:sz w:val="22"/>
          <w:szCs w:val="22"/>
        </w:rPr>
        <w:t>jednake ili veće od 2</w:t>
      </w:r>
      <w:r w:rsidR="00DB3F73" w:rsidRPr="008C7FFE">
        <w:rPr>
          <w:rFonts w:ascii="Times New Roman" w:hAnsi="Times New Roman"/>
          <w:sz w:val="22"/>
          <w:szCs w:val="22"/>
        </w:rPr>
        <w:t>6</w:t>
      </w:r>
      <w:r w:rsidR="008F2E41"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do </w:t>
      </w:r>
      <w:r w:rsidR="00DB3F73" w:rsidRPr="008C7FFE">
        <w:rPr>
          <w:rFonts w:ascii="Times New Roman" w:hAnsi="Times New Roman"/>
          <w:sz w:val="22"/>
          <w:szCs w:val="22"/>
        </w:rPr>
        <w:t>66.36</w:t>
      </w:r>
      <w:r w:rsidR="008F2E41" w:rsidRPr="008C7FFE">
        <w:rPr>
          <w:rFonts w:ascii="Times New Roman" w:hAnsi="Times New Roman"/>
          <w:sz w:val="22"/>
          <w:szCs w:val="22"/>
        </w:rPr>
        <w:t xml:space="preserve">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bez PDV-a  za radove ona se provodi temeljem članka 9. – 12. Pravilnika</w:t>
      </w:r>
    </w:p>
    <w:p w14:paraId="51B77CDA" w14:textId="7AFE7067" w:rsidR="008F2E41" w:rsidRPr="008C7FFE" w:rsidRDefault="008C7FFE" w:rsidP="008F2E41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</w:t>
      </w:r>
      <w:r w:rsidR="008F2E41" w:rsidRPr="008C7FFE">
        <w:rPr>
          <w:rFonts w:ascii="Times New Roman" w:hAnsi="Times New Roman"/>
          <w:sz w:val="22"/>
          <w:szCs w:val="22"/>
        </w:rPr>
        <w:t>) U slučaju utvrđene potrebe za izvođenjem dodatnih radova, usluga i roba čija vrijednost ne prelazi 25% (dvadesetipet posto) ugovorenog, jednostavne nabave procijenjene v</w:t>
      </w:r>
      <w:r w:rsidR="004D3118" w:rsidRPr="008C7FFE">
        <w:rPr>
          <w:rFonts w:ascii="Times New Roman" w:hAnsi="Times New Roman"/>
          <w:sz w:val="22"/>
          <w:szCs w:val="22"/>
        </w:rPr>
        <w:t xml:space="preserve">rijednosti jednake ili veće od </w:t>
      </w:r>
      <w:r w:rsidR="00DB3F73" w:rsidRPr="008C7FFE">
        <w:rPr>
          <w:rFonts w:ascii="Times New Roman" w:hAnsi="Times New Roman"/>
          <w:sz w:val="22"/>
          <w:szCs w:val="22"/>
        </w:rPr>
        <w:t>11</w:t>
      </w:r>
      <w:r w:rsidR="008F2E41"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do 2</w:t>
      </w:r>
      <w:r w:rsidR="00DB3F73" w:rsidRPr="008C7FFE">
        <w:rPr>
          <w:rFonts w:ascii="Times New Roman" w:hAnsi="Times New Roman"/>
          <w:sz w:val="22"/>
          <w:szCs w:val="22"/>
        </w:rPr>
        <w:t>6</w:t>
      </w:r>
      <w:r w:rsidR="008F2E41"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za robu i usluge</w:t>
      </w:r>
      <w:r w:rsidR="004D3118" w:rsidRPr="008C7FFE">
        <w:rPr>
          <w:rFonts w:ascii="Times New Roman" w:hAnsi="Times New Roman"/>
          <w:sz w:val="22"/>
          <w:szCs w:val="22"/>
        </w:rPr>
        <w:t>, odnosno jednake ili veće od 2</w:t>
      </w:r>
      <w:r w:rsidR="00DB3F73" w:rsidRPr="008C7FFE">
        <w:rPr>
          <w:rFonts w:ascii="Times New Roman" w:hAnsi="Times New Roman"/>
          <w:sz w:val="22"/>
          <w:szCs w:val="22"/>
        </w:rPr>
        <w:t>6</w:t>
      </w:r>
      <w:r w:rsidR="008F2E41"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do </w:t>
      </w:r>
      <w:r w:rsidR="00DB3F73" w:rsidRPr="008C7FFE">
        <w:rPr>
          <w:rFonts w:ascii="Times New Roman" w:hAnsi="Times New Roman"/>
          <w:sz w:val="22"/>
          <w:szCs w:val="22"/>
        </w:rPr>
        <w:t>66.36</w:t>
      </w:r>
      <w:r w:rsidR="008F2E41" w:rsidRPr="008C7FFE">
        <w:rPr>
          <w:rFonts w:ascii="Times New Roman" w:hAnsi="Times New Roman"/>
          <w:sz w:val="22"/>
          <w:szCs w:val="22"/>
        </w:rPr>
        <w:t xml:space="preserve">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bez PDV-a  za radove provode se temeljem članka 13. stavak 1. i 2. Pravilnika.</w:t>
      </w:r>
    </w:p>
    <w:p w14:paraId="073D9E60" w14:textId="2768E883" w:rsidR="008F2E41" w:rsidRPr="008C7FFE" w:rsidRDefault="008C7FFE" w:rsidP="008F2E41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</w:t>
      </w:r>
      <w:r w:rsidR="008F2E41" w:rsidRPr="008C7FFE">
        <w:rPr>
          <w:rFonts w:ascii="Times New Roman" w:hAnsi="Times New Roman"/>
          <w:sz w:val="22"/>
          <w:szCs w:val="22"/>
        </w:rPr>
        <w:t>) U slučaju utvrđene potrebe za izvođenjem hitnih interventnih radova ili hitne nabave usluga i roba jednostavne nabave procijenjene v</w:t>
      </w:r>
      <w:r w:rsidR="004D3118" w:rsidRPr="008C7FFE">
        <w:rPr>
          <w:rFonts w:ascii="Times New Roman" w:hAnsi="Times New Roman"/>
          <w:sz w:val="22"/>
          <w:szCs w:val="22"/>
        </w:rPr>
        <w:t xml:space="preserve">rijednosti jednake ili veće od </w:t>
      </w:r>
      <w:r w:rsidR="00DB3F73" w:rsidRPr="008C7FFE">
        <w:rPr>
          <w:rFonts w:ascii="Times New Roman" w:hAnsi="Times New Roman"/>
          <w:sz w:val="22"/>
          <w:szCs w:val="22"/>
        </w:rPr>
        <w:t>11</w:t>
      </w:r>
      <w:r w:rsidR="008F2E41"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do 2</w:t>
      </w:r>
      <w:r w:rsidR="00DB3F73" w:rsidRPr="008C7FFE">
        <w:rPr>
          <w:rFonts w:ascii="Times New Roman" w:hAnsi="Times New Roman"/>
          <w:sz w:val="22"/>
          <w:szCs w:val="22"/>
        </w:rPr>
        <w:t>6</w:t>
      </w:r>
      <w:r w:rsidR="008F2E41"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bez PDV-a  za robu i usluge, odnosno jednake i</w:t>
      </w:r>
      <w:r w:rsidR="004D3118" w:rsidRPr="008C7FFE">
        <w:rPr>
          <w:rFonts w:ascii="Times New Roman" w:hAnsi="Times New Roman"/>
          <w:sz w:val="22"/>
          <w:szCs w:val="22"/>
        </w:rPr>
        <w:t>li veće od 2</w:t>
      </w:r>
      <w:r w:rsidR="00DB3F73" w:rsidRPr="008C7FFE">
        <w:rPr>
          <w:rFonts w:ascii="Times New Roman" w:hAnsi="Times New Roman"/>
          <w:sz w:val="22"/>
          <w:szCs w:val="22"/>
        </w:rPr>
        <w:t>6</w:t>
      </w:r>
      <w:r w:rsidR="008F2E41"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do </w:t>
      </w:r>
      <w:r w:rsidR="00DB3F73" w:rsidRPr="008C7FFE">
        <w:rPr>
          <w:rFonts w:ascii="Times New Roman" w:hAnsi="Times New Roman"/>
          <w:sz w:val="22"/>
          <w:szCs w:val="22"/>
        </w:rPr>
        <w:t>66.36</w:t>
      </w:r>
      <w:r w:rsidR="008F2E41" w:rsidRPr="008C7FFE">
        <w:rPr>
          <w:rFonts w:ascii="Times New Roman" w:hAnsi="Times New Roman"/>
          <w:sz w:val="22"/>
          <w:szCs w:val="22"/>
        </w:rPr>
        <w:t xml:space="preserve">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F2E41" w:rsidRPr="008C7FFE">
        <w:rPr>
          <w:rFonts w:ascii="Times New Roman" w:hAnsi="Times New Roman"/>
          <w:sz w:val="22"/>
          <w:szCs w:val="22"/>
        </w:rPr>
        <w:t xml:space="preserve"> za radove provode se temeljem članka 13. stavak 3.. Pravilnika.</w:t>
      </w:r>
    </w:p>
    <w:p w14:paraId="61F180EB" w14:textId="77777777" w:rsidR="008F2E41" w:rsidRPr="008C7FFE" w:rsidRDefault="008F2E41" w:rsidP="008F2E41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08EBB27B" w14:textId="30171103" w:rsidR="008F2E41" w:rsidRPr="008C7FFE" w:rsidRDefault="008F2E41" w:rsidP="008F2E41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8C7FFE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D939FB" w:rsidRPr="008C7FFE">
        <w:rPr>
          <w:rFonts w:ascii="Times New Roman" w:hAnsi="Times New Roman"/>
          <w:b/>
          <w:bCs/>
          <w:sz w:val="22"/>
          <w:szCs w:val="22"/>
        </w:rPr>
        <w:t>6</w:t>
      </w:r>
      <w:r w:rsidRPr="008C7FFE">
        <w:rPr>
          <w:rFonts w:ascii="Times New Roman" w:hAnsi="Times New Roman"/>
          <w:b/>
          <w:bCs/>
          <w:sz w:val="22"/>
          <w:szCs w:val="22"/>
        </w:rPr>
        <w:t>.</w:t>
      </w:r>
    </w:p>
    <w:p w14:paraId="552ADCDE" w14:textId="7FF45CB4" w:rsidR="008F2E41" w:rsidRPr="008C7FFE" w:rsidRDefault="00257DD1" w:rsidP="008F2E41">
      <w:pPr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>1) Jednostavne nabave</w:t>
      </w:r>
      <w:r w:rsidR="008F2E41" w:rsidRPr="008C7FFE">
        <w:rPr>
          <w:rFonts w:ascii="Times New Roman" w:hAnsi="Times New Roman"/>
          <w:sz w:val="22"/>
          <w:szCs w:val="22"/>
        </w:rPr>
        <w:t xml:space="preserve"> </w:t>
      </w:r>
      <w:r w:rsidR="008D7F08" w:rsidRPr="008C7FFE">
        <w:rPr>
          <w:rFonts w:ascii="Times New Roman" w:hAnsi="Times New Roman"/>
          <w:sz w:val="22"/>
          <w:szCs w:val="22"/>
        </w:rPr>
        <w:t xml:space="preserve">pretežito </w:t>
      </w:r>
      <w:r w:rsidRPr="008C7FFE">
        <w:rPr>
          <w:rFonts w:ascii="Times New Roman" w:hAnsi="Times New Roman"/>
          <w:sz w:val="22"/>
          <w:szCs w:val="22"/>
        </w:rPr>
        <w:t>jednake i veće od 2</w:t>
      </w:r>
      <w:r w:rsidR="00DB3F73" w:rsidRPr="008C7FFE">
        <w:rPr>
          <w:rFonts w:ascii="Times New Roman" w:hAnsi="Times New Roman"/>
          <w:sz w:val="22"/>
          <w:szCs w:val="22"/>
        </w:rPr>
        <w:t>.65</w:t>
      </w:r>
      <w:r w:rsidRPr="008C7FFE">
        <w:rPr>
          <w:rFonts w:ascii="Times New Roman" w:hAnsi="Times New Roman"/>
          <w:sz w:val="22"/>
          <w:szCs w:val="22"/>
        </w:rPr>
        <w:t xml:space="preserve">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do </w:t>
      </w:r>
      <w:r w:rsidR="00DB3F73" w:rsidRPr="008C7FFE">
        <w:rPr>
          <w:rFonts w:ascii="Times New Roman" w:hAnsi="Times New Roman"/>
          <w:sz w:val="22"/>
          <w:szCs w:val="22"/>
        </w:rPr>
        <w:t>11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 za robu i usluge i do 2</w:t>
      </w:r>
      <w:r w:rsidR="00DB3F73" w:rsidRPr="008C7FFE"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za radove</w:t>
      </w:r>
      <w:r w:rsidR="008F2E41" w:rsidRPr="008C7FFE">
        <w:rPr>
          <w:rFonts w:ascii="Times New Roman" w:hAnsi="Times New Roman"/>
          <w:sz w:val="22"/>
          <w:szCs w:val="22"/>
        </w:rPr>
        <w:t>,</w:t>
      </w:r>
      <w:r w:rsidR="008D7F08" w:rsidRPr="008C7FFE">
        <w:rPr>
          <w:rFonts w:ascii="Times New Roman" w:hAnsi="Times New Roman"/>
          <w:sz w:val="22"/>
          <w:szCs w:val="22"/>
        </w:rPr>
        <w:t xml:space="preserve"> a izuzetno od </w:t>
      </w:r>
      <w:r w:rsidR="00DB3F73" w:rsidRPr="008C7FFE">
        <w:rPr>
          <w:rFonts w:ascii="Times New Roman" w:hAnsi="Times New Roman"/>
          <w:sz w:val="22"/>
          <w:szCs w:val="22"/>
        </w:rPr>
        <w:t>11</w:t>
      </w:r>
      <w:r w:rsidR="008D7F08"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D7F08" w:rsidRPr="008C7FFE">
        <w:rPr>
          <w:rFonts w:ascii="Times New Roman" w:hAnsi="Times New Roman"/>
          <w:sz w:val="22"/>
          <w:szCs w:val="22"/>
        </w:rPr>
        <w:t xml:space="preserve"> i veće bez PDV-a  za robu i usluge i od 2</w:t>
      </w:r>
      <w:r w:rsidR="00DB3F73" w:rsidRPr="008C7FFE">
        <w:rPr>
          <w:rFonts w:ascii="Times New Roman" w:hAnsi="Times New Roman"/>
          <w:sz w:val="22"/>
          <w:szCs w:val="22"/>
        </w:rPr>
        <w:t>6</w:t>
      </w:r>
      <w:r w:rsidR="008D7F08"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="008D7F08" w:rsidRPr="008C7FFE">
        <w:rPr>
          <w:rFonts w:ascii="Times New Roman" w:hAnsi="Times New Roman"/>
          <w:sz w:val="22"/>
          <w:szCs w:val="22"/>
        </w:rPr>
        <w:t xml:space="preserve"> bez PDV-a i veće za radove, sve ispod zakonskog praga nabave, </w:t>
      </w:r>
      <w:r w:rsidR="008F2E41" w:rsidRPr="008C7FFE">
        <w:rPr>
          <w:rFonts w:ascii="Times New Roman" w:hAnsi="Times New Roman"/>
          <w:sz w:val="22"/>
          <w:szCs w:val="22"/>
        </w:rPr>
        <w:t xml:space="preserve"> polazeći od posebnih otočnih okolnosti, ali i viš</w:t>
      </w:r>
      <w:r w:rsidRPr="008C7FFE">
        <w:rPr>
          <w:rFonts w:ascii="Times New Roman" w:hAnsi="Times New Roman"/>
          <w:sz w:val="22"/>
          <w:szCs w:val="22"/>
        </w:rPr>
        <w:t>egodišnjih sklopljenih ugovora</w:t>
      </w:r>
      <w:r w:rsidR="008F2E41" w:rsidRPr="008C7FFE">
        <w:rPr>
          <w:rFonts w:ascii="Times New Roman" w:hAnsi="Times New Roman"/>
          <w:sz w:val="22"/>
          <w:szCs w:val="22"/>
        </w:rPr>
        <w:t>, u načelu s višegodišnjim pružateljem usluge/isporučiteljem, polazeći od važećih općih uvjeta i cjenika pružatelja usluga/isporučitelja koji su vidljivi i/ili dostupni naručitelju,  provode se postupkom neposrednog ugovaranja  temeljem članka 14. Pravilnika, a utvrđuju se kako slijedi</w:t>
      </w:r>
      <w:r w:rsidR="00D939FB" w:rsidRPr="008C7FFE">
        <w:rPr>
          <w:rFonts w:ascii="Times New Roman" w:hAnsi="Times New Roman"/>
          <w:sz w:val="22"/>
          <w:szCs w:val="22"/>
        </w:rPr>
        <w:t>:</w:t>
      </w:r>
    </w:p>
    <w:p w14:paraId="480E085B" w14:textId="77777777" w:rsidR="0009372D" w:rsidRPr="008C7FFE" w:rsidRDefault="0009372D" w:rsidP="009C2A0D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69"/>
        <w:gridCol w:w="1150"/>
        <w:gridCol w:w="2041"/>
        <w:gridCol w:w="1692"/>
        <w:gridCol w:w="1378"/>
        <w:gridCol w:w="1078"/>
        <w:gridCol w:w="1150"/>
        <w:gridCol w:w="1298"/>
      </w:tblGrid>
      <w:tr w:rsidR="00932AE3" w:rsidRPr="008C7FFE" w14:paraId="7C6FCD18" w14:textId="77777777" w:rsidTr="003A6DCA">
        <w:tc>
          <w:tcPr>
            <w:tcW w:w="669" w:type="dxa"/>
          </w:tcPr>
          <w:p w14:paraId="440F09FC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R.br.</w:t>
            </w:r>
          </w:p>
        </w:tc>
        <w:tc>
          <w:tcPr>
            <w:tcW w:w="1150" w:type="dxa"/>
          </w:tcPr>
          <w:p w14:paraId="0FFEE8C2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Ev.br.</w:t>
            </w:r>
          </w:p>
          <w:p w14:paraId="413416A5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nabave</w:t>
            </w:r>
          </w:p>
        </w:tc>
        <w:tc>
          <w:tcPr>
            <w:tcW w:w="2041" w:type="dxa"/>
          </w:tcPr>
          <w:p w14:paraId="06558C51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Predmet javne nabave</w:t>
            </w:r>
          </w:p>
        </w:tc>
        <w:tc>
          <w:tcPr>
            <w:tcW w:w="1692" w:type="dxa"/>
          </w:tcPr>
          <w:p w14:paraId="1AF4A0C5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CPV</w:t>
            </w:r>
          </w:p>
        </w:tc>
        <w:tc>
          <w:tcPr>
            <w:tcW w:w="1378" w:type="dxa"/>
          </w:tcPr>
          <w:p w14:paraId="35C878E3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Procijenjena</w:t>
            </w:r>
          </w:p>
          <w:p w14:paraId="66D275B4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vrijednost</w:t>
            </w:r>
          </w:p>
        </w:tc>
        <w:tc>
          <w:tcPr>
            <w:tcW w:w="1078" w:type="dxa"/>
          </w:tcPr>
          <w:p w14:paraId="32FA610B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 xml:space="preserve">Planirani </w:t>
            </w:r>
          </w:p>
          <w:p w14:paraId="4A69B6FE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početak</w:t>
            </w:r>
          </w:p>
        </w:tc>
        <w:tc>
          <w:tcPr>
            <w:tcW w:w="1150" w:type="dxa"/>
          </w:tcPr>
          <w:p w14:paraId="549DF980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Planirano</w:t>
            </w:r>
          </w:p>
          <w:p w14:paraId="4B798B6D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 xml:space="preserve"> trajanje</w:t>
            </w:r>
          </w:p>
        </w:tc>
        <w:tc>
          <w:tcPr>
            <w:tcW w:w="1298" w:type="dxa"/>
          </w:tcPr>
          <w:p w14:paraId="10E6ABF8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Aktivnost /</w:t>
            </w:r>
          </w:p>
          <w:p w14:paraId="7C5FF4A0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Projekt</w:t>
            </w:r>
          </w:p>
          <w:p w14:paraId="08388C6C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Konto</w:t>
            </w:r>
          </w:p>
        </w:tc>
      </w:tr>
      <w:tr w:rsidR="007871C1" w:rsidRPr="00B12E10" w14:paraId="3EE9383B" w14:textId="77777777" w:rsidTr="003A6DCA">
        <w:tc>
          <w:tcPr>
            <w:tcW w:w="669" w:type="dxa"/>
          </w:tcPr>
          <w:p w14:paraId="2924F037" w14:textId="7E6A86ED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150" w:type="dxa"/>
          </w:tcPr>
          <w:p w14:paraId="092031A5" w14:textId="3354163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36/2025-NUs</w:t>
            </w:r>
          </w:p>
        </w:tc>
        <w:tc>
          <w:tcPr>
            <w:tcW w:w="2041" w:type="dxa"/>
          </w:tcPr>
          <w:p w14:paraId="331D3B3E" w14:textId="528CEA99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eastAsia="Times New Roman" w:hAnsi="Times New Roman" w:cs="Times New Roman"/>
                <w:lang w:eastAsia="hr-HR"/>
              </w:rPr>
              <w:t>Ostale  zakupnine i najamnine (najam računalnih programa)</w:t>
            </w:r>
          </w:p>
        </w:tc>
        <w:tc>
          <w:tcPr>
            <w:tcW w:w="1692" w:type="dxa"/>
          </w:tcPr>
          <w:p w14:paraId="03768B20" w14:textId="099CC260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72267000 - Usluge održavanja i popravaka programske podrške</w:t>
            </w:r>
          </w:p>
        </w:tc>
        <w:tc>
          <w:tcPr>
            <w:tcW w:w="1378" w:type="dxa"/>
          </w:tcPr>
          <w:p w14:paraId="75C3F6AE" w14:textId="6C3DCDF7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19.200,00</w:t>
            </w:r>
          </w:p>
        </w:tc>
        <w:tc>
          <w:tcPr>
            <w:tcW w:w="1078" w:type="dxa"/>
          </w:tcPr>
          <w:p w14:paraId="79DB69EB" w14:textId="4EE7126F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150" w:type="dxa"/>
          </w:tcPr>
          <w:p w14:paraId="717B4E2F" w14:textId="4FBD015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298" w:type="dxa"/>
          </w:tcPr>
          <w:p w14:paraId="7224FB10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A201001</w:t>
            </w:r>
          </w:p>
          <w:p w14:paraId="22735DFB" w14:textId="3DFD18C9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eastAsia="Times New Roman" w:hAnsi="Times New Roman" w:cs="Times New Roman"/>
                <w:lang w:eastAsia="hr-HR"/>
              </w:rPr>
              <w:t>32359</w:t>
            </w:r>
          </w:p>
        </w:tc>
      </w:tr>
      <w:tr w:rsidR="007871C1" w:rsidRPr="00B12E10" w14:paraId="053538AC" w14:textId="77777777" w:rsidTr="003A6DCA">
        <w:tc>
          <w:tcPr>
            <w:tcW w:w="669" w:type="dxa"/>
          </w:tcPr>
          <w:p w14:paraId="681C04F5" w14:textId="0E60570D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1150" w:type="dxa"/>
          </w:tcPr>
          <w:p w14:paraId="15F712EF" w14:textId="5D92D9B1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37/2025-NRo</w:t>
            </w:r>
          </w:p>
        </w:tc>
        <w:tc>
          <w:tcPr>
            <w:tcW w:w="2041" w:type="dxa"/>
          </w:tcPr>
          <w:p w14:paraId="429E0BD4" w14:textId="1BC61FF1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Električna energija (osim javne rasvjete)</w:t>
            </w:r>
          </w:p>
        </w:tc>
        <w:tc>
          <w:tcPr>
            <w:tcW w:w="1692" w:type="dxa"/>
          </w:tcPr>
          <w:p w14:paraId="443895EA" w14:textId="15AF9B8F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09310000 - Električna energija</w:t>
            </w:r>
          </w:p>
        </w:tc>
        <w:tc>
          <w:tcPr>
            <w:tcW w:w="1378" w:type="dxa"/>
          </w:tcPr>
          <w:p w14:paraId="49DBF9F0" w14:textId="1E3FAE93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5.600,00</w:t>
            </w:r>
          </w:p>
        </w:tc>
        <w:tc>
          <w:tcPr>
            <w:tcW w:w="1078" w:type="dxa"/>
          </w:tcPr>
          <w:p w14:paraId="1710546A" w14:textId="06B6A12A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150" w:type="dxa"/>
          </w:tcPr>
          <w:p w14:paraId="68833362" w14:textId="7CF0625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298" w:type="dxa"/>
          </w:tcPr>
          <w:p w14:paraId="6E882A96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A201001</w:t>
            </w:r>
          </w:p>
          <w:p w14:paraId="0C571E61" w14:textId="78D6B8C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32231</w:t>
            </w:r>
          </w:p>
        </w:tc>
      </w:tr>
      <w:tr w:rsidR="007871C1" w:rsidRPr="00B12E10" w14:paraId="3FA44DEA" w14:textId="77777777" w:rsidTr="003A6DCA">
        <w:tc>
          <w:tcPr>
            <w:tcW w:w="669" w:type="dxa"/>
          </w:tcPr>
          <w:p w14:paraId="158C7651" w14:textId="7228CDD2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150" w:type="dxa"/>
          </w:tcPr>
          <w:p w14:paraId="48A3AD7C" w14:textId="07B3C605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38/2025-NUs</w:t>
            </w:r>
          </w:p>
        </w:tc>
        <w:tc>
          <w:tcPr>
            <w:tcW w:w="2041" w:type="dxa"/>
          </w:tcPr>
          <w:p w14:paraId="4A434065" w14:textId="65D8169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Usluge interneta</w:t>
            </w:r>
          </w:p>
        </w:tc>
        <w:tc>
          <w:tcPr>
            <w:tcW w:w="1692" w:type="dxa"/>
          </w:tcPr>
          <w:p w14:paraId="110A2E13" w14:textId="302378CB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72400000 - Usluge Interneta</w:t>
            </w:r>
          </w:p>
        </w:tc>
        <w:tc>
          <w:tcPr>
            <w:tcW w:w="1378" w:type="dxa"/>
          </w:tcPr>
          <w:p w14:paraId="4E96380A" w14:textId="75887B2C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4.000,00</w:t>
            </w:r>
          </w:p>
        </w:tc>
        <w:tc>
          <w:tcPr>
            <w:tcW w:w="1078" w:type="dxa"/>
          </w:tcPr>
          <w:p w14:paraId="73F0A6C1" w14:textId="447492E4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150" w:type="dxa"/>
          </w:tcPr>
          <w:p w14:paraId="723A331F" w14:textId="33EF9E9D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298" w:type="dxa"/>
          </w:tcPr>
          <w:p w14:paraId="65B6F4EC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A201001</w:t>
            </w:r>
          </w:p>
          <w:p w14:paraId="3DC81397" w14:textId="17755FF6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32312</w:t>
            </w:r>
          </w:p>
        </w:tc>
      </w:tr>
      <w:tr w:rsidR="007871C1" w:rsidRPr="00B12E10" w14:paraId="5580A1AA" w14:textId="77777777" w:rsidTr="003A6DCA">
        <w:tc>
          <w:tcPr>
            <w:tcW w:w="669" w:type="dxa"/>
          </w:tcPr>
          <w:p w14:paraId="21866C89" w14:textId="4825E458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150" w:type="dxa"/>
          </w:tcPr>
          <w:p w14:paraId="3CFE9B36" w14:textId="28DCCF44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39/2025-NUs</w:t>
            </w:r>
          </w:p>
        </w:tc>
        <w:tc>
          <w:tcPr>
            <w:tcW w:w="2041" w:type="dxa"/>
          </w:tcPr>
          <w:p w14:paraId="0E953F7C" w14:textId="7E644192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Poštarina (pisma, tiskanice i sl.)</w:t>
            </w:r>
          </w:p>
        </w:tc>
        <w:tc>
          <w:tcPr>
            <w:tcW w:w="1692" w:type="dxa"/>
          </w:tcPr>
          <w:p w14:paraId="0EB13BDC" w14:textId="382C7B3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64100000 - Poštanske i kurirske usluge</w:t>
            </w:r>
          </w:p>
        </w:tc>
        <w:tc>
          <w:tcPr>
            <w:tcW w:w="1378" w:type="dxa"/>
          </w:tcPr>
          <w:p w14:paraId="40522929" w14:textId="69E5B5B8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4.000,00</w:t>
            </w:r>
          </w:p>
        </w:tc>
        <w:tc>
          <w:tcPr>
            <w:tcW w:w="1078" w:type="dxa"/>
          </w:tcPr>
          <w:p w14:paraId="2B01D340" w14:textId="4B951BF9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150" w:type="dxa"/>
          </w:tcPr>
          <w:p w14:paraId="0012116D" w14:textId="01D09BCD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298" w:type="dxa"/>
          </w:tcPr>
          <w:p w14:paraId="4F4E43CC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A201001</w:t>
            </w:r>
          </w:p>
          <w:p w14:paraId="50332789" w14:textId="4EED6788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32313</w:t>
            </w:r>
          </w:p>
        </w:tc>
      </w:tr>
      <w:tr w:rsidR="007871C1" w:rsidRPr="00B12E10" w14:paraId="2F951002" w14:textId="77777777" w:rsidTr="003A6DCA">
        <w:tc>
          <w:tcPr>
            <w:tcW w:w="669" w:type="dxa"/>
          </w:tcPr>
          <w:p w14:paraId="53E9C7CA" w14:textId="0EBA20F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150" w:type="dxa"/>
          </w:tcPr>
          <w:p w14:paraId="4AA26F2B" w14:textId="38FEB351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40/2025-NRo</w:t>
            </w:r>
          </w:p>
        </w:tc>
        <w:tc>
          <w:tcPr>
            <w:tcW w:w="2041" w:type="dxa"/>
          </w:tcPr>
          <w:p w14:paraId="548F95D8" w14:textId="25CB9E12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Uredski materijal</w:t>
            </w:r>
          </w:p>
        </w:tc>
        <w:tc>
          <w:tcPr>
            <w:tcW w:w="1692" w:type="dxa"/>
          </w:tcPr>
          <w:p w14:paraId="2374556A" w14:textId="4DEABCC9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30190000 - Razna uredska oprema i potrepštine</w:t>
            </w:r>
          </w:p>
        </w:tc>
        <w:tc>
          <w:tcPr>
            <w:tcW w:w="1378" w:type="dxa"/>
          </w:tcPr>
          <w:p w14:paraId="40FD8419" w14:textId="0785364D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3.200,00</w:t>
            </w:r>
          </w:p>
        </w:tc>
        <w:tc>
          <w:tcPr>
            <w:tcW w:w="1078" w:type="dxa"/>
          </w:tcPr>
          <w:p w14:paraId="58C17C96" w14:textId="4495BE0F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150" w:type="dxa"/>
          </w:tcPr>
          <w:p w14:paraId="11D5679A" w14:textId="55D76EEB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298" w:type="dxa"/>
          </w:tcPr>
          <w:p w14:paraId="39A2091E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A201001</w:t>
            </w:r>
          </w:p>
          <w:p w14:paraId="42F44202" w14:textId="22D9620F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eastAsia="Times New Roman" w:hAnsi="Times New Roman" w:cs="Times New Roman"/>
                <w:lang w:eastAsia="hr-HR"/>
              </w:rPr>
              <w:t>32211</w:t>
            </w:r>
          </w:p>
        </w:tc>
      </w:tr>
      <w:tr w:rsidR="003A6DCA" w:rsidRPr="00B12E10" w14:paraId="53C68AAE" w14:textId="77777777" w:rsidTr="003A6DCA">
        <w:tc>
          <w:tcPr>
            <w:tcW w:w="669" w:type="dxa"/>
          </w:tcPr>
          <w:p w14:paraId="113EAC65" w14:textId="6DA3179E" w:rsidR="003A6DCA" w:rsidRPr="00B12E10" w:rsidRDefault="00B12E10" w:rsidP="003A6DCA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1150" w:type="dxa"/>
          </w:tcPr>
          <w:p w14:paraId="2C686C05" w14:textId="06B15592" w:rsidR="003A6DCA" w:rsidRPr="00B12E10" w:rsidRDefault="00B12E10" w:rsidP="003A6DCA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/>
              </w:rPr>
              <w:t>54/2025-NUs</w:t>
            </w:r>
          </w:p>
        </w:tc>
        <w:tc>
          <w:tcPr>
            <w:tcW w:w="2041" w:type="dxa"/>
          </w:tcPr>
          <w:p w14:paraId="3D04C0AD" w14:textId="4A534A72" w:rsidR="003A6DCA" w:rsidRPr="00B12E10" w:rsidRDefault="003A6DCA" w:rsidP="003A6DCA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lang w:eastAsia="hr-HR"/>
              </w:rPr>
            </w:pPr>
            <w:r w:rsidRPr="00B12E10">
              <w:rPr>
                <w:rFonts w:ascii="Times New Roman" w:hAnsi="Times New Roman"/>
                <w:lang w:eastAsia="hr-HR"/>
              </w:rPr>
              <w:t>Usluge telefona, telefaksa</w:t>
            </w:r>
          </w:p>
        </w:tc>
        <w:tc>
          <w:tcPr>
            <w:tcW w:w="1692" w:type="dxa"/>
          </w:tcPr>
          <w:p w14:paraId="7A6083E9" w14:textId="45882661" w:rsidR="003A6DCA" w:rsidRPr="00B12E10" w:rsidRDefault="003A6DCA" w:rsidP="003A6DCA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/>
              </w:rPr>
              <w:t>64211000 – Usluge javne telefonije</w:t>
            </w:r>
          </w:p>
        </w:tc>
        <w:tc>
          <w:tcPr>
            <w:tcW w:w="1378" w:type="dxa"/>
          </w:tcPr>
          <w:p w14:paraId="63B18464" w14:textId="4A8BCBC8" w:rsidR="003A6DCA" w:rsidRPr="00B12E10" w:rsidRDefault="003A6DCA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/>
              </w:rPr>
              <w:t>4.000,00</w:t>
            </w:r>
          </w:p>
        </w:tc>
        <w:tc>
          <w:tcPr>
            <w:tcW w:w="1078" w:type="dxa"/>
          </w:tcPr>
          <w:p w14:paraId="2C30EF2F" w14:textId="28221A9F" w:rsidR="003A6DCA" w:rsidRPr="00B12E10" w:rsidRDefault="003A6DCA" w:rsidP="003A6DCA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150" w:type="dxa"/>
          </w:tcPr>
          <w:p w14:paraId="6C54A567" w14:textId="3F640753" w:rsidR="003A6DCA" w:rsidRPr="00B12E10" w:rsidRDefault="003A6DCA" w:rsidP="003A6DCA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298" w:type="dxa"/>
          </w:tcPr>
          <w:p w14:paraId="7B79D284" w14:textId="77777777" w:rsidR="003A6DCA" w:rsidRPr="00B12E10" w:rsidRDefault="003A6DCA" w:rsidP="003A6DCA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A201001</w:t>
            </w:r>
          </w:p>
          <w:p w14:paraId="065A5DA1" w14:textId="16525C85" w:rsidR="003A6DCA" w:rsidRPr="00B12E10" w:rsidRDefault="003A6DCA" w:rsidP="003A6DCA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lang w:eastAsia="hr-HR"/>
              </w:rPr>
            </w:pPr>
            <w:r w:rsidRPr="00B12E10">
              <w:rPr>
                <w:rFonts w:ascii="Times New Roman" w:eastAsia="Times New Roman" w:hAnsi="Times New Roman" w:cs="Times New Roman"/>
                <w:lang w:eastAsia="hr-HR"/>
              </w:rPr>
              <w:t>32312</w:t>
            </w:r>
          </w:p>
        </w:tc>
      </w:tr>
    </w:tbl>
    <w:p w14:paraId="05E759A5" w14:textId="77777777" w:rsidR="007D0489" w:rsidRPr="008C7FFE" w:rsidRDefault="007D0489" w:rsidP="007D0489">
      <w:pPr>
        <w:pStyle w:val="Header"/>
        <w:tabs>
          <w:tab w:val="left" w:pos="708"/>
        </w:tabs>
        <w:rPr>
          <w:rFonts w:ascii="Times New Roman" w:hAnsi="Times New Roman"/>
          <w:b/>
          <w:bCs/>
          <w:sz w:val="22"/>
          <w:szCs w:val="22"/>
        </w:rPr>
      </w:pPr>
    </w:p>
    <w:p w14:paraId="2760322C" w14:textId="173AE9E3" w:rsidR="008F2E41" w:rsidRPr="008C7FFE" w:rsidRDefault="008F2E41" w:rsidP="008F2E41">
      <w:pPr>
        <w:pStyle w:val="Header"/>
        <w:tabs>
          <w:tab w:val="left" w:pos="708"/>
        </w:tabs>
        <w:jc w:val="center"/>
        <w:rPr>
          <w:rFonts w:ascii="Times New Roman" w:hAnsi="Times New Roman"/>
          <w:b/>
          <w:bCs/>
          <w:sz w:val="22"/>
          <w:szCs w:val="22"/>
        </w:rPr>
      </w:pPr>
      <w:r w:rsidRPr="008C7FFE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D939FB" w:rsidRPr="008C7FFE">
        <w:rPr>
          <w:rFonts w:ascii="Times New Roman" w:hAnsi="Times New Roman"/>
          <w:b/>
          <w:bCs/>
          <w:sz w:val="22"/>
          <w:szCs w:val="22"/>
        </w:rPr>
        <w:t>7</w:t>
      </w:r>
      <w:r w:rsidRPr="008C7FFE">
        <w:rPr>
          <w:rFonts w:ascii="Times New Roman" w:hAnsi="Times New Roman"/>
          <w:b/>
          <w:bCs/>
          <w:sz w:val="22"/>
          <w:szCs w:val="22"/>
        </w:rPr>
        <w:t>.</w:t>
      </w:r>
    </w:p>
    <w:p w14:paraId="4D2B4B66" w14:textId="5968066E" w:rsidR="00425FFC" w:rsidRPr="008C7FFE" w:rsidRDefault="008F2E41" w:rsidP="00611EE0">
      <w:pPr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>1) Ovim Planom okvirno se utvrđuju pojedina ugovaranja obavljanja komunalnih djelatnosti za potrebe Općine Mljet</w:t>
      </w:r>
      <w:r w:rsidR="00172351" w:rsidRPr="008C7FFE">
        <w:rPr>
          <w:rFonts w:ascii="Times New Roman" w:hAnsi="Times New Roman"/>
          <w:sz w:val="22"/>
          <w:szCs w:val="22"/>
        </w:rPr>
        <w:t xml:space="preserve"> koje se povjeravaju na temelju pisanog ugovora</w:t>
      </w:r>
      <w:r w:rsidRPr="008C7FFE">
        <w:rPr>
          <w:rFonts w:ascii="Times New Roman" w:hAnsi="Times New Roman"/>
          <w:sz w:val="22"/>
          <w:szCs w:val="22"/>
        </w:rPr>
        <w:t>, sve u skladu s odredbama Zakona o komunalnom gospodarstvu („Narodne novine“ broj: 69/18</w:t>
      </w:r>
      <w:r w:rsidR="00172351" w:rsidRPr="008C7FFE">
        <w:rPr>
          <w:rFonts w:ascii="Times New Roman" w:hAnsi="Times New Roman"/>
          <w:sz w:val="22"/>
          <w:szCs w:val="22"/>
        </w:rPr>
        <w:t>, 110/18-Odluka USRH i 32/208</w:t>
      </w:r>
      <w:r w:rsidRPr="008C7FFE">
        <w:rPr>
          <w:rFonts w:ascii="Times New Roman" w:hAnsi="Times New Roman"/>
          <w:sz w:val="22"/>
          <w:szCs w:val="22"/>
        </w:rPr>
        <w:t xml:space="preserve">), koje </w:t>
      </w:r>
      <w:r w:rsidR="00172351" w:rsidRPr="008C7FFE">
        <w:rPr>
          <w:rFonts w:ascii="Times New Roman" w:hAnsi="Times New Roman"/>
          <w:sz w:val="22"/>
          <w:szCs w:val="22"/>
        </w:rPr>
        <w:t>su kao takve utvrđene</w:t>
      </w:r>
      <w:r w:rsidRPr="008C7FFE">
        <w:rPr>
          <w:rFonts w:ascii="Times New Roman" w:hAnsi="Times New Roman"/>
          <w:sz w:val="22"/>
          <w:szCs w:val="22"/>
        </w:rPr>
        <w:t xml:space="preserve"> meritorn</w:t>
      </w:r>
      <w:r w:rsidR="00172351" w:rsidRPr="008C7FFE">
        <w:rPr>
          <w:rFonts w:ascii="Times New Roman" w:hAnsi="Times New Roman"/>
          <w:sz w:val="22"/>
          <w:szCs w:val="22"/>
        </w:rPr>
        <w:t>om</w:t>
      </w:r>
      <w:r w:rsidRPr="008C7FFE">
        <w:rPr>
          <w:rFonts w:ascii="Times New Roman" w:hAnsi="Times New Roman"/>
          <w:sz w:val="22"/>
          <w:szCs w:val="22"/>
        </w:rPr>
        <w:t xml:space="preserve"> </w:t>
      </w:r>
      <w:r w:rsidR="005F34A9" w:rsidRPr="008C7FFE">
        <w:rPr>
          <w:rFonts w:ascii="Times New Roman" w:hAnsi="Times New Roman"/>
          <w:sz w:val="22"/>
          <w:szCs w:val="22"/>
        </w:rPr>
        <w:t>Odlukom o  obavljanju dijela otočnih komunalnih djelatnosti koje se ne povjeravaju trgovačkom društvu u 100%-tnom vlasništvu Općine Mljet registriranog za obavljanje komunalnih djelatnosti, odnosno koje se povjeravaju na temelju pisanog ugovora</w:t>
      </w:r>
      <w:r w:rsidRPr="008C7FFE">
        <w:rPr>
          <w:rFonts w:ascii="Times New Roman" w:hAnsi="Times New Roman"/>
          <w:sz w:val="22"/>
          <w:szCs w:val="22"/>
        </w:rPr>
        <w:t xml:space="preserve">, </w:t>
      </w:r>
      <w:r w:rsidR="00DB530F" w:rsidRPr="008C7FFE">
        <w:rPr>
          <w:rFonts w:ascii="Times New Roman" w:hAnsi="Times New Roman"/>
          <w:sz w:val="22"/>
          <w:szCs w:val="22"/>
        </w:rPr>
        <w:t xml:space="preserve">odnosno primjenom odredbi o jednostavnoj nabavi, </w:t>
      </w:r>
      <w:r w:rsidRPr="008C7FFE">
        <w:rPr>
          <w:rFonts w:ascii="Times New Roman" w:hAnsi="Times New Roman"/>
          <w:sz w:val="22"/>
          <w:szCs w:val="22"/>
        </w:rPr>
        <w:t>a  kako slijedi</w:t>
      </w:r>
      <w:r w:rsidR="005F34A9" w:rsidRPr="008C7FFE">
        <w:rPr>
          <w:rFonts w:ascii="Times New Roman" w:hAnsi="Times New Roman"/>
          <w:sz w:val="22"/>
          <w:szCs w:val="22"/>
        </w:rPr>
        <w:t>:</w:t>
      </w:r>
    </w:p>
    <w:p w14:paraId="48136693" w14:textId="77777777" w:rsidR="00611EE0" w:rsidRPr="008C7FFE" w:rsidRDefault="00611EE0" w:rsidP="00611EE0">
      <w:pPr>
        <w:ind w:firstLine="720"/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656"/>
        <w:gridCol w:w="1011"/>
        <w:gridCol w:w="2925"/>
        <w:gridCol w:w="1377"/>
        <w:gridCol w:w="1316"/>
        <w:gridCol w:w="1011"/>
        <w:gridCol w:w="1060"/>
        <w:gridCol w:w="1100"/>
      </w:tblGrid>
      <w:tr w:rsidR="00872A72" w:rsidRPr="008C7FFE" w14:paraId="44BB98C0" w14:textId="77777777" w:rsidTr="00294760">
        <w:tc>
          <w:tcPr>
            <w:tcW w:w="642" w:type="dxa"/>
          </w:tcPr>
          <w:p w14:paraId="21781003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R.br.</w:t>
            </w:r>
          </w:p>
        </w:tc>
        <w:tc>
          <w:tcPr>
            <w:tcW w:w="988" w:type="dxa"/>
          </w:tcPr>
          <w:p w14:paraId="160B0960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Ev.br.</w:t>
            </w:r>
          </w:p>
          <w:p w14:paraId="407369E3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nabave</w:t>
            </w:r>
          </w:p>
        </w:tc>
        <w:tc>
          <w:tcPr>
            <w:tcW w:w="3004" w:type="dxa"/>
          </w:tcPr>
          <w:p w14:paraId="26B20448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Predmet javne nabave</w:t>
            </w:r>
          </w:p>
        </w:tc>
        <w:tc>
          <w:tcPr>
            <w:tcW w:w="1409" w:type="dxa"/>
          </w:tcPr>
          <w:p w14:paraId="165AF754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CPV</w:t>
            </w:r>
          </w:p>
        </w:tc>
        <w:tc>
          <w:tcPr>
            <w:tcW w:w="1284" w:type="dxa"/>
          </w:tcPr>
          <w:p w14:paraId="3ACF1BB2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Procijenjena</w:t>
            </w:r>
          </w:p>
          <w:p w14:paraId="36664EC3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vrijednost</w:t>
            </w:r>
          </w:p>
        </w:tc>
        <w:tc>
          <w:tcPr>
            <w:tcW w:w="988" w:type="dxa"/>
          </w:tcPr>
          <w:p w14:paraId="0DE8532E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 xml:space="preserve">Planirani </w:t>
            </w:r>
          </w:p>
          <w:p w14:paraId="24CBB200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početak</w:t>
            </w:r>
          </w:p>
        </w:tc>
        <w:tc>
          <w:tcPr>
            <w:tcW w:w="1035" w:type="dxa"/>
          </w:tcPr>
          <w:p w14:paraId="35787CDF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Planirano</w:t>
            </w:r>
          </w:p>
          <w:p w14:paraId="6A5B4CCD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 xml:space="preserve"> trajanje</w:t>
            </w:r>
          </w:p>
        </w:tc>
        <w:tc>
          <w:tcPr>
            <w:tcW w:w="1106" w:type="dxa"/>
          </w:tcPr>
          <w:p w14:paraId="4B9E53DA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Aktivnost /</w:t>
            </w:r>
          </w:p>
          <w:p w14:paraId="1403A3F2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Projekt</w:t>
            </w:r>
          </w:p>
          <w:p w14:paraId="6AB534E8" w14:textId="77777777" w:rsidR="00872A72" w:rsidRPr="008C7FFE" w:rsidRDefault="00872A72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8C7FFE">
              <w:rPr>
                <w:rFonts w:ascii="Times New Roman" w:hAnsi="Times New Roman" w:cs="Times New Roman"/>
              </w:rPr>
              <w:t>Konto</w:t>
            </w:r>
          </w:p>
        </w:tc>
      </w:tr>
      <w:tr w:rsidR="00CC22A8" w:rsidRPr="00B12E10" w14:paraId="08CEF89F" w14:textId="77777777" w:rsidTr="00294760">
        <w:tc>
          <w:tcPr>
            <w:tcW w:w="642" w:type="dxa"/>
          </w:tcPr>
          <w:p w14:paraId="716A69E0" w14:textId="370CA652" w:rsidR="00CC22A8" w:rsidRPr="00B12E10" w:rsidRDefault="00534B50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88" w:type="dxa"/>
          </w:tcPr>
          <w:p w14:paraId="1A6CA619" w14:textId="5E3A411C" w:rsidR="00CC22A8" w:rsidRPr="00B12E10" w:rsidRDefault="00534B50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41/2025-NKd</w:t>
            </w:r>
          </w:p>
        </w:tc>
        <w:tc>
          <w:tcPr>
            <w:tcW w:w="3004" w:type="dxa"/>
          </w:tcPr>
          <w:p w14:paraId="552CB9F7" w14:textId="4022141D" w:rsidR="00CC22A8" w:rsidRPr="00B12E10" w:rsidRDefault="00CC22A8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Izgradnja protupožarno – šumskog puta u maniri šumske prosjeke iznad Babinog Polja</w:t>
            </w:r>
          </w:p>
        </w:tc>
        <w:tc>
          <w:tcPr>
            <w:tcW w:w="1409" w:type="dxa"/>
          </w:tcPr>
          <w:p w14:paraId="2FE70B01" w14:textId="7AF9EF51" w:rsidR="00CC22A8" w:rsidRPr="00B12E10" w:rsidRDefault="00CC22A8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45233100 - Građevinski radovi na autocestama, cestama</w:t>
            </w:r>
          </w:p>
        </w:tc>
        <w:tc>
          <w:tcPr>
            <w:tcW w:w="1284" w:type="dxa"/>
          </w:tcPr>
          <w:p w14:paraId="4D9DE9C6" w14:textId="58732DC8" w:rsidR="00CC22A8" w:rsidRPr="00B12E10" w:rsidRDefault="00CC22A8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60.000,00</w:t>
            </w:r>
          </w:p>
        </w:tc>
        <w:tc>
          <w:tcPr>
            <w:tcW w:w="988" w:type="dxa"/>
          </w:tcPr>
          <w:p w14:paraId="3E1E248D" w14:textId="1EE644FB" w:rsidR="00CC22A8" w:rsidRPr="00B12E10" w:rsidRDefault="00534B50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035" w:type="dxa"/>
          </w:tcPr>
          <w:p w14:paraId="256D03F9" w14:textId="6C83C199" w:rsidR="00CC22A8" w:rsidRPr="00B12E10" w:rsidRDefault="00534B50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106" w:type="dxa"/>
          </w:tcPr>
          <w:p w14:paraId="3E17B59F" w14:textId="77777777" w:rsidR="00CC22A8" w:rsidRPr="00B12E10" w:rsidRDefault="00CC22A8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Kapitalni projekt K209403</w:t>
            </w:r>
          </w:p>
          <w:p w14:paraId="623E3D9F" w14:textId="38188B47" w:rsidR="00CC22A8" w:rsidRPr="00B12E10" w:rsidRDefault="00CC22A8" w:rsidP="006122F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42131</w:t>
            </w:r>
          </w:p>
        </w:tc>
      </w:tr>
      <w:tr w:rsidR="006C7153" w:rsidRPr="00B12E10" w14:paraId="71482317" w14:textId="77777777" w:rsidTr="00294760">
        <w:tc>
          <w:tcPr>
            <w:tcW w:w="642" w:type="dxa"/>
          </w:tcPr>
          <w:p w14:paraId="5145D9DF" w14:textId="17E3BFF0" w:rsidR="006C7153" w:rsidRPr="00B12E10" w:rsidRDefault="006C7153" w:rsidP="006C715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88" w:type="dxa"/>
          </w:tcPr>
          <w:p w14:paraId="7FC41E91" w14:textId="3612F903" w:rsidR="006C7153" w:rsidRPr="00B12E10" w:rsidRDefault="006C7153" w:rsidP="006C715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42/2025-NKd</w:t>
            </w:r>
          </w:p>
        </w:tc>
        <w:tc>
          <w:tcPr>
            <w:tcW w:w="3004" w:type="dxa"/>
          </w:tcPr>
          <w:p w14:paraId="21D5A9B9" w14:textId="04AD6523" w:rsidR="006C7153" w:rsidRPr="00B12E10" w:rsidRDefault="006C7153" w:rsidP="006C715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Male komunalne akcije podizanja kvalitete života po naseljima u suradnji s MO - usluge</w:t>
            </w:r>
          </w:p>
        </w:tc>
        <w:tc>
          <w:tcPr>
            <w:tcW w:w="1409" w:type="dxa"/>
          </w:tcPr>
          <w:p w14:paraId="1CDCDA3A" w14:textId="2257A1B6" w:rsidR="006C7153" w:rsidRPr="00B12E10" w:rsidRDefault="006C7153" w:rsidP="006C715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45000000 - Građevinski radovi</w:t>
            </w:r>
          </w:p>
        </w:tc>
        <w:tc>
          <w:tcPr>
            <w:tcW w:w="1284" w:type="dxa"/>
          </w:tcPr>
          <w:p w14:paraId="5FACA980" w14:textId="32B62F73" w:rsidR="006C7153" w:rsidRPr="00B12E10" w:rsidRDefault="006C7153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56.000,00</w:t>
            </w:r>
          </w:p>
        </w:tc>
        <w:tc>
          <w:tcPr>
            <w:tcW w:w="988" w:type="dxa"/>
          </w:tcPr>
          <w:p w14:paraId="7DEF89CF" w14:textId="4A78DA6A" w:rsidR="006C7153" w:rsidRPr="00B12E10" w:rsidRDefault="006C7153" w:rsidP="006C715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Cijela godina</w:t>
            </w:r>
          </w:p>
        </w:tc>
        <w:tc>
          <w:tcPr>
            <w:tcW w:w="1035" w:type="dxa"/>
          </w:tcPr>
          <w:p w14:paraId="6986C322" w14:textId="0E2E1631" w:rsidR="006C7153" w:rsidRPr="00B12E10" w:rsidRDefault="006C7153" w:rsidP="006C715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106" w:type="dxa"/>
          </w:tcPr>
          <w:p w14:paraId="7DDED56B" w14:textId="77777777" w:rsidR="006C7153" w:rsidRPr="00B12E10" w:rsidRDefault="006C7153" w:rsidP="006C715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A209200</w:t>
            </w:r>
          </w:p>
          <w:p w14:paraId="68AE625B" w14:textId="77777777" w:rsidR="006C7153" w:rsidRPr="00B12E10" w:rsidRDefault="006C7153" w:rsidP="006C7153">
            <w:pPr>
              <w:pStyle w:val="Header"/>
              <w:tabs>
                <w:tab w:val="left" w:pos="708"/>
              </w:tabs>
              <w:rPr>
                <w:rFonts w:ascii="Times New Roman" w:eastAsia="Times New Roman" w:hAnsi="Times New Roman" w:cs="Times New Roman"/>
                <w:lang w:eastAsia="hr-HR"/>
              </w:rPr>
            </w:pPr>
            <w:r w:rsidRPr="00B12E10">
              <w:rPr>
                <w:rFonts w:ascii="Times New Roman" w:eastAsia="Times New Roman" w:hAnsi="Times New Roman" w:cs="Times New Roman"/>
                <w:lang w:eastAsia="hr-HR"/>
              </w:rPr>
              <w:t>32329</w:t>
            </w:r>
          </w:p>
          <w:p w14:paraId="050019E6" w14:textId="77777777" w:rsidR="006C7153" w:rsidRPr="00B12E10" w:rsidRDefault="006C7153" w:rsidP="006C715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48.000,00</w:t>
            </w:r>
          </w:p>
          <w:p w14:paraId="6FEE420D" w14:textId="77777777" w:rsidR="006C7153" w:rsidRPr="00B12E10" w:rsidRDefault="006C7153" w:rsidP="006C715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32241</w:t>
            </w:r>
          </w:p>
          <w:p w14:paraId="71F8CFC8" w14:textId="2268E117" w:rsidR="006C7153" w:rsidRPr="00B12E10" w:rsidRDefault="006C7153" w:rsidP="006C7153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8.000,00</w:t>
            </w:r>
          </w:p>
        </w:tc>
      </w:tr>
      <w:tr w:rsidR="00534B50" w:rsidRPr="006C7153" w14:paraId="6411A9AD" w14:textId="77777777" w:rsidTr="00294760">
        <w:tc>
          <w:tcPr>
            <w:tcW w:w="642" w:type="dxa"/>
          </w:tcPr>
          <w:p w14:paraId="794FAA18" w14:textId="1F875A88" w:rsidR="00534B50" w:rsidRPr="00B12E10" w:rsidRDefault="00534B50" w:rsidP="00534B50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88" w:type="dxa"/>
          </w:tcPr>
          <w:p w14:paraId="003D651E" w14:textId="23D1529D" w:rsidR="00534B50" w:rsidRPr="00B12E10" w:rsidRDefault="00534B50" w:rsidP="00534B50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43/2025-NKd</w:t>
            </w:r>
          </w:p>
        </w:tc>
        <w:tc>
          <w:tcPr>
            <w:tcW w:w="3004" w:type="dxa"/>
          </w:tcPr>
          <w:p w14:paraId="4E5CCFE4" w14:textId="736EC99F" w:rsidR="00534B50" w:rsidRPr="00B12E10" w:rsidRDefault="00534B50" w:rsidP="00534B50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Pojačano kapitalno uređenje nerazvrastanih cesta</w:t>
            </w:r>
          </w:p>
        </w:tc>
        <w:tc>
          <w:tcPr>
            <w:tcW w:w="1409" w:type="dxa"/>
          </w:tcPr>
          <w:p w14:paraId="59A04D2C" w14:textId="064D2272" w:rsidR="00534B50" w:rsidRPr="00B12E10" w:rsidRDefault="00534B50" w:rsidP="00534B50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45233100 - Građevinski radovi na autocestam</w:t>
            </w:r>
            <w:r w:rsidR="006C7153" w:rsidRPr="00B12E10">
              <w:rPr>
                <w:rFonts w:ascii="Times New Roman" w:hAnsi="Times New Roman" w:cs="Times New Roman"/>
              </w:rPr>
              <w:t>a</w:t>
            </w:r>
            <w:r w:rsidRPr="00B12E10">
              <w:rPr>
                <w:rFonts w:ascii="Times New Roman" w:hAnsi="Times New Roman" w:cs="Times New Roman"/>
              </w:rPr>
              <w:t>, cestama</w:t>
            </w:r>
          </w:p>
        </w:tc>
        <w:tc>
          <w:tcPr>
            <w:tcW w:w="1284" w:type="dxa"/>
          </w:tcPr>
          <w:p w14:paraId="75BD760F" w14:textId="424F16B8" w:rsidR="00534B50" w:rsidRPr="00B12E10" w:rsidRDefault="00534B50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40.000,00</w:t>
            </w:r>
          </w:p>
        </w:tc>
        <w:tc>
          <w:tcPr>
            <w:tcW w:w="988" w:type="dxa"/>
          </w:tcPr>
          <w:p w14:paraId="00671EEE" w14:textId="41DFB4E7" w:rsidR="00534B50" w:rsidRPr="00B12E10" w:rsidRDefault="00534B50" w:rsidP="00534B50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2. kvartal</w:t>
            </w:r>
          </w:p>
        </w:tc>
        <w:tc>
          <w:tcPr>
            <w:tcW w:w="1035" w:type="dxa"/>
          </w:tcPr>
          <w:p w14:paraId="0F1A3F25" w14:textId="6D8D4548" w:rsidR="00534B50" w:rsidRPr="00B12E10" w:rsidRDefault="00534B50" w:rsidP="00534B50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106" w:type="dxa"/>
          </w:tcPr>
          <w:p w14:paraId="182FE3C5" w14:textId="77777777" w:rsidR="00534B50" w:rsidRPr="00B12E10" w:rsidRDefault="00534B50" w:rsidP="00534B50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Kapitalni projekt K209123</w:t>
            </w:r>
          </w:p>
          <w:p w14:paraId="7CF52822" w14:textId="0041AB7A" w:rsidR="00534B50" w:rsidRPr="00B12E10" w:rsidRDefault="00534B50" w:rsidP="00534B50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eastAsia="Times New Roman" w:hAnsi="Times New Roman" w:cs="Times New Roman"/>
                <w:lang w:eastAsia="hr-HR"/>
              </w:rPr>
              <w:t>42131</w:t>
            </w:r>
          </w:p>
        </w:tc>
      </w:tr>
      <w:tr w:rsidR="00534B50" w:rsidRPr="006C7153" w14:paraId="3FC395DB" w14:textId="77777777" w:rsidTr="00294760">
        <w:tc>
          <w:tcPr>
            <w:tcW w:w="642" w:type="dxa"/>
          </w:tcPr>
          <w:p w14:paraId="24D11574" w14:textId="34F0D19E" w:rsidR="00534B50" w:rsidRPr="00B12E10" w:rsidRDefault="00534B50" w:rsidP="00534B50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88" w:type="dxa"/>
          </w:tcPr>
          <w:p w14:paraId="0430C528" w14:textId="2FA63D4E" w:rsidR="00534B50" w:rsidRPr="00B12E10" w:rsidRDefault="00534B50" w:rsidP="00534B50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44/2025-NKd</w:t>
            </w:r>
          </w:p>
        </w:tc>
        <w:tc>
          <w:tcPr>
            <w:tcW w:w="3004" w:type="dxa"/>
          </w:tcPr>
          <w:p w14:paraId="5E0843FB" w14:textId="7D1DD8DC" w:rsidR="00534B50" w:rsidRPr="00B12E10" w:rsidRDefault="00534B50" w:rsidP="00534B50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Održavanje pomorskog dobra(obala,plaža i slično)</w:t>
            </w:r>
          </w:p>
        </w:tc>
        <w:tc>
          <w:tcPr>
            <w:tcW w:w="1409" w:type="dxa"/>
          </w:tcPr>
          <w:p w14:paraId="7E24D3B7" w14:textId="1CF6B9A6" w:rsidR="00534B50" w:rsidRPr="00B12E10" w:rsidRDefault="00534B50" w:rsidP="00534B50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45000000 - Građevinski radovi</w:t>
            </w:r>
          </w:p>
        </w:tc>
        <w:tc>
          <w:tcPr>
            <w:tcW w:w="1284" w:type="dxa"/>
          </w:tcPr>
          <w:p w14:paraId="65DB0405" w14:textId="423F1C87" w:rsidR="00534B50" w:rsidRPr="00B12E10" w:rsidRDefault="00534B50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24.000,00</w:t>
            </w:r>
          </w:p>
        </w:tc>
        <w:tc>
          <w:tcPr>
            <w:tcW w:w="988" w:type="dxa"/>
          </w:tcPr>
          <w:p w14:paraId="1E362D6D" w14:textId="5C21FA67" w:rsidR="00534B50" w:rsidRPr="00B12E10" w:rsidRDefault="00534B50" w:rsidP="00534B50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035" w:type="dxa"/>
          </w:tcPr>
          <w:p w14:paraId="1F7980DF" w14:textId="1E15AF3D" w:rsidR="00534B50" w:rsidRPr="00B12E10" w:rsidRDefault="00534B50" w:rsidP="00534B50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106" w:type="dxa"/>
          </w:tcPr>
          <w:p w14:paraId="3F0ACC9F" w14:textId="77777777" w:rsidR="00534B50" w:rsidRPr="00B12E10" w:rsidRDefault="00534B50" w:rsidP="00534B50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A209201</w:t>
            </w:r>
          </w:p>
          <w:p w14:paraId="1351AF6D" w14:textId="1C58D3A5" w:rsidR="00534B50" w:rsidRPr="00B12E10" w:rsidRDefault="00534B50" w:rsidP="00534B50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eastAsia="Times New Roman" w:hAnsi="Times New Roman" w:cs="Times New Roman"/>
                <w:lang w:eastAsia="hr-HR"/>
              </w:rPr>
              <w:t>32329</w:t>
            </w:r>
          </w:p>
        </w:tc>
      </w:tr>
      <w:tr w:rsidR="007871C1" w:rsidRPr="006C7153" w14:paraId="3BCB3DC1" w14:textId="77777777" w:rsidTr="00294760">
        <w:tc>
          <w:tcPr>
            <w:tcW w:w="642" w:type="dxa"/>
          </w:tcPr>
          <w:p w14:paraId="2F69FEC2" w14:textId="2D252113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88" w:type="dxa"/>
          </w:tcPr>
          <w:p w14:paraId="105F3072" w14:textId="3D67C9C6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45/2025-NKd</w:t>
            </w:r>
          </w:p>
        </w:tc>
        <w:tc>
          <w:tcPr>
            <w:tcW w:w="3004" w:type="dxa"/>
          </w:tcPr>
          <w:p w14:paraId="2ED24255" w14:textId="4225DE52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Održavanje javne rasvjete na području Općine Mljet – električna energija</w:t>
            </w:r>
          </w:p>
        </w:tc>
        <w:tc>
          <w:tcPr>
            <w:tcW w:w="1409" w:type="dxa"/>
          </w:tcPr>
          <w:p w14:paraId="53478434" w14:textId="10D6B602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50232100 - Usluge održavanja ulične rasvjete</w:t>
            </w:r>
          </w:p>
        </w:tc>
        <w:tc>
          <w:tcPr>
            <w:tcW w:w="1284" w:type="dxa"/>
          </w:tcPr>
          <w:p w14:paraId="79A7AA1C" w14:textId="1C1F6C69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22.400,00</w:t>
            </w:r>
          </w:p>
        </w:tc>
        <w:tc>
          <w:tcPr>
            <w:tcW w:w="988" w:type="dxa"/>
          </w:tcPr>
          <w:p w14:paraId="3035F19A" w14:textId="3A6A373A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035" w:type="dxa"/>
          </w:tcPr>
          <w:p w14:paraId="20827D7C" w14:textId="725A3186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106" w:type="dxa"/>
          </w:tcPr>
          <w:p w14:paraId="59961328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A209108</w:t>
            </w:r>
          </w:p>
          <w:p w14:paraId="4914BE09" w14:textId="6D69BC39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32231</w:t>
            </w:r>
          </w:p>
        </w:tc>
      </w:tr>
      <w:tr w:rsidR="007871C1" w:rsidRPr="006C7153" w14:paraId="16C8B016" w14:textId="77777777" w:rsidTr="00294760">
        <w:tc>
          <w:tcPr>
            <w:tcW w:w="642" w:type="dxa"/>
          </w:tcPr>
          <w:p w14:paraId="7F657653" w14:textId="3ED29D70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988" w:type="dxa"/>
          </w:tcPr>
          <w:p w14:paraId="72795060" w14:textId="13BB7615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46/2025-NKd</w:t>
            </w:r>
          </w:p>
        </w:tc>
        <w:tc>
          <w:tcPr>
            <w:tcW w:w="3004" w:type="dxa"/>
          </w:tcPr>
          <w:p w14:paraId="330D6764" w14:textId="36E7DDDE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Održavanje javne rasvjete na području Općine Mljet – usluge održavanja</w:t>
            </w:r>
          </w:p>
        </w:tc>
        <w:tc>
          <w:tcPr>
            <w:tcW w:w="1409" w:type="dxa"/>
          </w:tcPr>
          <w:p w14:paraId="24442C30" w14:textId="3792EC9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50232100 - Usluge održavanja ulične rasvjete</w:t>
            </w:r>
          </w:p>
        </w:tc>
        <w:tc>
          <w:tcPr>
            <w:tcW w:w="1284" w:type="dxa"/>
          </w:tcPr>
          <w:p w14:paraId="66600481" w14:textId="6AFBF034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16.000,00</w:t>
            </w:r>
          </w:p>
        </w:tc>
        <w:tc>
          <w:tcPr>
            <w:tcW w:w="988" w:type="dxa"/>
          </w:tcPr>
          <w:p w14:paraId="0C99A541" w14:textId="65C2C56B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035" w:type="dxa"/>
          </w:tcPr>
          <w:p w14:paraId="7D6560A9" w14:textId="6C532A7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106" w:type="dxa"/>
          </w:tcPr>
          <w:p w14:paraId="6CA56EC2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A209108</w:t>
            </w:r>
          </w:p>
          <w:p w14:paraId="353A407C" w14:textId="2196E9E3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32321</w:t>
            </w:r>
          </w:p>
        </w:tc>
      </w:tr>
      <w:tr w:rsidR="007871C1" w:rsidRPr="006C7153" w14:paraId="17A448BC" w14:textId="77777777" w:rsidTr="00294760">
        <w:tc>
          <w:tcPr>
            <w:tcW w:w="642" w:type="dxa"/>
          </w:tcPr>
          <w:p w14:paraId="26CBCFB2" w14:textId="4DE9BAB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988" w:type="dxa"/>
          </w:tcPr>
          <w:p w14:paraId="73EBA14C" w14:textId="3802FC3B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47/2025-NKd</w:t>
            </w:r>
          </w:p>
        </w:tc>
        <w:tc>
          <w:tcPr>
            <w:tcW w:w="3004" w:type="dxa"/>
          </w:tcPr>
          <w:p w14:paraId="3197E54F" w14:textId="14871629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Izgradnja javne rasvjete na području Općine Mljet po utvrđenom redu prioriteta</w:t>
            </w:r>
          </w:p>
        </w:tc>
        <w:tc>
          <w:tcPr>
            <w:tcW w:w="1409" w:type="dxa"/>
          </w:tcPr>
          <w:p w14:paraId="2B44D58D" w14:textId="6E050065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45316100 - Instalacija vanjske rasvjete</w:t>
            </w:r>
          </w:p>
        </w:tc>
        <w:tc>
          <w:tcPr>
            <w:tcW w:w="1284" w:type="dxa"/>
          </w:tcPr>
          <w:p w14:paraId="0AC15180" w14:textId="05860BA3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16.000,00</w:t>
            </w:r>
          </w:p>
        </w:tc>
        <w:tc>
          <w:tcPr>
            <w:tcW w:w="988" w:type="dxa"/>
          </w:tcPr>
          <w:p w14:paraId="356055B8" w14:textId="6D9C5F9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2. kvartal</w:t>
            </w:r>
          </w:p>
        </w:tc>
        <w:tc>
          <w:tcPr>
            <w:tcW w:w="1035" w:type="dxa"/>
          </w:tcPr>
          <w:p w14:paraId="4BC552DA" w14:textId="37F9B843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106" w:type="dxa"/>
          </w:tcPr>
          <w:p w14:paraId="6B866BCB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Kapitalni projekt K209304</w:t>
            </w:r>
          </w:p>
          <w:p w14:paraId="6C085B52" w14:textId="6CC00E49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eastAsia="Times New Roman" w:hAnsi="Times New Roman" w:cs="Times New Roman"/>
                <w:lang w:eastAsia="hr-HR"/>
              </w:rPr>
              <w:t>42147</w:t>
            </w:r>
          </w:p>
        </w:tc>
      </w:tr>
      <w:tr w:rsidR="007871C1" w:rsidRPr="006C7153" w14:paraId="7D9AA569" w14:textId="77777777" w:rsidTr="00294760">
        <w:tc>
          <w:tcPr>
            <w:tcW w:w="642" w:type="dxa"/>
          </w:tcPr>
          <w:p w14:paraId="52910D98" w14:textId="7688B5B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988" w:type="dxa"/>
          </w:tcPr>
          <w:p w14:paraId="21C371BD" w14:textId="5D3AD13F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48/2025-NKd</w:t>
            </w:r>
          </w:p>
        </w:tc>
        <w:tc>
          <w:tcPr>
            <w:tcW w:w="3004" w:type="dxa"/>
          </w:tcPr>
          <w:p w14:paraId="61EF1A41" w14:textId="76005E72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Održavanje javne rasvjete na području Općine Mljet – materijal za održavanje</w:t>
            </w:r>
          </w:p>
        </w:tc>
        <w:tc>
          <w:tcPr>
            <w:tcW w:w="1409" w:type="dxa"/>
          </w:tcPr>
          <w:p w14:paraId="2CCF0B1A" w14:textId="3F9085B5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50232100 - Usluge održavanja ulične rasvjete</w:t>
            </w:r>
          </w:p>
        </w:tc>
        <w:tc>
          <w:tcPr>
            <w:tcW w:w="1284" w:type="dxa"/>
          </w:tcPr>
          <w:p w14:paraId="1DE9B5F8" w14:textId="0A837F1D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13.600,00</w:t>
            </w:r>
          </w:p>
        </w:tc>
        <w:tc>
          <w:tcPr>
            <w:tcW w:w="988" w:type="dxa"/>
          </w:tcPr>
          <w:p w14:paraId="29F6B68C" w14:textId="26936CD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035" w:type="dxa"/>
          </w:tcPr>
          <w:p w14:paraId="78C5EF53" w14:textId="5F2D731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106" w:type="dxa"/>
          </w:tcPr>
          <w:p w14:paraId="69A6A218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A209108</w:t>
            </w:r>
          </w:p>
          <w:p w14:paraId="5C7B3484" w14:textId="38A55B8C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32241</w:t>
            </w:r>
          </w:p>
        </w:tc>
      </w:tr>
      <w:tr w:rsidR="007871C1" w:rsidRPr="006C7153" w14:paraId="0D512DD3" w14:textId="77777777" w:rsidTr="00294760">
        <w:tc>
          <w:tcPr>
            <w:tcW w:w="642" w:type="dxa"/>
          </w:tcPr>
          <w:p w14:paraId="2681A118" w14:textId="7EB393E9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988" w:type="dxa"/>
          </w:tcPr>
          <w:p w14:paraId="560DE06C" w14:textId="516AB8B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49/2025-NKd</w:t>
            </w:r>
          </w:p>
        </w:tc>
        <w:tc>
          <w:tcPr>
            <w:tcW w:w="3004" w:type="dxa"/>
          </w:tcPr>
          <w:p w14:paraId="6D676CBE" w14:textId="7E57A581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Održavanje protupožarno,šumsko,poljskih puteva putem drugog izvršitelja</w:t>
            </w:r>
          </w:p>
        </w:tc>
        <w:tc>
          <w:tcPr>
            <w:tcW w:w="1409" w:type="dxa"/>
          </w:tcPr>
          <w:p w14:paraId="33C3A93D" w14:textId="1F1D77B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45233100 - Građevinski radovi na autocestama, cestama</w:t>
            </w:r>
          </w:p>
        </w:tc>
        <w:tc>
          <w:tcPr>
            <w:tcW w:w="1284" w:type="dxa"/>
          </w:tcPr>
          <w:p w14:paraId="74405882" w14:textId="48FF186D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12.000,00</w:t>
            </w:r>
          </w:p>
        </w:tc>
        <w:tc>
          <w:tcPr>
            <w:tcW w:w="988" w:type="dxa"/>
          </w:tcPr>
          <w:p w14:paraId="63905AC7" w14:textId="2397F3E3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035" w:type="dxa"/>
          </w:tcPr>
          <w:p w14:paraId="33F75F55" w14:textId="5C15E689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106" w:type="dxa"/>
          </w:tcPr>
          <w:p w14:paraId="7D42D334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A209203</w:t>
            </w:r>
          </w:p>
          <w:p w14:paraId="34110DF5" w14:textId="0DED896D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eastAsia="Times New Roman" w:hAnsi="Times New Roman" w:cs="Times New Roman"/>
                <w:lang w:eastAsia="hr-HR"/>
              </w:rPr>
              <w:t>32321</w:t>
            </w:r>
          </w:p>
        </w:tc>
      </w:tr>
      <w:tr w:rsidR="007871C1" w:rsidRPr="006C7153" w14:paraId="63C683D2" w14:textId="77777777" w:rsidTr="00294760">
        <w:tc>
          <w:tcPr>
            <w:tcW w:w="642" w:type="dxa"/>
          </w:tcPr>
          <w:p w14:paraId="6BDFC9E0" w14:textId="774B05BD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988" w:type="dxa"/>
          </w:tcPr>
          <w:p w14:paraId="03508533" w14:textId="022B9B3A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50/2025-NKd</w:t>
            </w:r>
          </w:p>
        </w:tc>
        <w:tc>
          <w:tcPr>
            <w:tcW w:w="3004" w:type="dxa"/>
          </w:tcPr>
          <w:p w14:paraId="43129B84" w14:textId="429FEAF0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eastAsia="Times New Roman" w:hAnsi="Times New Roman" w:cs="Times New Roman"/>
                <w:lang w:eastAsia="hr-HR"/>
              </w:rPr>
              <w:t>Održavanje nerazvrstanih cesta na području Općine Mljet</w:t>
            </w:r>
          </w:p>
        </w:tc>
        <w:tc>
          <w:tcPr>
            <w:tcW w:w="1409" w:type="dxa"/>
          </w:tcPr>
          <w:p w14:paraId="3BE4F451" w14:textId="0BA9E246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45233100 - Građevinski radovi na autocestama, cestama</w:t>
            </w:r>
          </w:p>
        </w:tc>
        <w:tc>
          <w:tcPr>
            <w:tcW w:w="1284" w:type="dxa"/>
          </w:tcPr>
          <w:p w14:paraId="597D9E57" w14:textId="6761D007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8.000,00</w:t>
            </w:r>
          </w:p>
        </w:tc>
        <w:tc>
          <w:tcPr>
            <w:tcW w:w="988" w:type="dxa"/>
          </w:tcPr>
          <w:p w14:paraId="4330646B" w14:textId="7CBB4F6A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035" w:type="dxa"/>
          </w:tcPr>
          <w:p w14:paraId="32893D88" w14:textId="642F3FF9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106" w:type="dxa"/>
          </w:tcPr>
          <w:p w14:paraId="6AFDCDE7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eastAsia="Times New Roman" w:hAnsi="Times New Roman" w:cs="Times New Roman"/>
                <w:lang w:eastAsia="hr-HR"/>
              </w:rPr>
            </w:pPr>
            <w:r w:rsidRPr="00B12E10">
              <w:rPr>
                <w:rFonts w:ascii="Times New Roman" w:eastAsia="Times New Roman" w:hAnsi="Times New Roman" w:cs="Times New Roman"/>
                <w:lang w:eastAsia="hr-HR"/>
              </w:rPr>
              <w:t>Aktivnost A209102</w:t>
            </w:r>
          </w:p>
          <w:p w14:paraId="560A4A05" w14:textId="483A61DF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eastAsia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32321</w:t>
            </w:r>
          </w:p>
        </w:tc>
      </w:tr>
      <w:tr w:rsidR="007871C1" w:rsidRPr="006C7153" w14:paraId="29067319" w14:textId="77777777" w:rsidTr="00294760">
        <w:tc>
          <w:tcPr>
            <w:tcW w:w="642" w:type="dxa"/>
          </w:tcPr>
          <w:p w14:paraId="4A963B5F" w14:textId="61E8B191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</w:t>
            </w:r>
            <w:r w:rsidR="00B12E10">
              <w:rPr>
                <w:rFonts w:ascii="Times New Roman" w:hAnsi="Times New Roman" w:cs="Times New Roman"/>
              </w:rPr>
              <w:t>1</w:t>
            </w:r>
            <w:r w:rsidRPr="00B12E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88" w:type="dxa"/>
          </w:tcPr>
          <w:p w14:paraId="00707DF0" w14:textId="107E74B4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52/2025-NKd</w:t>
            </w:r>
          </w:p>
        </w:tc>
        <w:tc>
          <w:tcPr>
            <w:tcW w:w="3004" w:type="dxa"/>
          </w:tcPr>
          <w:p w14:paraId="769C0C2B" w14:textId="777A5D85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Održavanje groblja na području Općine Mljet</w:t>
            </w:r>
          </w:p>
        </w:tc>
        <w:tc>
          <w:tcPr>
            <w:tcW w:w="1409" w:type="dxa"/>
          </w:tcPr>
          <w:p w14:paraId="5B8BBF5D" w14:textId="47D59C5F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98371111 - Usluge održavanja groblja</w:t>
            </w:r>
          </w:p>
        </w:tc>
        <w:tc>
          <w:tcPr>
            <w:tcW w:w="1284" w:type="dxa"/>
          </w:tcPr>
          <w:p w14:paraId="1B392DD3" w14:textId="30973E86" w:rsidR="007871C1" w:rsidRPr="00B12E10" w:rsidRDefault="007871C1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3.600,00</w:t>
            </w:r>
          </w:p>
        </w:tc>
        <w:tc>
          <w:tcPr>
            <w:tcW w:w="988" w:type="dxa"/>
          </w:tcPr>
          <w:p w14:paraId="7B9FC5B9" w14:textId="517867C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1. kvartal</w:t>
            </w:r>
          </w:p>
        </w:tc>
        <w:tc>
          <w:tcPr>
            <w:tcW w:w="1035" w:type="dxa"/>
          </w:tcPr>
          <w:p w14:paraId="3B7154C0" w14:textId="074BDB62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106" w:type="dxa"/>
          </w:tcPr>
          <w:p w14:paraId="705055F6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Aktivnost A209107</w:t>
            </w:r>
          </w:p>
          <w:p w14:paraId="6BA59960" w14:textId="77777777" w:rsidR="007871C1" w:rsidRPr="00B12E10" w:rsidRDefault="007871C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  <w:r w:rsidRPr="00B12E10">
              <w:rPr>
                <w:rFonts w:ascii="Times New Roman" w:hAnsi="Times New Roman" w:cs="Times New Roman"/>
                <w:lang w:eastAsia="hr-HR"/>
              </w:rPr>
              <w:t>32329</w:t>
            </w:r>
          </w:p>
          <w:p w14:paraId="05CD1E0C" w14:textId="2DD54ED4" w:rsidR="00126D51" w:rsidRPr="00B12E10" w:rsidRDefault="00126D51" w:rsidP="007871C1">
            <w:pPr>
              <w:pStyle w:val="Header"/>
              <w:tabs>
                <w:tab w:val="left" w:pos="708"/>
              </w:tabs>
              <w:rPr>
                <w:rFonts w:ascii="Times New Roman" w:hAnsi="Times New Roman" w:cs="Times New Roman"/>
                <w:lang w:eastAsia="hr-HR"/>
              </w:rPr>
            </w:pPr>
          </w:p>
        </w:tc>
      </w:tr>
      <w:tr w:rsidR="00294760" w:rsidRPr="006C7153" w14:paraId="666AE34C" w14:textId="77777777" w:rsidTr="00294760">
        <w:tc>
          <w:tcPr>
            <w:tcW w:w="642" w:type="dxa"/>
          </w:tcPr>
          <w:p w14:paraId="06ADBD33" w14:textId="676F17C7" w:rsidR="00294760" w:rsidRPr="00B12E10" w:rsidRDefault="00B12E10" w:rsidP="00294760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988" w:type="dxa"/>
          </w:tcPr>
          <w:p w14:paraId="523FFB15" w14:textId="56515D5D" w:rsidR="00294760" w:rsidRPr="00B12E10" w:rsidRDefault="00B12E10" w:rsidP="00294760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/>
              </w:rPr>
              <w:t>55/2025-NKd</w:t>
            </w:r>
          </w:p>
        </w:tc>
        <w:tc>
          <w:tcPr>
            <w:tcW w:w="3004" w:type="dxa"/>
          </w:tcPr>
          <w:p w14:paraId="7B903F40" w14:textId="749D88E7" w:rsidR="00294760" w:rsidRPr="00B12E10" w:rsidRDefault="00294760" w:rsidP="00294760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lang w:eastAsia="hr-HR"/>
              </w:rPr>
            </w:pPr>
            <w:r w:rsidRPr="00B12E10">
              <w:rPr>
                <w:rFonts w:ascii="Times New Roman" w:hAnsi="Times New Roman"/>
                <w:lang w:eastAsia="hr-HR"/>
              </w:rPr>
              <w:t>Dizanje protupravno ostavljenih olupina vozila</w:t>
            </w:r>
          </w:p>
        </w:tc>
        <w:tc>
          <w:tcPr>
            <w:tcW w:w="1409" w:type="dxa"/>
          </w:tcPr>
          <w:p w14:paraId="67D7664B" w14:textId="3426600D" w:rsidR="00294760" w:rsidRPr="00B12E10" w:rsidRDefault="00294760" w:rsidP="00294760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/>
              </w:rPr>
              <w:t>90660000 – Usluge čišćenja i sanitacije u gradskim i seoskim područjima i ostale usluge</w:t>
            </w:r>
          </w:p>
        </w:tc>
        <w:tc>
          <w:tcPr>
            <w:tcW w:w="1284" w:type="dxa"/>
          </w:tcPr>
          <w:p w14:paraId="4D7C48C0" w14:textId="59F9750D" w:rsidR="00294760" w:rsidRPr="00B12E10" w:rsidRDefault="00294760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/>
              </w:rPr>
              <w:t>4.000,00</w:t>
            </w:r>
          </w:p>
        </w:tc>
        <w:tc>
          <w:tcPr>
            <w:tcW w:w="988" w:type="dxa"/>
          </w:tcPr>
          <w:p w14:paraId="33FFD11B" w14:textId="7B7703AA" w:rsidR="00294760" w:rsidRPr="00B12E10" w:rsidRDefault="00294760" w:rsidP="00294760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 w:cs="Times New Roman"/>
              </w:rPr>
              <w:t>3. kvartal</w:t>
            </w:r>
          </w:p>
        </w:tc>
        <w:tc>
          <w:tcPr>
            <w:tcW w:w="1035" w:type="dxa"/>
          </w:tcPr>
          <w:p w14:paraId="7805CD1A" w14:textId="4A951E31" w:rsidR="00294760" w:rsidRPr="00B12E10" w:rsidRDefault="00294760" w:rsidP="00294760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106" w:type="dxa"/>
          </w:tcPr>
          <w:p w14:paraId="5E791A5D" w14:textId="66F5588B" w:rsidR="00294760" w:rsidRPr="00B12E10" w:rsidRDefault="00294760" w:rsidP="00294760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lang w:eastAsia="hr-HR"/>
              </w:rPr>
            </w:pPr>
            <w:r w:rsidRPr="00B12E10">
              <w:rPr>
                <w:rFonts w:ascii="Times New Roman" w:hAnsi="Times New Roman"/>
                <w:lang w:eastAsia="hr-HR"/>
              </w:rPr>
              <w:t>Aktivnost A209123</w:t>
            </w:r>
          </w:p>
          <w:p w14:paraId="119A458D" w14:textId="202C4C55" w:rsidR="00294760" w:rsidRPr="00B12E10" w:rsidRDefault="00294760" w:rsidP="00294760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lang w:eastAsia="hr-HR"/>
              </w:rPr>
            </w:pPr>
            <w:r w:rsidRPr="00B12E10">
              <w:rPr>
                <w:rFonts w:ascii="Times New Roman" w:hAnsi="Times New Roman"/>
                <w:lang w:eastAsia="hr-HR"/>
              </w:rPr>
              <w:t>32341</w:t>
            </w:r>
          </w:p>
        </w:tc>
      </w:tr>
      <w:tr w:rsidR="00294760" w:rsidRPr="006C7153" w14:paraId="464AC730" w14:textId="77777777" w:rsidTr="00294760">
        <w:tc>
          <w:tcPr>
            <w:tcW w:w="642" w:type="dxa"/>
          </w:tcPr>
          <w:p w14:paraId="758282B5" w14:textId="47633E2C" w:rsidR="00294760" w:rsidRPr="00B12E10" w:rsidRDefault="00B12E10" w:rsidP="00294760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988" w:type="dxa"/>
          </w:tcPr>
          <w:p w14:paraId="2ADD44FA" w14:textId="259937F0" w:rsidR="00294760" w:rsidRPr="00B12E10" w:rsidRDefault="00B12E10" w:rsidP="00294760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/>
              </w:rPr>
              <w:t>56/2025-NKd</w:t>
            </w:r>
          </w:p>
        </w:tc>
        <w:tc>
          <w:tcPr>
            <w:tcW w:w="3004" w:type="dxa"/>
          </w:tcPr>
          <w:p w14:paraId="05AC01F7" w14:textId="2A4D82F9" w:rsidR="00294760" w:rsidRPr="00B12E10" w:rsidRDefault="00294760" w:rsidP="00294760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lang w:eastAsia="hr-HR"/>
              </w:rPr>
            </w:pPr>
            <w:r w:rsidRPr="00B12E10">
              <w:rPr>
                <w:rFonts w:ascii="Times New Roman" w:hAnsi="Times New Roman"/>
                <w:lang w:eastAsia="hr-HR"/>
              </w:rPr>
              <w:t>Dizanje protupravno postavljenih predmeta po nalogu komunalnog redarstva</w:t>
            </w:r>
          </w:p>
        </w:tc>
        <w:tc>
          <w:tcPr>
            <w:tcW w:w="1409" w:type="dxa"/>
          </w:tcPr>
          <w:p w14:paraId="32D41DB9" w14:textId="08058AE9" w:rsidR="00294760" w:rsidRPr="00B12E10" w:rsidRDefault="00294760" w:rsidP="00294760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/>
              </w:rPr>
              <w:t>90660000 – Usluge čišćenja i sanitacije u gradskim i seoskim područjima i ostale usluge</w:t>
            </w:r>
          </w:p>
        </w:tc>
        <w:tc>
          <w:tcPr>
            <w:tcW w:w="1284" w:type="dxa"/>
          </w:tcPr>
          <w:p w14:paraId="0E851681" w14:textId="1554E5EA" w:rsidR="00294760" w:rsidRPr="00B12E10" w:rsidRDefault="00294760" w:rsidP="00B12E10">
            <w:pPr>
              <w:pStyle w:val="Header"/>
              <w:tabs>
                <w:tab w:val="left" w:pos="708"/>
              </w:tabs>
              <w:jc w:val="right"/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/>
              </w:rPr>
              <w:t>8.000,00</w:t>
            </w:r>
          </w:p>
        </w:tc>
        <w:tc>
          <w:tcPr>
            <w:tcW w:w="988" w:type="dxa"/>
          </w:tcPr>
          <w:p w14:paraId="22BD139A" w14:textId="633E1F1A" w:rsidR="00294760" w:rsidRPr="00B12E10" w:rsidRDefault="00294760" w:rsidP="00294760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 w:cs="Times New Roman"/>
              </w:rPr>
              <w:t>3. kvartal</w:t>
            </w:r>
          </w:p>
        </w:tc>
        <w:tc>
          <w:tcPr>
            <w:tcW w:w="1035" w:type="dxa"/>
          </w:tcPr>
          <w:p w14:paraId="4AA5D263" w14:textId="613C0308" w:rsidR="00294760" w:rsidRPr="00B12E10" w:rsidRDefault="00294760" w:rsidP="00294760">
            <w:pPr>
              <w:pStyle w:val="Header"/>
              <w:tabs>
                <w:tab w:val="left" w:pos="708"/>
              </w:tabs>
              <w:rPr>
                <w:rFonts w:ascii="Times New Roman" w:hAnsi="Times New Roman"/>
              </w:rPr>
            </w:pPr>
            <w:r w:rsidRPr="00B12E10">
              <w:rPr>
                <w:rFonts w:ascii="Times New Roman" w:hAnsi="Times New Roman" w:cs="Times New Roman"/>
              </w:rPr>
              <w:t>Kraj 2025.</w:t>
            </w:r>
          </w:p>
        </w:tc>
        <w:tc>
          <w:tcPr>
            <w:tcW w:w="1106" w:type="dxa"/>
          </w:tcPr>
          <w:p w14:paraId="19342BF0" w14:textId="0186665D" w:rsidR="00294760" w:rsidRPr="00B12E10" w:rsidRDefault="00294760" w:rsidP="00294760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lang w:eastAsia="hr-HR"/>
              </w:rPr>
            </w:pPr>
            <w:r w:rsidRPr="00B12E10">
              <w:rPr>
                <w:rFonts w:ascii="Times New Roman" w:hAnsi="Times New Roman"/>
                <w:lang w:eastAsia="hr-HR"/>
              </w:rPr>
              <w:t>Aktivnost A209123</w:t>
            </w:r>
          </w:p>
          <w:p w14:paraId="5684F8D4" w14:textId="31335442" w:rsidR="00294760" w:rsidRPr="00B12E10" w:rsidRDefault="00294760" w:rsidP="00294760">
            <w:pPr>
              <w:pStyle w:val="Header"/>
              <w:tabs>
                <w:tab w:val="left" w:pos="708"/>
              </w:tabs>
              <w:rPr>
                <w:rFonts w:ascii="Times New Roman" w:hAnsi="Times New Roman"/>
                <w:lang w:eastAsia="hr-HR"/>
              </w:rPr>
            </w:pPr>
            <w:r w:rsidRPr="00B12E10">
              <w:rPr>
                <w:rFonts w:ascii="Times New Roman" w:hAnsi="Times New Roman"/>
                <w:lang w:eastAsia="hr-HR"/>
              </w:rPr>
              <w:t>32341</w:t>
            </w:r>
          </w:p>
        </w:tc>
      </w:tr>
    </w:tbl>
    <w:p w14:paraId="7E294F22" w14:textId="77777777" w:rsidR="00126D51" w:rsidRPr="008C7FFE" w:rsidRDefault="00126D51" w:rsidP="008F2E41">
      <w:pPr>
        <w:rPr>
          <w:rFonts w:ascii="Times New Roman" w:hAnsi="Times New Roman"/>
          <w:sz w:val="22"/>
          <w:szCs w:val="22"/>
        </w:rPr>
      </w:pPr>
    </w:p>
    <w:p w14:paraId="1578C270" w14:textId="6DDA7D4A" w:rsidR="00257DD1" w:rsidRPr="008C7FFE" w:rsidRDefault="00257DD1" w:rsidP="00257DD1">
      <w:pPr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 xml:space="preserve">2) Kad je pojedina </w:t>
      </w:r>
      <w:r w:rsidR="008C7FFE">
        <w:rPr>
          <w:rFonts w:ascii="Times New Roman" w:hAnsi="Times New Roman"/>
          <w:sz w:val="22"/>
          <w:szCs w:val="22"/>
        </w:rPr>
        <w:t xml:space="preserve">jednokratna, odnosno </w:t>
      </w:r>
      <w:r w:rsidRPr="008C7FFE">
        <w:rPr>
          <w:rFonts w:ascii="Times New Roman" w:hAnsi="Times New Roman"/>
          <w:sz w:val="22"/>
          <w:szCs w:val="22"/>
        </w:rPr>
        <w:t>višekratna nabava procijenjene vrijednosti do 2</w:t>
      </w:r>
      <w:r w:rsidR="00DB3F73" w:rsidRPr="008C7FFE">
        <w:rPr>
          <w:rFonts w:ascii="Times New Roman" w:hAnsi="Times New Roman"/>
          <w:sz w:val="22"/>
          <w:szCs w:val="22"/>
        </w:rPr>
        <w:t>.65</w:t>
      </w:r>
      <w:r w:rsidRPr="008C7FFE">
        <w:rPr>
          <w:rFonts w:ascii="Times New Roman" w:hAnsi="Times New Roman"/>
          <w:sz w:val="22"/>
          <w:szCs w:val="22"/>
        </w:rPr>
        <w:t xml:space="preserve">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ona se provodi temeljem članka 4. Pravilnika, kad je pojedina višekratna nabava procijenjene vrijednosti jednake i veće od 2</w:t>
      </w:r>
      <w:r w:rsidR="00DB3F73" w:rsidRPr="008C7FFE">
        <w:rPr>
          <w:rFonts w:ascii="Times New Roman" w:hAnsi="Times New Roman"/>
          <w:sz w:val="22"/>
          <w:szCs w:val="22"/>
        </w:rPr>
        <w:t>.65</w:t>
      </w:r>
      <w:r w:rsidRPr="008C7FFE">
        <w:rPr>
          <w:rFonts w:ascii="Times New Roman" w:hAnsi="Times New Roman"/>
          <w:sz w:val="22"/>
          <w:szCs w:val="22"/>
        </w:rPr>
        <w:t xml:space="preserve">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do </w:t>
      </w:r>
      <w:r w:rsidR="00DB3F73" w:rsidRPr="008C7FFE">
        <w:rPr>
          <w:rFonts w:ascii="Times New Roman" w:hAnsi="Times New Roman"/>
          <w:sz w:val="22"/>
          <w:szCs w:val="22"/>
        </w:rPr>
        <w:t>11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 za robu i usluge i do 2</w:t>
      </w:r>
      <w:r w:rsidR="00DB3F73" w:rsidRPr="008C7FFE"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za radove ona se provodi temeljem članka 5. – 8. Pravilnika, a kad je pojedina višekratna nabava procijenjene vrijednosti jednake ili veće od </w:t>
      </w:r>
      <w:r w:rsidR="00DB3F73" w:rsidRPr="008C7FFE">
        <w:rPr>
          <w:rFonts w:ascii="Times New Roman" w:hAnsi="Times New Roman"/>
          <w:sz w:val="22"/>
          <w:szCs w:val="22"/>
        </w:rPr>
        <w:t>11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do 2</w:t>
      </w:r>
      <w:r w:rsidR="00DB3F73" w:rsidRPr="008C7FFE"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bez PDV-a  za robu i usluge, odnosno jednake ili veće od 2</w:t>
      </w:r>
      <w:r w:rsidR="00DB3F73" w:rsidRPr="008C7FFE">
        <w:rPr>
          <w:rFonts w:ascii="Times New Roman" w:hAnsi="Times New Roman"/>
          <w:sz w:val="22"/>
          <w:szCs w:val="22"/>
        </w:rPr>
        <w:t>6</w:t>
      </w:r>
      <w:r w:rsidRPr="008C7FFE">
        <w:rPr>
          <w:rFonts w:ascii="Times New Roman" w:hAnsi="Times New Roman"/>
          <w:sz w:val="22"/>
          <w:szCs w:val="22"/>
        </w:rPr>
        <w:t xml:space="preserve">.000,00 </w:t>
      </w:r>
      <w:r w:rsidR="00DB3F73" w:rsidRPr="008C7FFE">
        <w:rPr>
          <w:rFonts w:ascii="Times New Roman" w:hAnsi="Times New Roman"/>
          <w:sz w:val="22"/>
          <w:szCs w:val="22"/>
        </w:rPr>
        <w:t>EUR</w:t>
      </w:r>
      <w:r w:rsidRPr="008C7FFE">
        <w:rPr>
          <w:rFonts w:ascii="Times New Roman" w:hAnsi="Times New Roman"/>
          <w:sz w:val="22"/>
          <w:szCs w:val="22"/>
        </w:rPr>
        <w:t xml:space="preserve"> do </w:t>
      </w:r>
      <w:r w:rsidR="00DB3F73" w:rsidRPr="008C7FFE">
        <w:rPr>
          <w:rFonts w:ascii="Times New Roman" w:hAnsi="Times New Roman"/>
          <w:sz w:val="22"/>
          <w:szCs w:val="22"/>
        </w:rPr>
        <w:t>66.36</w:t>
      </w:r>
      <w:r w:rsidRPr="008C7FFE">
        <w:rPr>
          <w:rFonts w:ascii="Times New Roman" w:hAnsi="Times New Roman"/>
          <w:sz w:val="22"/>
          <w:szCs w:val="22"/>
        </w:rPr>
        <w:t>0,00 kn bez PDV-a  za radove ona se provodi temeljem članka 9. – 12. Pravilnika</w:t>
      </w:r>
    </w:p>
    <w:p w14:paraId="147CDEB7" w14:textId="77777777" w:rsidR="00257DD1" w:rsidRPr="008C7FFE" w:rsidRDefault="00257DD1" w:rsidP="008F2E41">
      <w:pPr>
        <w:rPr>
          <w:rFonts w:ascii="Times New Roman" w:hAnsi="Times New Roman"/>
          <w:sz w:val="22"/>
          <w:szCs w:val="22"/>
        </w:rPr>
      </w:pPr>
    </w:p>
    <w:p w14:paraId="57C117AA" w14:textId="0960312B" w:rsidR="008F2E41" w:rsidRPr="008C7FFE" w:rsidRDefault="008F2E41" w:rsidP="008F2E4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C7FFE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D939FB" w:rsidRPr="008C7FFE">
        <w:rPr>
          <w:rFonts w:ascii="Times New Roman" w:hAnsi="Times New Roman"/>
          <w:b/>
          <w:bCs/>
          <w:sz w:val="22"/>
          <w:szCs w:val="22"/>
        </w:rPr>
        <w:t>8</w:t>
      </w:r>
      <w:r w:rsidRPr="008C7FFE">
        <w:rPr>
          <w:rFonts w:ascii="Times New Roman" w:hAnsi="Times New Roman"/>
          <w:b/>
          <w:bCs/>
          <w:sz w:val="22"/>
          <w:szCs w:val="22"/>
        </w:rPr>
        <w:t>.</w:t>
      </w:r>
    </w:p>
    <w:p w14:paraId="25B5C873" w14:textId="33B7D839" w:rsidR="008F2E41" w:rsidRPr="008C7FFE" w:rsidRDefault="008F2E41" w:rsidP="008F2E41">
      <w:pPr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ab/>
        <w:t>1) Ovaj Plan tumači se u skladu s odredbama Zakona, odredbama Pravilnika i odredbama važećeg Proračuna i proračunskih akata</w:t>
      </w:r>
      <w:r w:rsidR="005F34A9" w:rsidRPr="008C7FFE">
        <w:rPr>
          <w:rFonts w:ascii="Times New Roman" w:hAnsi="Times New Roman"/>
          <w:sz w:val="22"/>
          <w:szCs w:val="22"/>
        </w:rPr>
        <w:t xml:space="preserve"> za 202</w:t>
      </w:r>
      <w:r w:rsidR="008C7FFE" w:rsidRPr="008C7FFE">
        <w:rPr>
          <w:rFonts w:ascii="Times New Roman" w:hAnsi="Times New Roman"/>
          <w:sz w:val="22"/>
          <w:szCs w:val="22"/>
        </w:rPr>
        <w:t>5</w:t>
      </w:r>
      <w:r w:rsidR="005F34A9" w:rsidRPr="008C7FFE">
        <w:rPr>
          <w:rFonts w:ascii="Times New Roman" w:hAnsi="Times New Roman"/>
          <w:sz w:val="22"/>
          <w:szCs w:val="22"/>
        </w:rPr>
        <w:t>. godinu</w:t>
      </w:r>
      <w:r w:rsidRPr="008C7FFE">
        <w:rPr>
          <w:rFonts w:ascii="Times New Roman" w:hAnsi="Times New Roman"/>
          <w:sz w:val="22"/>
          <w:szCs w:val="22"/>
        </w:rPr>
        <w:t>.</w:t>
      </w:r>
    </w:p>
    <w:p w14:paraId="49D7A8A3" w14:textId="77777777" w:rsidR="008F2E41" w:rsidRPr="008C7FFE" w:rsidRDefault="008F2E41" w:rsidP="008F2E41">
      <w:pPr>
        <w:jc w:val="center"/>
        <w:rPr>
          <w:rFonts w:ascii="Times New Roman" w:hAnsi="Times New Roman"/>
          <w:sz w:val="22"/>
          <w:szCs w:val="22"/>
        </w:rPr>
      </w:pPr>
    </w:p>
    <w:p w14:paraId="716D4C47" w14:textId="38EB929B" w:rsidR="008F2E41" w:rsidRPr="008C7FFE" w:rsidRDefault="008F2E41" w:rsidP="008F2E4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C7FFE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D939FB" w:rsidRPr="008C7FFE">
        <w:rPr>
          <w:rFonts w:ascii="Times New Roman" w:hAnsi="Times New Roman"/>
          <w:b/>
          <w:bCs/>
          <w:sz w:val="22"/>
          <w:szCs w:val="22"/>
        </w:rPr>
        <w:t>9</w:t>
      </w:r>
      <w:r w:rsidRPr="008C7FFE">
        <w:rPr>
          <w:rFonts w:ascii="Times New Roman" w:hAnsi="Times New Roman"/>
          <w:b/>
          <w:bCs/>
          <w:sz w:val="22"/>
          <w:szCs w:val="22"/>
        </w:rPr>
        <w:t>.</w:t>
      </w:r>
    </w:p>
    <w:p w14:paraId="0914428C" w14:textId="1B6EA23A" w:rsidR="008F2E41" w:rsidRPr="008C7FFE" w:rsidRDefault="008F2E41" w:rsidP="008F2E41">
      <w:pPr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ab/>
        <w:t>1) Ovaj Plan primjenjuje se od 01. siječnja do 31. prosinca 202</w:t>
      </w:r>
      <w:r w:rsidR="008C7FFE" w:rsidRPr="008C7FFE">
        <w:rPr>
          <w:rFonts w:ascii="Times New Roman" w:hAnsi="Times New Roman"/>
          <w:sz w:val="22"/>
          <w:szCs w:val="22"/>
        </w:rPr>
        <w:t>5</w:t>
      </w:r>
      <w:r w:rsidRPr="008C7FFE">
        <w:rPr>
          <w:rFonts w:ascii="Times New Roman" w:hAnsi="Times New Roman"/>
          <w:sz w:val="22"/>
          <w:szCs w:val="22"/>
        </w:rPr>
        <w:t>. godine.</w:t>
      </w:r>
    </w:p>
    <w:p w14:paraId="6949A6FC" w14:textId="77777777" w:rsidR="008F2E41" w:rsidRPr="008C7FFE" w:rsidRDefault="008F2E41" w:rsidP="008F2E41">
      <w:pPr>
        <w:rPr>
          <w:rFonts w:ascii="Times New Roman" w:hAnsi="Times New Roman"/>
          <w:sz w:val="22"/>
          <w:szCs w:val="22"/>
        </w:rPr>
      </w:pPr>
    </w:p>
    <w:p w14:paraId="4997FF3E" w14:textId="3821045B" w:rsidR="008F2E41" w:rsidRPr="008C7FFE" w:rsidRDefault="008F2E41" w:rsidP="008F2E4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C7FFE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D939FB" w:rsidRPr="008C7FFE">
        <w:rPr>
          <w:rFonts w:ascii="Times New Roman" w:hAnsi="Times New Roman"/>
          <w:b/>
          <w:bCs/>
          <w:sz w:val="22"/>
          <w:szCs w:val="22"/>
        </w:rPr>
        <w:t>10</w:t>
      </w:r>
      <w:r w:rsidRPr="008C7FFE">
        <w:rPr>
          <w:rFonts w:ascii="Times New Roman" w:hAnsi="Times New Roman"/>
          <w:b/>
          <w:bCs/>
          <w:sz w:val="22"/>
          <w:szCs w:val="22"/>
        </w:rPr>
        <w:t>.</w:t>
      </w:r>
    </w:p>
    <w:p w14:paraId="6727C45D" w14:textId="40E6F799" w:rsidR="008F2E41" w:rsidRPr="008C7FFE" w:rsidRDefault="008F2E41" w:rsidP="008F2E41">
      <w:pPr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tab/>
      </w:r>
      <w:bookmarkStart w:id="0" w:name="_Hlk120621385"/>
      <w:bookmarkStart w:id="1" w:name="_Hlk120623957"/>
      <w:r w:rsidR="00810260" w:rsidRPr="008C7FFE">
        <w:rPr>
          <w:rFonts w:ascii="Times New Roman" w:hAnsi="Times New Roman"/>
          <w:sz w:val="22"/>
          <w:szCs w:val="22"/>
        </w:rPr>
        <w:t xml:space="preserve">1) Ovaj Plan stupa na snagu </w:t>
      </w:r>
      <w:r w:rsidR="00611EE0" w:rsidRPr="008C7FFE">
        <w:rPr>
          <w:rFonts w:ascii="Times New Roman" w:hAnsi="Times New Roman"/>
          <w:sz w:val="22"/>
          <w:szCs w:val="22"/>
        </w:rPr>
        <w:t>danom donošenja</w:t>
      </w:r>
      <w:r w:rsidR="00810260" w:rsidRPr="008C7FFE">
        <w:rPr>
          <w:rFonts w:ascii="Times New Roman" w:hAnsi="Times New Roman"/>
          <w:sz w:val="22"/>
          <w:szCs w:val="22"/>
        </w:rPr>
        <w:t>, a objavit će se  u „Službenom glasniku Općine Mljet“, te na drugi način propisan u oblasti javne nabave i prava na pristup informacijama.</w:t>
      </w:r>
      <w:bookmarkEnd w:id="0"/>
    </w:p>
    <w:bookmarkEnd w:id="1"/>
    <w:p w14:paraId="7BA511A0" w14:textId="77777777" w:rsidR="008F2E41" w:rsidRPr="008C7FFE" w:rsidRDefault="008F2E41" w:rsidP="008F2E41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06A23245" w14:textId="262EB6FA" w:rsidR="008F2E41" w:rsidRDefault="008F2E41" w:rsidP="008F2E41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400A6F78" w14:textId="77777777" w:rsidR="007E3958" w:rsidRPr="008C7FFE" w:rsidRDefault="007E3958" w:rsidP="008F2E41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p w14:paraId="7487FC4F" w14:textId="4AF43F75" w:rsidR="00810260" w:rsidRPr="008C7FFE" w:rsidRDefault="00810260" w:rsidP="00810260">
      <w:pPr>
        <w:ind w:firstLine="720"/>
        <w:rPr>
          <w:rFonts w:ascii="Times New Roman" w:hAnsi="Times New Roman"/>
          <w:sz w:val="22"/>
          <w:szCs w:val="22"/>
        </w:rPr>
      </w:pPr>
      <w:r w:rsidRPr="008C7FFE">
        <w:rPr>
          <w:rFonts w:ascii="Times New Roman" w:hAnsi="Times New Roman"/>
          <w:sz w:val="22"/>
          <w:szCs w:val="22"/>
        </w:rPr>
        <w:lastRenderedPageBreak/>
        <w:t>DOSTAVITI:</w:t>
      </w:r>
      <w:r w:rsidRPr="008C7FFE">
        <w:rPr>
          <w:rFonts w:ascii="Times New Roman" w:hAnsi="Times New Roman"/>
          <w:sz w:val="22"/>
          <w:szCs w:val="22"/>
        </w:rPr>
        <w:tab/>
      </w:r>
      <w:r w:rsidRPr="008C7FFE">
        <w:rPr>
          <w:rFonts w:ascii="Times New Roman" w:hAnsi="Times New Roman"/>
          <w:sz w:val="22"/>
          <w:szCs w:val="22"/>
        </w:rPr>
        <w:tab/>
      </w:r>
      <w:r w:rsidRPr="008C7FFE">
        <w:rPr>
          <w:rFonts w:ascii="Times New Roman" w:hAnsi="Times New Roman"/>
          <w:sz w:val="22"/>
          <w:szCs w:val="22"/>
        </w:rPr>
        <w:tab/>
      </w:r>
      <w:r w:rsidRPr="008C7FFE">
        <w:rPr>
          <w:rFonts w:ascii="Times New Roman" w:hAnsi="Times New Roman"/>
          <w:sz w:val="22"/>
          <w:szCs w:val="22"/>
        </w:rPr>
        <w:tab/>
      </w:r>
      <w:r w:rsidRPr="008C7FFE">
        <w:rPr>
          <w:rFonts w:ascii="Times New Roman" w:hAnsi="Times New Roman"/>
          <w:sz w:val="22"/>
          <w:szCs w:val="22"/>
        </w:rPr>
        <w:tab/>
      </w:r>
      <w:r w:rsidR="008C7FFE" w:rsidRPr="008C7FFE">
        <w:rPr>
          <w:rFonts w:ascii="Times New Roman" w:hAnsi="Times New Roman"/>
          <w:sz w:val="22"/>
          <w:szCs w:val="22"/>
        </w:rPr>
        <w:tab/>
      </w:r>
      <w:r w:rsidR="008C7FFE" w:rsidRPr="008C7FFE">
        <w:rPr>
          <w:rFonts w:ascii="Times New Roman" w:hAnsi="Times New Roman"/>
          <w:sz w:val="22"/>
          <w:szCs w:val="22"/>
        </w:rPr>
        <w:tab/>
      </w:r>
      <w:r w:rsidRPr="008C7FFE">
        <w:rPr>
          <w:rFonts w:ascii="Times New Roman" w:hAnsi="Times New Roman"/>
          <w:sz w:val="22"/>
          <w:szCs w:val="22"/>
        </w:rPr>
        <w:t>Općinski načelnik:</w:t>
      </w:r>
    </w:p>
    <w:p w14:paraId="1FE7465B" w14:textId="6D909335" w:rsidR="00810260" w:rsidRPr="008C7FFE" w:rsidRDefault="00F45FE4" w:rsidP="00810260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0682DB04" w14:textId="16BB7AAF" w:rsidR="00810260" w:rsidRDefault="00F45FE4" w:rsidP="009F6E1C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  <w:r w:rsidR="00810260" w:rsidRPr="008C7FFE">
        <w:rPr>
          <w:rFonts w:ascii="Times New Roman" w:hAnsi="Times New Roman"/>
          <w:sz w:val="22"/>
          <w:szCs w:val="22"/>
        </w:rPr>
        <w:tab/>
      </w:r>
      <w:r w:rsidR="00810260" w:rsidRPr="008C7FFE">
        <w:rPr>
          <w:rFonts w:ascii="Times New Roman" w:hAnsi="Times New Roman"/>
          <w:sz w:val="22"/>
          <w:szCs w:val="22"/>
        </w:rPr>
        <w:tab/>
      </w:r>
      <w:r w:rsidR="00810260" w:rsidRPr="008C7FFE">
        <w:rPr>
          <w:rFonts w:ascii="Times New Roman" w:hAnsi="Times New Roman"/>
          <w:sz w:val="22"/>
          <w:szCs w:val="22"/>
        </w:rPr>
        <w:tab/>
      </w:r>
      <w:r w:rsidR="00810260" w:rsidRPr="008C7FFE">
        <w:rPr>
          <w:rFonts w:ascii="Times New Roman" w:hAnsi="Times New Roman"/>
          <w:sz w:val="22"/>
          <w:szCs w:val="22"/>
        </w:rPr>
        <w:tab/>
      </w:r>
      <w:r w:rsidR="008C7FFE" w:rsidRPr="008C7FFE">
        <w:rPr>
          <w:rFonts w:ascii="Times New Roman" w:hAnsi="Times New Roman"/>
          <w:sz w:val="22"/>
          <w:szCs w:val="22"/>
        </w:rPr>
        <w:tab/>
      </w:r>
      <w:r w:rsidR="008C7FFE" w:rsidRPr="008C7FFE">
        <w:rPr>
          <w:rFonts w:ascii="Times New Roman" w:hAnsi="Times New Roman"/>
          <w:sz w:val="22"/>
          <w:szCs w:val="22"/>
        </w:rPr>
        <w:tab/>
      </w:r>
      <w:r w:rsidR="00810260" w:rsidRPr="008C7FFE">
        <w:rPr>
          <w:rFonts w:ascii="Times New Roman" w:hAnsi="Times New Roman"/>
          <w:sz w:val="22"/>
          <w:szCs w:val="22"/>
        </w:rPr>
        <w:t>Đivo Market, dipl. ing</w:t>
      </w:r>
      <w:r>
        <w:rPr>
          <w:rFonts w:ascii="Times New Roman" w:hAnsi="Times New Roman"/>
          <w:sz w:val="22"/>
          <w:szCs w:val="22"/>
        </w:rPr>
        <w:t>.</w:t>
      </w:r>
    </w:p>
    <w:p w14:paraId="0801A343" w14:textId="4B8B05F5" w:rsidR="00F45FE4" w:rsidRDefault="00F45FE4" w:rsidP="009F6E1C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</w:p>
    <w:p w14:paraId="062CC439" w14:textId="16D65763" w:rsidR="00F45FE4" w:rsidRPr="008C7FFE" w:rsidRDefault="00F45FE4" w:rsidP="009F6E1C">
      <w:pPr>
        <w:pStyle w:val="ListParagraph"/>
        <w:numPr>
          <w:ilvl w:val="0"/>
          <w:numId w:val="14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692E607F" w14:textId="77777777" w:rsidR="00810260" w:rsidRPr="00EF1677" w:rsidRDefault="00810260" w:rsidP="008F2E41">
      <w:pPr>
        <w:pStyle w:val="Header"/>
        <w:tabs>
          <w:tab w:val="left" w:pos="708"/>
        </w:tabs>
        <w:rPr>
          <w:rFonts w:ascii="Times New Roman" w:hAnsi="Times New Roman"/>
          <w:sz w:val="22"/>
          <w:szCs w:val="22"/>
        </w:rPr>
      </w:pPr>
    </w:p>
    <w:sectPr w:rsidR="00810260" w:rsidRPr="00EF1677" w:rsidSect="007C32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720" w:bottom="720" w:left="720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50562" w14:textId="77777777" w:rsidR="00142C7A" w:rsidRDefault="00142C7A">
      <w:r>
        <w:separator/>
      </w:r>
    </w:p>
  </w:endnote>
  <w:endnote w:type="continuationSeparator" w:id="0">
    <w:p w14:paraId="355D3160" w14:textId="77777777" w:rsidR="00142C7A" w:rsidRDefault="00142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7220B" w14:textId="77777777" w:rsidR="00D35FAC" w:rsidRDefault="00D35F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F1FFD" w14:textId="77777777" w:rsidR="00D35FAC" w:rsidRDefault="00D35FAC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D50474">
      <w:rPr>
        <w:rStyle w:val="PageNumber"/>
        <w:noProof/>
        <w:sz w:val="24"/>
      </w:rPr>
      <w:t>7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458B2" w14:textId="77777777" w:rsidR="00D35FAC" w:rsidRPr="006045E1" w:rsidRDefault="00D35FAC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B0E648E" wp14:editId="0234892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A2F881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>
      <w:rPr>
        <w:rFonts w:ascii="Times New Roman" w:hAnsi="Times New Roman"/>
      </w:rPr>
      <w:t>Općina Mljet, MBS: 2575469, OIB: 15619832320</w:t>
    </w:r>
    <w:r w:rsidRPr="006045E1">
      <w:rPr>
        <w:rFonts w:ascii="Times New Roman" w:hAnsi="Times New Roman"/>
      </w:rPr>
      <w:t>, Zabrežje 2, 20225 Babino Polje</w:t>
    </w:r>
  </w:p>
  <w:p w14:paraId="0C6B61BC" w14:textId="77777777" w:rsidR="00D35FAC" w:rsidRPr="006045E1" w:rsidRDefault="00D35FAC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Tel.: ++385 (0) 20 745 255, </w:t>
    </w:r>
    <w:r w:rsidRPr="006045E1">
      <w:rPr>
        <w:rFonts w:ascii="Times New Roman" w:hAnsi="Times New Roman"/>
      </w:rPr>
      <w:t>Fax: ++ 385 (0</w:t>
    </w:r>
    <w:r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>
      <w:rPr>
        <w:rFonts w:ascii="Times New Roman" w:hAnsi="Times New Roman"/>
      </w:rPr>
      <w:t xml:space="preserve"> 390</w:t>
    </w:r>
  </w:p>
  <w:p w14:paraId="0E911E33" w14:textId="77777777" w:rsidR="00D35FAC" w:rsidRDefault="00D35FAC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žiro računa - IBAN: HR2624070001826800003</w:t>
    </w:r>
    <w:r>
      <w:rPr>
        <w:rFonts w:ascii="Times New Roman" w:hAnsi="Times New Roman"/>
        <w:b/>
      </w:rPr>
      <w:br/>
    </w:r>
    <w:r w:rsidRPr="006045E1">
      <w:rPr>
        <w:rFonts w:ascii="Times New Roman" w:hAnsi="Times New Roman"/>
        <w:bCs/>
      </w:rPr>
      <w:t>email:</w:t>
    </w:r>
    <w:r>
      <w:rPr>
        <w:rFonts w:ascii="Times New Roman" w:hAnsi="Times New Roman"/>
        <w:bCs/>
      </w:rPr>
      <w:t xml:space="preserve"> nacelnik@opcinamljet.com.hr, komunalniredar@opcinamljet.com.hr</w:t>
    </w:r>
  </w:p>
  <w:p w14:paraId="70404724" w14:textId="77777777" w:rsidR="00D35FAC" w:rsidRPr="00C33AEF" w:rsidRDefault="00D35FAC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4DF5E" w14:textId="77777777" w:rsidR="00142C7A" w:rsidRDefault="00142C7A">
      <w:r>
        <w:separator/>
      </w:r>
    </w:p>
  </w:footnote>
  <w:footnote w:type="continuationSeparator" w:id="0">
    <w:p w14:paraId="7F178CA3" w14:textId="77777777" w:rsidR="00142C7A" w:rsidRDefault="00142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40327" w14:textId="77777777" w:rsidR="00D35FAC" w:rsidRDefault="00D35F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1B496" w14:textId="77777777" w:rsidR="00D35FAC" w:rsidRDefault="00D35F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CEBB" w14:textId="77777777" w:rsidR="00D35FAC" w:rsidRDefault="00D35FAC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7110726E" wp14:editId="1F02D768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0AD180" w14:textId="77777777" w:rsidR="00D35FAC" w:rsidRPr="00F201F6" w:rsidRDefault="00D35FAC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A13CEC1" w14:textId="77777777" w:rsidR="00D35FAC" w:rsidRPr="00F201F6" w:rsidRDefault="00D35FAC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4EF7EE2" w14:textId="77777777" w:rsidR="00D35FAC" w:rsidRPr="00F201F6" w:rsidRDefault="00D35FAC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2E3637D" w14:textId="77777777" w:rsidR="00D35FAC" w:rsidRPr="00F201F6" w:rsidRDefault="00D35FAC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2BA4"/>
    <w:multiLevelType w:val="hybridMultilevel"/>
    <w:tmpl w:val="D9B801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9603F"/>
    <w:multiLevelType w:val="hybridMultilevel"/>
    <w:tmpl w:val="5504E4A6"/>
    <w:lvl w:ilvl="0" w:tplc="0409000F">
      <w:start w:val="1"/>
      <w:numFmt w:val="decimal"/>
      <w:lvlText w:val="%1."/>
      <w:lvlJc w:val="left"/>
      <w:pPr>
        <w:ind w:left="1128" w:hanging="360"/>
      </w:pPr>
    </w:lvl>
    <w:lvl w:ilvl="1" w:tplc="04090019" w:tentative="1">
      <w:start w:val="1"/>
      <w:numFmt w:val="lowerLetter"/>
      <w:lvlText w:val="%2."/>
      <w:lvlJc w:val="left"/>
      <w:pPr>
        <w:ind w:left="1848" w:hanging="360"/>
      </w:pPr>
    </w:lvl>
    <w:lvl w:ilvl="2" w:tplc="0409001B" w:tentative="1">
      <w:start w:val="1"/>
      <w:numFmt w:val="lowerRoman"/>
      <w:lvlText w:val="%3."/>
      <w:lvlJc w:val="right"/>
      <w:pPr>
        <w:ind w:left="2568" w:hanging="180"/>
      </w:pPr>
    </w:lvl>
    <w:lvl w:ilvl="3" w:tplc="0409000F" w:tentative="1">
      <w:start w:val="1"/>
      <w:numFmt w:val="decimal"/>
      <w:lvlText w:val="%4."/>
      <w:lvlJc w:val="left"/>
      <w:pPr>
        <w:ind w:left="3288" w:hanging="360"/>
      </w:pPr>
    </w:lvl>
    <w:lvl w:ilvl="4" w:tplc="04090019" w:tentative="1">
      <w:start w:val="1"/>
      <w:numFmt w:val="lowerLetter"/>
      <w:lvlText w:val="%5."/>
      <w:lvlJc w:val="left"/>
      <w:pPr>
        <w:ind w:left="4008" w:hanging="360"/>
      </w:pPr>
    </w:lvl>
    <w:lvl w:ilvl="5" w:tplc="0409001B" w:tentative="1">
      <w:start w:val="1"/>
      <w:numFmt w:val="lowerRoman"/>
      <w:lvlText w:val="%6."/>
      <w:lvlJc w:val="right"/>
      <w:pPr>
        <w:ind w:left="4728" w:hanging="180"/>
      </w:pPr>
    </w:lvl>
    <w:lvl w:ilvl="6" w:tplc="0409000F" w:tentative="1">
      <w:start w:val="1"/>
      <w:numFmt w:val="decimal"/>
      <w:lvlText w:val="%7."/>
      <w:lvlJc w:val="left"/>
      <w:pPr>
        <w:ind w:left="5448" w:hanging="360"/>
      </w:pPr>
    </w:lvl>
    <w:lvl w:ilvl="7" w:tplc="04090019" w:tentative="1">
      <w:start w:val="1"/>
      <w:numFmt w:val="lowerLetter"/>
      <w:lvlText w:val="%8."/>
      <w:lvlJc w:val="left"/>
      <w:pPr>
        <w:ind w:left="6168" w:hanging="360"/>
      </w:pPr>
    </w:lvl>
    <w:lvl w:ilvl="8" w:tplc="040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" w15:restartNumberingAfterBreak="0">
    <w:nsid w:val="158370EB"/>
    <w:multiLevelType w:val="hybridMultilevel"/>
    <w:tmpl w:val="45EE20F0"/>
    <w:lvl w:ilvl="0" w:tplc="A69E815C">
      <w:start w:val="180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F015D0"/>
    <w:multiLevelType w:val="hybridMultilevel"/>
    <w:tmpl w:val="079A1F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5925F7"/>
    <w:multiLevelType w:val="hybridMultilevel"/>
    <w:tmpl w:val="33B86552"/>
    <w:lvl w:ilvl="0" w:tplc="598228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8241B3"/>
    <w:multiLevelType w:val="hybridMultilevel"/>
    <w:tmpl w:val="796CBE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92750"/>
    <w:multiLevelType w:val="hybridMultilevel"/>
    <w:tmpl w:val="DDB06A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B3DAB"/>
    <w:multiLevelType w:val="hybridMultilevel"/>
    <w:tmpl w:val="251AD3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55C74"/>
    <w:multiLevelType w:val="hybridMultilevel"/>
    <w:tmpl w:val="22F8C8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824E9"/>
    <w:multiLevelType w:val="hybridMultilevel"/>
    <w:tmpl w:val="6F5225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2A2DB1"/>
    <w:multiLevelType w:val="hybridMultilevel"/>
    <w:tmpl w:val="587C1E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B72B2B"/>
    <w:multiLevelType w:val="hybridMultilevel"/>
    <w:tmpl w:val="86063A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069769677">
    <w:abstractNumId w:val="12"/>
  </w:num>
  <w:num w:numId="2" w16cid:durableId="2611905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1581519">
    <w:abstractNumId w:val="2"/>
  </w:num>
  <w:num w:numId="4" w16cid:durableId="1369909864">
    <w:abstractNumId w:val="1"/>
  </w:num>
  <w:num w:numId="5" w16cid:durableId="264969160">
    <w:abstractNumId w:val="3"/>
  </w:num>
  <w:num w:numId="6" w16cid:durableId="1848906437">
    <w:abstractNumId w:val="8"/>
  </w:num>
  <w:num w:numId="7" w16cid:durableId="1184130072">
    <w:abstractNumId w:val="9"/>
  </w:num>
  <w:num w:numId="8" w16cid:durableId="1043290349">
    <w:abstractNumId w:val="5"/>
  </w:num>
  <w:num w:numId="9" w16cid:durableId="2050108378">
    <w:abstractNumId w:val="0"/>
  </w:num>
  <w:num w:numId="10" w16cid:durableId="61300483">
    <w:abstractNumId w:val="7"/>
  </w:num>
  <w:num w:numId="11" w16cid:durableId="792791893">
    <w:abstractNumId w:val="10"/>
  </w:num>
  <w:num w:numId="12" w16cid:durableId="1809980346">
    <w:abstractNumId w:val="11"/>
  </w:num>
  <w:num w:numId="13" w16cid:durableId="290985731">
    <w:abstractNumId w:val="6"/>
  </w:num>
  <w:num w:numId="14" w16cid:durableId="5730522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E41"/>
    <w:rsid w:val="00035E59"/>
    <w:rsid w:val="00051034"/>
    <w:rsid w:val="00061721"/>
    <w:rsid w:val="00061A33"/>
    <w:rsid w:val="00071382"/>
    <w:rsid w:val="0009372D"/>
    <w:rsid w:val="000B6AAB"/>
    <w:rsid w:val="000F6C0D"/>
    <w:rsid w:val="00110FED"/>
    <w:rsid w:val="0012683D"/>
    <w:rsid w:val="00126D51"/>
    <w:rsid w:val="0013012A"/>
    <w:rsid w:val="00142C7A"/>
    <w:rsid w:val="00145F73"/>
    <w:rsid w:val="00150807"/>
    <w:rsid w:val="00155B06"/>
    <w:rsid w:val="0015764C"/>
    <w:rsid w:val="00172351"/>
    <w:rsid w:val="00184FD1"/>
    <w:rsid w:val="00192C44"/>
    <w:rsid w:val="00197F59"/>
    <w:rsid w:val="001A549C"/>
    <w:rsid w:val="001B3621"/>
    <w:rsid w:val="001D7D85"/>
    <w:rsid w:val="001E6C69"/>
    <w:rsid w:val="001E7BB8"/>
    <w:rsid w:val="001F3B60"/>
    <w:rsid w:val="00203977"/>
    <w:rsid w:val="0021082B"/>
    <w:rsid w:val="002258EF"/>
    <w:rsid w:val="002325C6"/>
    <w:rsid w:val="00257DD1"/>
    <w:rsid w:val="00270853"/>
    <w:rsid w:val="00294760"/>
    <w:rsid w:val="002967C9"/>
    <w:rsid w:val="002A357C"/>
    <w:rsid w:val="002C0FC5"/>
    <w:rsid w:val="002C4B2E"/>
    <w:rsid w:val="002C7EA7"/>
    <w:rsid w:val="002D2924"/>
    <w:rsid w:val="002E1DEF"/>
    <w:rsid w:val="002E77C0"/>
    <w:rsid w:val="002F1F4E"/>
    <w:rsid w:val="00326CC5"/>
    <w:rsid w:val="00331125"/>
    <w:rsid w:val="00340FAB"/>
    <w:rsid w:val="00345FFF"/>
    <w:rsid w:val="003745AA"/>
    <w:rsid w:val="003A42B3"/>
    <w:rsid w:val="003A6DCA"/>
    <w:rsid w:val="003B19FB"/>
    <w:rsid w:val="003B21E0"/>
    <w:rsid w:val="003C0326"/>
    <w:rsid w:val="003C1942"/>
    <w:rsid w:val="003F6F49"/>
    <w:rsid w:val="00401FF3"/>
    <w:rsid w:val="00402B56"/>
    <w:rsid w:val="004045F1"/>
    <w:rsid w:val="00423226"/>
    <w:rsid w:val="00425FFC"/>
    <w:rsid w:val="00431085"/>
    <w:rsid w:val="00433CB3"/>
    <w:rsid w:val="00435A18"/>
    <w:rsid w:val="00444433"/>
    <w:rsid w:val="00446CC0"/>
    <w:rsid w:val="00463214"/>
    <w:rsid w:val="00471EEB"/>
    <w:rsid w:val="00480031"/>
    <w:rsid w:val="00485237"/>
    <w:rsid w:val="004A0747"/>
    <w:rsid w:val="004A5112"/>
    <w:rsid w:val="004A54AE"/>
    <w:rsid w:val="004C4C34"/>
    <w:rsid w:val="004C7884"/>
    <w:rsid w:val="004D3118"/>
    <w:rsid w:val="004E349F"/>
    <w:rsid w:val="004E68F5"/>
    <w:rsid w:val="004F564E"/>
    <w:rsid w:val="00512F43"/>
    <w:rsid w:val="00520A47"/>
    <w:rsid w:val="0053285D"/>
    <w:rsid w:val="00534B50"/>
    <w:rsid w:val="00543632"/>
    <w:rsid w:val="0054436C"/>
    <w:rsid w:val="00565AF5"/>
    <w:rsid w:val="00590544"/>
    <w:rsid w:val="00596237"/>
    <w:rsid w:val="005B3DFA"/>
    <w:rsid w:val="005B7098"/>
    <w:rsid w:val="005C30B7"/>
    <w:rsid w:val="005D25E1"/>
    <w:rsid w:val="005D724A"/>
    <w:rsid w:val="005F34A9"/>
    <w:rsid w:val="005F6561"/>
    <w:rsid w:val="006045E1"/>
    <w:rsid w:val="00605247"/>
    <w:rsid w:val="00611EE0"/>
    <w:rsid w:val="00613B15"/>
    <w:rsid w:val="0063171E"/>
    <w:rsid w:val="00634D7A"/>
    <w:rsid w:val="006362D6"/>
    <w:rsid w:val="0063721F"/>
    <w:rsid w:val="006540A7"/>
    <w:rsid w:val="00664E80"/>
    <w:rsid w:val="00681442"/>
    <w:rsid w:val="00692396"/>
    <w:rsid w:val="006A46F7"/>
    <w:rsid w:val="006B4E03"/>
    <w:rsid w:val="006B5237"/>
    <w:rsid w:val="006C0B39"/>
    <w:rsid w:val="006C2795"/>
    <w:rsid w:val="006C7153"/>
    <w:rsid w:val="006D48C2"/>
    <w:rsid w:val="006E4B0E"/>
    <w:rsid w:val="006E4F83"/>
    <w:rsid w:val="006E75BA"/>
    <w:rsid w:val="006F1AA3"/>
    <w:rsid w:val="006F3D9F"/>
    <w:rsid w:val="006F3E32"/>
    <w:rsid w:val="006F67C0"/>
    <w:rsid w:val="00700538"/>
    <w:rsid w:val="007174D8"/>
    <w:rsid w:val="007334C9"/>
    <w:rsid w:val="00737A24"/>
    <w:rsid w:val="007420F2"/>
    <w:rsid w:val="007871C1"/>
    <w:rsid w:val="0079407E"/>
    <w:rsid w:val="007C32E4"/>
    <w:rsid w:val="007D0489"/>
    <w:rsid w:val="007D212A"/>
    <w:rsid w:val="007E3034"/>
    <w:rsid w:val="007E3958"/>
    <w:rsid w:val="007E4EFE"/>
    <w:rsid w:val="00810260"/>
    <w:rsid w:val="0082662B"/>
    <w:rsid w:val="0085445B"/>
    <w:rsid w:val="00862629"/>
    <w:rsid w:val="00866B1B"/>
    <w:rsid w:val="00872A72"/>
    <w:rsid w:val="00875C4B"/>
    <w:rsid w:val="008913B5"/>
    <w:rsid w:val="00892050"/>
    <w:rsid w:val="008C7FFE"/>
    <w:rsid w:val="008D5A24"/>
    <w:rsid w:val="008D73AC"/>
    <w:rsid w:val="008D7F08"/>
    <w:rsid w:val="008F0810"/>
    <w:rsid w:val="008F2E41"/>
    <w:rsid w:val="00906AAE"/>
    <w:rsid w:val="009204D1"/>
    <w:rsid w:val="00920E45"/>
    <w:rsid w:val="0092235A"/>
    <w:rsid w:val="0093122E"/>
    <w:rsid w:val="00932AE3"/>
    <w:rsid w:val="00940DCE"/>
    <w:rsid w:val="009631DB"/>
    <w:rsid w:val="00967ED6"/>
    <w:rsid w:val="00982D17"/>
    <w:rsid w:val="00987B4B"/>
    <w:rsid w:val="00992E82"/>
    <w:rsid w:val="009A3557"/>
    <w:rsid w:val="009A7DCB"/>
    <w:rsid w:val="009C2A0D"/>
    <w:rsid w:val="009C4A75"/>
    <w:rsid w:val="009D0F41"/>
    <w:rsid w:val="009D17CB"/>
    <w:rsid w:val="009E3824"/>
    <w:rsid w:val="009E76AE"/>
    <w:rsid w:val="009F3170"/>
    <w:rsid w:val="009F6E1C"/>
    <w:rsid w:val="00A23355"/>
    <w:rsid w:val="00A32664"/>
    <w:rsid w:val="00A44C69"/>
    <w:rsid w:val="00A50D0C"/>
    <w:rsid w:val="00A529B5"/>
    <w:rsid w:val="00A57DCC"/>
    <w:rsid w:val="00A624C4"/>
    <w:rsid w:val="00A8125E"/>
    <w:rsid w:val="00A90CEE"/>
    <w:rsid w:val="00AB1911"/>
    <w:rsid w:val="00AB7951"/>
    <w:rsid w:val="00AC3C1A"/>
    <w:rsid w:val="00AC4FB8"/>
    <w:rsid w:val="00AC78DE"/>
    <w:rsid w:val="00AD1F6E"/>
    <w:rsid w:val="00AD2BC2"/>
    <w:rsid w:val="00B01D43"/>
    <w:rsid w:val="00B04464"/>
    <w:rsid w:val="00B12DE2"/>
    <w:rsid w:val="00B12E10"/>
    <w:rsid w:val="00B13010"/>
    <w:rsid w:val="00B22174"/>
    <w:rsid w:val="00B249DE"/>
    <w:rsid w:val="00B2560F"/>
    <w:rsid w:val="00B33259"/>
    <w:rsid w:val="00B41939"/>
    <w:rsid w:val="00B43C27"/>
    <w:rsid w:val="00B44773"/>
    <w:rsid w:val="00B54FAD"/>
    <w:rsid w:val="00B71DB1"/>
    <w:rsid w:val="00B94923"/>
    <w:rsid w:val="00B95EF5"/>
    <w:rsid w:val="00BA130F"/>
    <w:rsid w:val="00BA3DE9"/>
    <w:rsid w:val="00BA73BE"/>
    <w:rsid w:val="00BB3425"/>
    <w:rsid w:val="00BE2CFF"/>
    <w:rsid w:val="00BE72C3"/>
    <w:rsid w:val="00BF6CA6"/>
    <w:rsid w:val="00BF7223"/>
    <w:rsid w:val="00C04BFD"/>
    <w:rsid w:val="00C2034B"/>
    <w:rsid w:val="00C20C4A"/>
    <w:rsid w:val="00C33AEF"/>
    <w:rsid w:val="00C40742"/>
    <w:rsid w:val="00C4171C"/>
    <w:rsid w:val="00C57B8E"/>
    <w:rsid w:val="00C601F8"/>
    <w:rsid w:val="00C649C2"/>
    <w:rsid w:val="00C664AD"/>
    <w:rsid w:val="00C978B7"/>
    <w:rsid w:val="00CA6714"/>
    <w:rsid w:val="00CC22A8"/>
    <w:rsid w:val="00CC683E"/>
    <w:rsid w:val="00CF23B9"/>
    <w:rsid w:val="00CF3F4E"/>
    <w:rsid w:val="00CF45EA"/>
    <w:rsid w:val="00D03D41"/>
    <w:rsid w:val="00D03E59"/>
    <w:rsid w:val="00D303E6"/>
    <w:rsid w:val="00D35FAC"/>
    <w:rsid w:val="00D50474"/>
    <w:rsid w:val="00D52CBD"/>
    <w:rsid w:val="00D57449"/>
    <w:rsid w:val="00D61EC4"/>
    <w:rsid w:val="00D67440"/>
    <w:rsid w:val="00D77424"/>
    <w:rsid w:val="00D939FB"/>
    <w:rsid w:val="00D979C1"/>
    <w:rsid w:val="00DB3F73"/>
    <w:rsid w:val="00DB530F"/>
    <w:rsid w:val="00DB6B97"/>
    <w:rsid w:val="00DC7F89"/>
    <w:rsid w:val="00DD44D5"/>
    <w:rsid w:val="00DD4833"/>
    <w:rsid w:val="00DD7330"/>
    <w:rsid w:val="00E00698"/>
    <w:rsid w:val="00E01EE1"/>
    <w:rsid w:val="00E21086"/>
    <w:rsid w:val="00E26868"/>
    <w:rsid w:val="00E275F6"/>
    <w:rsid w:val="00E3221F"/>
    <w:rsid w:val="00E35455"/>
    <w:rsid w:val="00E52CAC"/>
    <w:rsid w:val="00E5366B"/>
    <w:rsid w:val="00E62006"/>
    <w:rsid w:val="00E74A93"/>
    <w:rsid w:val="00E821D9"/>
    <w:rsid w:val="00E867F3"/>
    <w:rsid w:val="00E87C54"/>
    <w:rsid w:val="00E94DF3"/>
    <w:rsid w:val="00EA010B"/>
    <w:rsid w:val="00EA10BA"/>
    <w:rsid w:val="00EA259E"/>
    <w:rsid w:val="00EB2045"/>
    <w:rsid w:val="00EB2BC8"/>
    <w:rsid w:val="00EB6D37"/>
    <w:rsid w:val="00EC135E"/>
    <w:rsid w:val="00EC1C91"/>
    <w:rsid w:val="00ED6DC2"/>
    <w:rsid w:val="00ED76CA"/>
    <w:rsid w:val="00EF1677"/>
    <w:rsid w:val="00F1083D"/>
    <w:rsid w:val="00F14AAC"/>
    <w:rsid w:val="00F201F6"/>
    <w:rsid w:val="00F231C7"/>
    <w:rsid w:val="00F265B5"/>
    <w:rsid w:val="00F42012"/>
    <w:rsid w:val="00F42F13"/>
    <w:rsid w:val="00F43FCC"/>
    <w:rsid w:val="00F45FE4"/>
    <w:rsid w:val="00F55DE8"/>
    <w:rsid w:val="00F57577"/>
    <w:rsid w:val="00F61DDF"/>
    <w:rsid w:val="00F6591D"/>
    <w:rsid w:val="00F71780"/>
    <w:rsid w:val="00F82414"/>
    <w:rsid w:val="00F902C0"/>
    <w:rsid w:val="00F96941"/>
    <w:rsid w:val="00FA5E05"/>
    <w:rsid w:val="00FC23E2"/>
    <w:rsid w:val="00FC75B2"/>
    <w:rsid w:val="00FD72EE"/>
    <w:rsid w:val="00FE03B4"/>
    <w:rsid w:val="00FE3AC7"/>
    <w:rsid w:val="00FF2D93"/>
    <w:rsid w:val="00FF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6001B4"/>
  <w15:chartTrackingRefBased/>
  <w15:docId w15:val="{D71AF4E2-3615-4700-82F3-52FF88812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8F2E41"/>
    <w:rPr>
      <w:color w:val="954F72" w:themeColor="followedHyperlink"/>
      <w:u w:val="single"/>
    </w:rPr>
  </w:style>
  <w:style w:type="character" w:customStyle="1" w:styleId="HeaderChar">
    <w:name w:val="Header Char"/>
    <w:basedOn w:val="DefaultParagraphFont"/>
    <w:link w:val="Header"/>
    <w:rsid w:val="008F2E41"/>
    <w:rPr>
      <w:rFonts w:ascii="HR Times" w:hAnsi="HR Times"/>
      <w:lang w:eastAsia="en-US"/>
    </w:rPr>
  </w:style>
  <w:style w:type="character" w:customStyle="1" w:styleId="FooterChar">
    <w:name w:val="Footer Char"/>
    <w:basedOn w:val="DefaultParagraphFont"/>
    <w:link w:val="Footer"/>
    <w:rsid w:val="008F2E41"/>
    <w:rPr>
      <w:rFonts w:ascii="HR Times" w:hAnsi="HR Times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8F2E41"/>
    <w:pPr>
      <w:ind w:left="720"/>
      <w:contextualSpacing/>
    </w:pPr>
  </w:style>
  <w:style w:type="paragraph" w:customStyle="1" w:styleId="msonormal0">
    <w:name w:val="msonormal"/>
    <w:basedOn w:val="Normal"/>
    <w:rsid w:val="008F2E4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EMPTYCELLSTYLE">
    <w:name w:val="EMPTY_CELL_STYLE"/>
    <w:basedOn w:val="Normal"/>
    <w:qFormat/>
    <w:rsid w:val="008F2E41"/>
    <w:rPr>
      <w:rFonts w:ascii="Arimo" w:eastAsia="Arimo" w:hAnsi="Arimo" w:cs="Arimo"/>
      <w:color w:val="000000"/>
      <w:sz w:val="2"/>
      <w:lang w:val="en-US"/>
    </w:rPr>
  </w:style>
  <w:style w:type="paragraph" w:customStyle="1" w:styleId="prog3">
    <w:name w:val="prog3"/>
    <w:basedOn w:val="Normal"/>
    <w:qFormat/>
    <w:rsid w:val="008F2E41"/>
    <w:rPr>
      <w:rFonts w:ascii="Arimo" w:eastAsia="Arimo" w:hAnsi="Arimo" w:cs="Arimo"/>
      <w:color w:val="000000"/>
      <w:lang w:val="en-US"/>
    </w:rPr>
  </w:style>
  <w:style w:type="paragraph" w:customStyle="1" w:styleId="UvjetniStil">
    <w:name w:val="UvjetniStil"/>
    <w:basedOn w:val="Normal"/>
    <w:qFormat/>
    <w:rsid w:val="008F2E41"/>
    <w:rPr>
      <w:rFonts w:ascii="Arimo" w:eastAsia="Arimo" w:hAnsi="Arimo" w:cs="Arimo"/>
      <w:color w:val="000000"/>
      <w:lang w:val="en-US"/>
    </w:rPr>
  </w:style>
  <w:style w:type="paragraph" w:customStyle="1" w:styleId="UvjetniStil10">
    <w:name w:val="UvjetniStil|10"/>
    <w:qFormat/>
    <w:rsid w:val="008F2E41"/>
    <w:rPr>
      <w:rFonts w:ascii="Arimo" w:eastAsia="Arimo" w:hAnsi="Arimo" w:cs="Arimo"/>
      <w:b/>
      <w:color w:val="000000"/>
      <w:lang w:val="en-US" w:eastAsia="en-US"/>
    </w:rPr>
  </w:style>
  <w:style w:type="paragraph" w:customStyle="1" w:styleId="DefaultStyle">
    <w:name w:val="DefaultStyle"/>
    <w:qFormat/>
    <w:rsid w:val="008F2E41"/>
    <w:rPr>
      <w:rFonts w:ascii="Arimo" w:eastAsia="Arimo" w:hAnsi="Arimo" w:cs="Arimo"/>
      <w:color w:val="000000"/>
      <w:lang w:val="en-US" w:eastAsia="en-US"/>
    </w:rPr>
  </w:style>
  <w:style w:type="paragraph" w:customStyle="1" w:styleId="rgp2">
    <w:name w:val="rgp2"/>
    <w:basedOn w:val="DefaultStyle"/>
    <w:qFormat/>
    <w:rsid w:val="008F2E41"/>
    <w:rPr>
      <w:color w:val="FFFFFF"/>
    </w:rPr>
  </w:style>
  <w:style w:type="paragraph" w:customStyle="1" w:styleId="prog2">
    <w:name w:val="prog2"/>
    <w:basedOn w:val="DefaultStyle"/>
    <w:qFormat/>
    <w:rsid w:val="008F2E41"/>
  </w:style>
  <w:style w:type="table" w:styleId="TableGrid">
    <w:name w:val="Table Grid"/>
    <w:basedOn w:val="TableNormal"/>
    <w:uiPriority w:val="39"/>
    <w:rsid w:val="008F2E41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8203">
    <w:name w:val="box_458203"/>
    <w:basedOn w:val="Normal"/>
    <w:rsid w:val="005F34A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rog1">
    <w:name w:val="prog1"/>
    <w:basedOn w:val="DefaultStyle"/>
    <w:qFormat/>
    <w:rsid w:val="00BF6CA6"/>
    <w:rPr>
      <w:lang w:val="hr-HR" w:eastAsia="hr-HR"/>
    </w:rPr>
  </w:style>
  <w:style w:type="character" w:customStyle="1" w:styleId="ListParagraphChar">
    <w:name w:val="List Paragraph Char"/>
    <w:link w:val="ListParagraph"/>
    <w:uiPriority w:val="34"/>
    <w:locked/>
    <w:rsid w:val="00810260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1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5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426FB-3DF7-440F-B160-5ADCE9318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1268</TotalTime>
  <Pages>1</Pages>
  <Words>2669</Words>
  <Characters>15217</Characters>
  <Application>Microsoft Office Word</Application>
  <DocSecurity>0</DocSecurity>
  <Lines>126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17851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68</cp:revision>
  <cp:lastPrinted>2025-08-01T08:49:00Z</cp:lastPrinted>
  <dcterms:created xsi:type="dcterms:W3CDTF">2021-10-21T10:13:00Z</dcterms:created>
  <dcterms:modified xsi:type="dcterms:W3CDTF">2025-08-01T08:53:00Z</dcterms:modified>
</cp:coreProperties>
</file>