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15FD" w14:textId="77777777" w:rsidR="00282BB5" w:rsidRDefault="00282BB5" w:rsidP="00282BB5">
      <w:pPr>
        <w:rPr>
          <w:rFonts w:ascii="Times New Roman" w:hAnsi="Times New Roman"/>
          <w:sz w:val="22"/>
          <w:szCs w:val="22"/>
        </w:rPr>
      </w:pPr>
    </w:p>
    <w:p w14:paraId="31FC7115" w14:textId="77777777" w:rsidR="00C65A64" w:rsidRPr="007326EF" w:rsidRDefault="00C65A64" w:rsidP="00C65A64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KLASA:</w:t>
      </w:r>
      <w:r w:rsidRPr="007326EF">
        <w:rPr>
          <w:rFonts w:ascii="Times New Roman" w:hAnsi="Times New Roman"/>
          <w:sz w:val="22"/>
          <w:szCs w:val="22"/>
        </w:rPr>
        <w:tab/>
        <w:t>372-01/2</w:t>
      </w:r>
      <w:r>
        <w:rPr>
          <w:rFonts w:ascii="Times New Roman" w:hAnsi="Times New Roman"/>
          <w:sz w:val="22"/>
          <w:szCs w:val="22"/>
        </w:rPr>
        <w:t>5</w:t>
      </w:r>
      <w:r w:rsidRPr="007326EF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02</w:t>
      </w:r>
      <w:r w:rsidRPr="007326EF">
        <w:rPr>
          <w:rFonts w:ascii="Times New Roman" w:hAnsi="Times New Roman"/>
          <w:sz w:val="22"/>
          <w:szCs w:val="22"/>
        </w:rPr>
        <w:fldChar w:fldCharType="begin"/>
      </w:r>
      <w:r w:rsidRPr="007326EF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7326EF">
        <w:rPr>
          <w:rFonts w:ascii="Times New Roman" w:hAnsi="Times New Roman"/>
          <w:sz w:val="22"/>
          <w:szCs w:val="22"/>
        </w:rPr>
        <w:fldChar w:fldCharType="separate"/>
      </w:r>
      <w:r w:rsidRPr="007326EF">
        <w:rPr>
          <w:rFonts w:ascii="Times New Roman" w:hAnsi="Times New Roman"/>
          <w:sz w:val="22"/>
          <w:szCs w:val="22"/>
        </w:rPr>
        <w:fldChar w:fldCharType="end"/>
      </w:r>
    </w:p>
    <w:p w14:paraId="3C8B0FC4" w14:textId="3AF942B4" w:rsidR="00C65A64" w:rsidRPr="007326EF" w:rsidRDefault="00C65A64" w:rsidP="00C65A64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URBROJ:</w:t>
      </w:r>
      <w:r w:rsidRPr="007326EF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5</w:t>
      </w:r>
      <w:r w:rsidRPr="007326EF">
        <w:rPr>
          <w:rFonts w:ascii="Times New Roman" w:hAnsi="Times New Roman"/>
          <w:sz w:val="22"/>
          <w:szCs w:val="22"/>
        </w:rPr>
        <w:t>-</w:t>
      </w:r>
      <w:r w:rsidR="00F03B6F">
        <w:rPr>
          <w:rFonts w:ascii="Times New Roman" w:hAnsi="Times New Roman"/>
          <w:sz w:val="22"/>
          <w:szCs w:val="22"/>
        </w:rPr>
        <w:t>6</w:t>
      </w:r>
      <w:r w:rsidRPr="007326EF">
        <w:rPr>
          <w:rFonts w:ascii="Times New Roman" w:hAnsi="Times New Roman"/>
          <w:sz w:val="22"/>
          <w:szCs w:val="22"/>
        </w:rPr>
        <w:fldChar w:fldCharType="begin"/>
      </w:r>
      <w:r w:rsidRPr="007326EF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7326EF">
        <w:rPr>
          <w:rFonts w:ascii="Times New Roman" w:hAnsi="Times New Roman"/>
          <w:sz w:val="22"/>
          <w:szCs w:val="22"/>
        </w:rPr>
        <w:fldChar w:fldCharType="separate"/>
      </w:r>
      <w:r w:rsidRPr="007326EF">
        <w:rPr>
          <w:rFonts w:ascii="Times New Roman" w:hAnsi="Times New Roman"/>
          <w:sz w:val="22"/>
          <w:szCs w:val="22"/>
        </w:rPr>
        <w:fldChar w:fldCharType="end"/>
      </w:r>
    </w:p>
    <w:p w14:paraId="0F82BF3B" w14:textId="4779E1F4" w:rsidR="00282BB5" w:rsidRDefault="00C65A64" w:rsidP="00C65A64">
      <w:pPr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F03B6F">
        <w:rPr>
          <w:rFonts w:ascii="Times New Roman" w:hAnsi="Times New Roman"/>
          <w:sz w:val="22"/>
          <w:szCs w:val="22"/>
        </w:rPr>
        <w:t>10</w:t>
      </w:r>
      <w:r w:rsidR="00176AB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1</w:t>
      </w:r>
      <w:r w:rsidR="00F03B6F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</w:t>
      </w:r>
      <w:r w:rsidRPr="007326EF">
        <w:rPr>
          <w:rFonts w:ascii="Times New Roman" w:hAnsi="Times New Roman"/>
          <w:sz w:val="22"/>
          <w:szCs w:val="22"/>
        </w:rPr>
        <w:t xml:space="preserve">2025.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14:paraId="3C88F85A" w14:textId="77777777" w:rsidR="00C65A64" w:rsidRPr="00B41F4B" w:rsidRDefault="00C65A64" w:rsidP="00C65A64">
      <w:pPr>
        <w:rPr>
          <w:rFonts w:ascii="Times New Roman" w:hAnsi="Times New Roman"/>
          <w:sz w:val="22"/>
          <w:szCs w:val="22"/>
        </w:rPr>
      </w:pPr>
    </w:p>
    <w:p w14:paraId="5352B57F" w14:textId="5C19F92B" w:rsidR="00C65A64" w:rsidRPr="007326EF" w:rsidRDefault="00C65A64" w:rsidP="00C65A6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 xml:space="preserve">Na temelju članka 35. </w:t>
      </w:r>
      <w:r w:rsidRPr="007326EF">
        <w:rPr>
          <w:rFonts w:ascii="Times New Roman" w:hAnsi="Times New Roman"/>
          <w:bCs/>
          <w:sz w:val="22"/>
          <w:szCs w:val="22"/>
        </w:rPr>
        <w:t xml:space="preserve">Zakona o lokalnoj i područnoj (regionalnoj) samoupravi </w:t>
      </w:r>
      <w:r w:rsidRPr="007326EF">
        <w:rPr>
          <w:rFonts w:ascii="Times New Roman" w:hAnsi="Times New Roman"/>
          <w:sz w:val="22"/>
          <w:szCs w:val="22"/>
        </w:rPr>
        <w:t xml:space="preserve">(„Narodne novine“ broj </w:t>
      </w:r>
      <w:r w:rsidRPr="007326EF">
        <w:rPr>
          <w:rFonts w:ascii="Times New Roman" w:hAnsi="Times New Roman"/>
          <w:color w:val="231F20"/>
          <w:sz w:val="22"/>
          <w:szCs w:val="22"/>
          <w:shd w:val="clear" w:color="auto" w:fill="FFFFFF"/>
        </w:rPr>
        <w:t xml:space="preserve">33/01, 60/01., 129/05, 109/07, 125/08, 36/09, 150/11, 144/12, 19/13. – pročišćeni tekst, 137/15. – ispravak, 123/17 i 98/19), </w:t>
      </w:r>
      <w:r w:rsidRPr="007326EF">
        <w:rPr>
          <w:rFonts w:ascii="Times New Roman" w:hAnsi="Times New Roman"/>
          <w:sz w:val="22"/>
          <w:szCs w:val="22"/>
        </w:rPr>
        <w:t xml:space="preserve">članka 5. i 42. stavak 2. Zakona o zakupu i kupoprodaji poslovnoga prostora („Narodne novine“ broj 125/11, 64/15, 112/18 i 112/19-vjerodostojno tumačenje) i članka 37. stavak 1. točka 3. i 23. Statuta Općine Mljet („Službeni glasnik Općine Mljet“ broj 2/21 i 5/21-ispr.), a u skladu s odredbama </w:t>
      </w:r>
      <w:r w:rsidRPr="007326EF">
        <w:rPr>
          <w:rFonts w:ascii="Times New Roman" w:hAnsi="Times New Roman"/>
          <w:bCs/>
          <w:sz w:val="22"/>
          <w:szCs w:val="22"/>
        </w:rPr>
        <w:t xml:space="preserve">Odluke o gospodarenju nekretninama u vlasništvu Općine Mljet („Službeni glasnik Općine Mljet“ broj: 2/20 i 10/23) i odredbama </w:t>
      </w:r>
      <w:r w:rsidRPr="007326EF">
        <w:rPr>
          <w:rFonts w:ascii="Times New Roman" w:hAnsi="Times New Roman"/>
          <w:sz w:val="22"/>
          <w:szCs w:val="22"/>
        </w:rPr>
        <w:t xml:space="preserve">Zakona o vlasništvu i drugim stvarnim pravima („Narodne novine“ broj 91/96, 68/98, 137/99, 22/00, 73/00, 129/00, 114/01, 79/06, 141/06, 146/08, 38/09, 153/09 i 143/12, 152/4, 81/15 i 94/17-pročišćeni tekst), Općinsko vijeće Općine Mljet na svojoj </w:t>
      </w:r>
      <w:r w:rsidR="00F03B6F">
        <w:rPr>
          <w:rFonts w:ascii="Times New Roman" w:hAnsi="Times New Roman"/>
          <w:sz w:val="22"/>
          <w:szCs w:val="22"/>
        </w:rPr>
        <w:t>5.</w:t>
      </w:r>
      <w:r w:rsidRPr="007326EF">
        <w:rPr>
          <w:rFonts w:ascii="Times New Roman" w:hAnsi="Times New Roman"/>
          <w:sz w:val="22"/>
          <w:szCs w:val="22"/>
        </w:rPr>
        <w:t>sjednici održanoj dana</w:t>
      </w:r>
      <w:r>
        <w:rPr>
          <w:rFonts w:ascii="Times New Roman" w:hAnsi="Times New Roman"/>
          <w:sz w:val="22"/>
          <w:szCs w:val="22"/>
        </w:rPr>
        <w:t xml:space="preserve"> </w:t>
      </w:r>
      <w:r w:rsidR="00F03B6F">
        <w:rPr>
          <w:rFonts w:ascii="Times New Roman" w:hAnsi="Times New Roman"/>
          <w:sz w:val="22"/>
          <w:szCs w:val="22"/>
        </w:rPr>
        <w:t>10. studenog</w:t>
      </w:r>
      <w:r w:rsidRPr="007326EF">
        <w:rPr>
          <w:rFonts w:ascii="Times New Roman" w:hAnsi="Times New Roman"/>
          <w:sz w:val="22"/>
          <w:szCs w:val="22"/>
        </w:rPr>
        <w:t xml:space="preserve">  2025. godine donijelo je slijedeću</w:t>
      </w:r>
    </w:p>
    <w:p w14:paraId="2709BAA8" w14:textId="77777777" w:rsidR="00C65A64" w:rsidRPr="007326EF" w:rsidRDefault="00C65A64" w:rsidP="00C65A6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3B4A79A0" w14:textId="77777777" w:rsidR="00C65A64" w:rsidRPr="007326EF" w:rsidRDefault="00C65A64" w:rsidP="00C65A64">
      <w:pPr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O D L U K U</w:t>
      </w:r>
    </w:p>
    <w:p w14:paraId="3328CA9D" w14:textId="77777777" w:rsidR="00C65A64" w:rsidRPr="007326EF" w:rsidRDefault="00C65A64" w:rsidP="00C65A64">
      <w:pPr>
        <w:pStyle w:val="Header"/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 xml:space="preserve">o izmjenama i dopunama Odluke o zakupu i kupoprodaji poslovnog prostora </w:t>
      </w:r>
    </w:p>
    <w:p w14:paraId="3EF1BA8F" w14:textId="77777777" w:rsidR="00C65A64" w:rsidRPr="007326EF" w:rsidRDefault="00C65A64" w:rsidP="00C65A64">
      <w:pPr>
        <w:pStyle w:val="Header"/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na području Općine Mljet</w:t>
      </w:r>
    </w:p>
    <w:p w14:paraId="5A8ECB67" w14:textId="77777777" w:rsidR="00C65A64" w:rsidRPr="007326EF" w:rsidRDefault="00C65A64" w:rsidP="00C65A64">
      <w:pPr>
        <w:jc w:val="both"/>
        <w:rPr>
          <w:rFonts w:ascii="Times New Roman" w:hAnsi="Times New Roman"/>
          <w:sz w:val="22"/>
          <w:szCs w:val="22"/>
        </w:rPr>
      </w:pPr>
    </w:p>
    <w:p w14:paraId="331E04E3" w14:textId="77777777" w:rsidR="00C65A64" w:rsidRPr="007326EF" w:rsidRDefault="00C65A64" w:rsidP="00C65A64">
      <w:pPr>
        <w:numPr>
          <w:ilvl w:val="0"/>
          <w:numId w:val="1"/>
        </w:numPr>
        <w:ind w:left="1077"/>
        <w:jc w:val="both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OPĆE ODREDBE</w:t>
      </w:r>
    </w:p>
    <w:p w14:paraId="21AE4378" w14:textId="77777777" w:rsidR="00C65A64" w:rsidRPr="007326EF" w:rsidRDefault="00C65A64" w:rsidP="00C65A64">
      <w:pPr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Članak 1.</w:t>
      </w:r>
    </w:p>
    <w:p w14:paraId="355F259E" w14:textId="77777777" w:rsidR="00C65A64" w:rsidRPr="007326EF" w:rsidRDefault="00C65A64" w:rsidP="00C65A64">
      <w:pPr>
        <w:ind w:firstLine="720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bCs/>
          <w:sz w:val="22"/>
          <w:szCs w:val="22"/>
        </w:rPr>
        <w:t>Članak 3. Odluke o zakupu i kupoprodaji poslovnog prostora</w:t>
      </w:r>
      <w:r>
        <w:rPr>
          <w:rFonts w:ascii="Times New Roman" w:hAnsi="Times New Roman"/>
          <w:bCs/>
          <w:sz w:val="22"/>
          <w:szCs w:val="22"/>
        </w:rPr>
        <w:t xml:space="preserve"> na području Općine Mljet </w:t>
      </w:r>
      <w:r w:rsidRPr="007326EF">
        <w:rPr>
          <w:rFonts w:ascii="Times New Roman" w:hAnsi="Times New Roman"/>
          <w:bCs/>
          <w:sz w:val="22"/>
          <w:szCs w:val="22"/>
        </w:rPr>
        <w:t xml:space="preserve"> </w:t>
      </w:r>
      <w:r w:rsidRPr="007326EF">
        <w:rPr>
          <w:rFonts w:ascii="Times New Roman" w:hAnsi="Times New Roman"/>
          <w:sz w:val="22"/>
          <w:szCs w:val="22"/>
        </w:rPr>
        <w:t>(„Službeni glasnik Općine Mljet“ broj 8/24) mijenja se i glasi:</w:t>
      </w:r>
    </w:p>
    <w:p w14:paraId="1E32DBC4" w14:textId="77777777" w:rsidR="00C65A64" w:rsidRPr="007326EF" w:rsidRDefault="00C65A64" w:rsidP="00C65A64">
      <w:pPr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Članak 3</w:t>
      </w:r>
    </w:p>
    <w:p w14:paraId="2025BEFA" w14:textId="77777777" w:rsidR="00C65A64" w:rsidRPr="007326EF" w:rsidRDefault="00C65A64" w:rsidP="00C65A64">
      <w:p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ab/>
        <w:t xml:space="preserve">Minimalna zakupnina za zakup poslovnog prostora utvrđuje se kako slijedi: </w:t>
      </w:r>
    </w:p>
    <w:p w14:paraId="631C4F51" w14:textId="77777777" w:rsidR="00C65A64" w:rsidRPr="007326EF" w:rsidRDefault="00C65A64" w:rsidP="00C65A64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poslovni prostor za proizvodne djelatnosti 0,77 EUR/m</w:t>
      </w:r>
      <w:r w:rsidRPr="007326EF">
        <w:rPr>
          <w:rFonts w:ascii="Times New Roman" w:hAnsi="Times New Roman"/>
          <w:sz w:val="22"/>
          <w:szCs w:val="22"/>
          <w:vertAlign w:val="superscript"/>
        </w:rPr>
        <w:t>2</w:t>
      </w:r>
      <w:r w:rsidRPr="007326EF">
        <w:rPr>
          <w:rFonts w:ascii="Times New Roman" w:hAnsi="Times New Roman"/>
          <w:sz w:val="22"/>
          <w:szCs w:val="22"/>
        </w:rPr>
        <w:t>;</w:t>
      </w:r>
    </w:p>
    <w:p w14:paraId="501BAFBD" w14:textId="77777777" w:rsidR="00C65A64" w:rsidRPr="007326EF" w:rsidRDefault="00C65A64" w:rsidP="00C65A64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poslovni prostor za uredsku namjenu 1,69 EUR/m</w:t>
      </w:r>
      <w:r w:rsidRPr="007326EF">
        <w:rPr>
          <w:rFonts w:ascii="Times New Roman" w:hAnsi="Times New Roman"/>
          <w:sz w:val="22"/>
          <w:szCs w:val="22"/>
          <w:vertAlign w:val="superscript"/>
        </w:rPr>
        <w:t>2</w:t>
      </w:r>
      <w:r w:rsidRPr="007326EF">
        <w:rPr>
          <w:rFonts w:ascii="Times New Roman" w:hAnsi="Times New Roman"/>
          <w:sz w:val="22"/>
          <w:szCs w:val="22"/>
        </w:rPr>
        <w:t>;</w:t>
      </w:r>
    </w:p>
    <w:p w14:paraId="5131D348" w14:textId="77777777" w:rsidR="00C65A64" w:rsidRPr="007326EF" w:rsidRDefault="00C65A64" w:rsidP="00C65A64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poslovni prostor za uslužne djelatnosti, osim trgovine i ugostiteljstva 5,06 EUR/m</w:t>
      </w:r>
      <w:r w:rsidRPr="007326EF">
        <w:rPr>
          <w:rFonts w:ascii="Times New Roman" w:hAnsi="Times New Roman"/>
          <w:sz w:val="22"/>
          <w:szCs w:val="22"/>
          <w:vertAlign w:val="superscript"/>
        </w:rPr>
        <w:t>2</w:t>
      </w:r>
      <w:r w:rsidRPr="007326EF">
        <w:rPr>
          <w:rFonts w:ascii="Times New Roman" w:hAnsi="Times New Roman"/>
          <w:sz w:val="22"/>
          <w:szCs w:val="22"/>
        </w:rPr>
        <w:t xml:space="preserve"> i</w:t>
      </w:r>
    </w:p>
    <w:p w14:paraId="7F834107" w14:textId="77777777" w:rsidR="00C65A64" w:rsidRPr="007326EF" w:rsidRDefault="00C65A64" w:rsidP="00C65A64">
      <w:pPr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>poslovni prostor za trgovinu i ugostiteljstvo 10,12 EUR/m</w:t>
      </w:r>
      <w:r w:rsidRPr="007326EF">
        <w:rPr>
          <w:rFonts w:ascii="Times New Roman" w:hAnsi="Times New Roman"/>
          <w:sz w:val="22"/>
          <w:szCs w:val="22"/>
          <w:vertAlign w:val="superscript"/>
        </w:rPr>
        <w:t>2</w:t>
      </w:r>
      <w:r w:rsidRPr="007326EF">
        <w:rPr>
          <w:rFonts w:ascii="Times New Roman" w:hAnsi="Times New Roman"/>
          <w:sz w:val="22"/>
          <w:szCs w:val="22"/>
        </w:rPr>
        <w:t>.“</w:t>
      </w:r>
    </w:p>
    <w:p w14:paraId="06F4AEB6" w14:textId="77777777" w:rsidR="00C65A64" w:rsidRPr="007326EF" w:rsidRDefault="00C65A64" w:rsidP="00F03B6F">
      <w:pPr>
        <w:rPr>
          <w:rFonts w:ascii="Times New Roman" w:hAnsi="Times New Roman"/>
          <w:bCs/>
          <w:sz w:val="22"/>
          <w:szCs w:val="22"/>
        </w:rPr>
      </w:pPr>
    </w:p>
    <w:p w14:paraId="73DF1F7B" w14:textId="77777777" w:rsidR="00C65A64" w:rsidRPr="007326EF" w:rsidRDefault="00C65A64" w:rsidP="00C65A64">
      <w:pPr>
        <w:jc w:val="center"/>
        <w:rPr>
          <w:rFonts w:ascii="Times New Roman" w:hAnsi="Times New Roman"/>
          <w:b/>
          <w:sz w:val="22"/>
          <w:szCs w:val="22"/>
        </w:rPr>
      </w:pPr>
      <w:r w:rsidRPr="007326EF">
        <w:rPr>
          <w:rFonts w:ascii="Times New Roman" w:hAnsi="Times New Roman"/>
          <w:b/>
          <w:sz w:val="22"/>
          <w:szCs w:val="22"/>
        </w:rPr>
        <w:t>Članak 2.</w:t>
      </w:r>
    </w:p>
    <w:p w14:paraId="50BE6027" w14:textId="6B78D464" w:rsidR="00282BB5" w:rsidRPr="00B41F4B" w:rsidRDefault="00C65A64" w:rsidP="00282BB5">
      <w:pPr>
        <w:jc w:val="both"/>
        <w:rPr>
          <w:rFonts w:ascii="Times New Roman" w:hAnsi="Times New Roman"/>
          <w:sz w:val="22"/>
          <w:szCs w:val="22"/>
        </w:rPr>
      </w:pPr>
      <w:r w:rsidRPr="007326EF">
        <w:rPr>
          <w:rFonts w:ascii="Times New Roman" w:hAnsi="Times New Roman"/>
          <w:sz w:val="22"/>
          <w:szCs w:val="22"/>
        </w:rPr>
        <w:tab/>
        <w:t>1) Ova Odluka stupa na snagu osmog dana od dana objave u „Službenom glasniku Općine Mljet“, a primjenjuje se od 01. siječnja 2026. godine.</w:t>
      </w:r>
    </w:p>
    <w:p w14:paraId="5A5AB31E" w14:textId="77777777" w:rsidR="00282BB5" w:rsidRDefault="00282BB5" w:rsidP="00282BB5">
      <w:pPr>
        <w:rPr>
          <w:rFonts w:ascii="Times New Roman" w:hAnsi="Times New Roman"/>
          <w:sz w:val="22"/>
          <w:szCs w:val="22"/>
        </w:rPr>
      </w:pPr>
    </w:p>
    <w:p w14:paraId="5112FF8D" w14:textId="77777777" w:rsidR="00E32933" w:rsidRDefault="00E32933" w:rsidP="00282BB5">
      <w:pPr>
        <w:rPr>
          <w:rFonts w:ascii="Times New Roman" w:hAnsi="Times New Roman"/>
          <w:sz w:val="22"/>
          <w:szCs w:val="22"/>
        </w:rPr>
      </w:pPr>
    </w:p>
    <w:p w14:paraId="746E7419" w14:textId="77777777" w:rsidR="00E32933" w:rsidRDefault="00E32933" w:rsidP="00282BB5">
      <w:pPr>
        <w:rPr>
          <w:rFonts w:ascii="Times New Roman" w:hAnsi="Times New Roman"/>
          <w:sz w:val="22"/>
          <w:szCs w:val="22"/>
        </w:rPr>
      </w:pPr>
    </w:p>
    <w:p w14:paraId="5DEC1604" w14:textId="77777777" w:rsidR="00E32933" w:rsidRPr="00E32933" w:rsidRDefault="00E32933" w:rsidP="00E32933">
      <w:pPr>
        <w:ind w:firstLine="720"/>
        <w:rPr>
          <w:rFonts w:ascii="Times New Roman" w:hAnsi="Times New Roman"/>
          <w:sz w:val="22"/>
          <w:szCs w:val="22"/>
        </w:rPr>
      </w:pPr>
      <w:r w:rsidRPr="00E32933">
        <w:rPr>
          <w:rFonts w:ascii="Times New Roman" w:hAnsi="Times New Roman"/>
          <w:sz w:val="22"/>
          <w:szCs w:val="22"/>
        </w:rPr>
        <w:t>DOSTAVITI:</w:t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66DB2B8C" w14:textId="5ED2B245" w:rsidR="00E32933" w:rsidRPr="00E32933" w:rsidRDefault="00E32933" w:rsidP="00E32933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E32933">
        <w:rPr>
          <w:rFonts w:ascii="Times New Roman" w:hAnsi="Times New Roman"/>
          <w:sz w:val="22"/>
          <w:szCs w:val="22"/>
        </w:rPr>
        <w:t xml:space="preserve">Ministarstvo </w:t>
      </w:r>
      <w:r>
        <w:rPr>
          <w:rFonts w:ascii="Times New Roman" w:hAnsi="Times New Roman"/>
          <w:sz w:val="22"/>
          <w:szCs w:val="22"/>
        </w:rPr>
        <w:t>gospodarstva</w:t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ab/>
      </w:r>
    </w:p>
    <w:p w14:paraId="012292DF" w14:textId="64EBF60D" w:rsidR="00E32933" w:rsidRPr="00E32933" w:rsidRDefault="00E32933" w:rsidP="00E32933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E32933"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32933">
        <w:rPr>
          <w:rFonts w:ascii="Times New Roman" w:hAnsi="Times New Roman"/>
          <w:sz w:val="22"/>
          <w:szCs w:val="22"/>
        </w:rPr>
        <w:t>Pero Bašica, dipl. ing.</w:t>
      </w:r>
    </w:p>
    <w:p w14:paraId="266935E7" w14:textId="77777777" w:rsidR="00E32933" w:rsidRPr="00E32933" w:rsidRDefault="00E32933" w:rsidP="00E32933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E32933">
        <w:rPr>
          <w:rFonts w:ascii="Times New Roman" w:hAnsi="Times New Roman"/>
          <w:sz w:val="22"/>
          <w:szCs w:val="22"/>
        </w:rPr>
        <w:t>Računovodstvo</w:t>
      </w:r>
    </w:p>
    <w:p w14:paraId="2D459DEF" w14:textId="77777777" w:rsidR="00E32933" w:rsidRPr="00E32933" w:rsidRDefault="00E32933" w:rsidP="00E32933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E32933">
        <w:rPr>
          <w:rFonts w:ascii="Times New Roman" w:hAnsi="Times New Roman"/>
          <w:sz w:val="22"/>
          <w:szCs w:val="22"/>
        </w:rPr>
        <w:t>Komunalni poslovi</w:t>
      </w:r>
    </w:p>
    <w:p w14:paraId="62C8B5F2" w14:textId="36D70D52" w:rsidR="00E32933" w:rsidRPr="00E32933" w:rsidRDefault="00E32933" w:rsidP="00E32933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E32933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5</w:t>
      </w:r>
      <w:r w:rsidRPr="00E32933">
        <w:rPr>
          <w:rFonts w:ascii="Times New Roman" w:hAnsi="Times New Roman"/>
          <w:sz w:val="22"/>
          <w:szCs w:val="22"/>
        </w:rPr>
        <w:t>-01/0</w:t>
      </w:r>
      <w:r>
        <w:rPr>
          <w:rFonts w:ascii="Times New Roman" w:hAnsi="Times New Roman"/>
          <w:sz w:val="22"/>
          <w:szCs w:val="22"/>
        </w:rPr>
        <w:t>8</w:t>
      </w:r>
    </w:p>
    <w:p w14:paraId="48F8FE7C" w14:textId="77777777" w:rsidR="00E32933" w:rsidRPr="00E32933" w:rsidRDefault="00E32933" w:rsidP="00E32933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E32933">
        <w:rPr>
          <w:rFonts w:ascii="Times New Roman" w:hAnsi="Times New Roman"/>
          <w:sz w:val="22"/>
          <w:szCs w:val="22"/>
        </w:rPr>
        <w:t>Pismohrana</w:t>
      </w:r>
    </w:p>
    <w:p w14:paraId="6CAB12DF" w14:textId="77777777" w:rsidR="00E32933" w:rsidRPr="00B41F4B" w:rsidRDefault="00E32933" w:rsidP="00282BB5">
      <w:pPr>
        <w:rPr>
          <w:rFonts w:ascii="Times New Roman" w:hAnsi="Times New Roman"/>
          <w:sz w:val="22"/>
          <w:szCs w:val="22"/>
        </w:rPr>
      </w:pPr>
    </w:p>
    <w:sectPr w:rsidR="00E32933" w:rsidRPr="00B41F4B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EE64" w14:textId="77777777" w:rsidR="00B9214B" w:rsidRDefault="00B9214B">
      <w:r>
        <w:separator/>
      </w:r>
    </w:p>
  </w:endnote>
  <w:endnote w:type="continuationSeparator" w:id="0">
    <w:p w14:paraId="55858720" w14:textId="77777777" w:rsidR="00B9214B" w:rsidRDefault="00B9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11F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649A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B47C72C" wp14:editId="4BB0A55F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5B95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FA94A2C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C8F7F35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80FEC9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D347" w14:textId="77777777" w:rsidR="00B9214B" w:rsidRDefault="00B9214B">
      <w:r>
        <w:separator/>
      </w:r>
    </w:p>
  </w:footnote>
  <w:footnote w:type="continuationSeparator" w:id="0">
    <w:p w14:paraId="431AAE43" w14:textId="77777777" w:rsidR="00B9214B" w:rsidRDefault="00B9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4C66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C515E03" wp14:editId="589084E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2A66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3B6332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FD53D6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2A26BC5" w14:textId="37673A40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392382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13DB"/>
    <w:multiLevelType w:val="hybridMultilevel"/>
    <w:tmpl w:val="EBDE45B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ED03C37"/>
    <w:multiLevelType w:val="hybridMultilevel"/>
    <w:tmpl w:val="41EEC79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1CC9D0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DF7AC3"/>
    <w:multiLevelType w:val="hybridMultilevel"/>
    <w:tmpl w:val="0C06ABAE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9CD6911"/>
    <w:multiLevelType w:val="hybridMultilevel"/>
    <w:tmpl w:val="0A92F9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60ABC"/>
    <w:multiLevelType w:val="hybridMultilevel"/>
    <w:tmpl w:val="F3883F9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4526168"/>
    <w:multiLevelType w:val="hybridMultilevel"/>
    <w:tmpl w:val="7250F6E4"/>
    <w:lvl w:ilvl="0" w:tplc="4C8266F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D68E2"/>
    <w:multiLevelType w:val="hybridMultilevel"/>
    <w:tmpl w:val="68C850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974E7F"/>
    <w:multiLevelType w:val="hybridMultilevel"/>
    <w:tmpl w:val="3B4AF5CC"/>
    <w:lvl w:ilvl="0" w:tplc="671AD7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B3562"/>
    <w:multiLevelType w:val="hybridMultilevel"/>
    <w:tmpl w:val="7314377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D1E4E99"/>
    <w:multiLevelType w:val="hybridMultilevel"/>
    <w:tmpl w:val="9794A03A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D64475A"/>
    <w:multiLevelType w:val="hybridMultilevel"/>
    <w:tmpl w:val="178812F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F315813"/>
    <w:multiLevelType w:val="hybridMultilevel"/>
    <w:tmpl w:val="54EEB4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B5A99"/>
    <w:multiLevelType w:val="hybridMultilevel"/>
    <w:tmpl w:val="E04C65D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7079DF"/>
    <w:multiLevelType w:val="hybridMultilevel"/>
    <w:tmpl w:val="39C8F6A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7D17FE5"/>
    <w:multiLevelType w:val="hybridMultilevel"/>
    <w:tmpl w:val="59F0B6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DE3C16"/>
    <w:multiLevelType w:val="hybridMultilevel"/>
    <w:tmpl w:val="DE28450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88123760">
    <w:abstractNumId w:val="7"/>
  </w:num>
  <w:num w:numId="2" w16cid:durableId="1918049722">
    <w:abstractNumId w:val="15"/>
  </w:num>
  <w:num w:numId="3" w16cid:durableId="432166486">
    <w:abstractNumId w:val="3"/>
  </w:num>
  <w:num w:numId="4" w16cid:durableId="1658997733">
    <w:abstractNumId w:val="6"/>
  </w:num>
  <w:num w:numId="5" w16cid:durableId="1499081298">
    <w:abstractNumId w:val="10"/>
  </w:num>
  <w:num w:numId="6" w16cid:durableId="1419866604">
    <w:abstractNumId w:val="11"/>
  </w:num>
  <w:num w:numId="7" w16cid:durableId="727067917">
    <w:abstractNumId w:val="2"/>
  </w:num>
  <w:num w:numId="8" w16cid:durableId="1988853002">
    <w:abstractNumId w:val="0"/>
  </w:num>
  <w:num w:numId="9" w16cid:durableId="871378430">
    <w:abstractNumId w:val="4"/>
  </w:num>
  <w:num w:numId="10" w16cid:durableId="528956571">
    <w:abstractNumId w:val="14"/>
  </w:num>
  <w:num w:numId="11" w16cid:durableId="919218584">
    <w:abstractNumId w:val="9"/>
  </w:num>
  <w:num w:numId="12" w16cid:durableId="1829981144">
    <w:abstractNumId w:val="12"/>
  </w:num>
  <w:num w:numId="13" w16cid:durableId="1897816601">
    <w:abstractNumId w:val="8"/>
  </w:num>
  <w:num w:numId="14" w16cid:durableId="769742520">
    <w:abstractNumId w:val="1"/>
  </w:num>
  <w:num w:numId="15" w16cid:durableId="494565526">
    <w:abstractNumId w:val="16"/>
  </w:num>
  <w:num w:numId="16" w16cid:durableId="1397511050">
    <w:abstractNumId w:val="5"/>
  </w:num>
  <w:num w:numId="17" w16cid:durableId="5562795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B5"/>
    <w:rsid w:val="00005676"/>
    <w:rsid w:val="00035E59"/>
    <w:rsid w:val="00061A33"/>
    <w:rsid w:val="00071382"/>
    <w:rsid w:val="00092034"/>
    <w:rsid w:val="00176AB6"/>
    <w:rsid w:val="001B3621"/>
    <w:rsid w:val="001F7033"/>
    <w:rsid w:val="00282BB5"/>
    <w:rsid w:val="002967C9"/>
    <w:rsid w:val="002F1F4E"/>
    <w:rsid w:val="00331125"/>
    <w:rsid w:val="00392382"/>
    <w:rsid w:val="003C5194"/>
    <w:rsid w:val="003E7515"/>
    <w:rsid w:val="00423226"/>
    <w:rsid w:val="00585313"/>
    <w:rsid w:val="006045E1"/>
    <w:rsid w:val="00655BE0"/>
    <w:rsid w:val="00667EA8"/>
    <w:rsid w:val="006F67C0"/>
    <w:rsid w:val="00707C93"/>
    <w:rsid w:val="0072133B"/>
    <w:rsid w:val="007550F6"/>
    <w:rsid w:val="007C05ED"/>
    <w:rsid w:val="007E3034"/>
    <w:rsid w:val="00813833"/>
    <w:rsid w:val="008800A2"/>
    <w:rsid w:val="00923704"/>
    <w:rsid w:val="009632A9"/>
    <w:rsid w:val="00A23355"/>
    <w:rsid w:val="00AD1F6E"/>
    <w:rsid w:val="00AF4C44"/>
    <w:rsid w:val="00B101A0"/>
    <w:rsid w:val="00B41F4B"/>
    <w:rsid w:val="00B44773"/>
    <w:rsid w:val="00B533AA"/>
    <w:rsid w:val="00B9214B"/>
    <w:rsid w:val="00BE7A75"/>
    <w:rsid w:val="00C33AEF"/>
    <w:rsid w:val="00C65A64"/>
    <w:rsid w:val="00D03E59"/>
    <w:rsid w:val="00DD44D5"/>
    <w:rsid w:val="00E00698"/>
    <w:rsid w:val="00E20C2A"/>
    <w:rsid w:val="00E3221F"/>
    <w:rsid w:val="00E32933"/>
    <w:rsid w:val="00EA259E"/>
    <w:rsid w:val="00EB6D37"/>
    <w:rsid w:val="00ED76CA"/>
    <w:rsid w:val="00F03B6F"/>
    <w:rsid w:val="00F201F6"/>
    <w:rsid w:val="00F71780"/>
    <w:rsid w:val="00FC75B2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0B441"/>
  <w15:chartTrackingRefBased/>
  <w15:docId w15:val="{7896D7BA-69D3-4C2B-A95B-4E5DD29F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BB5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sid w:val="00282BB5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9</cp:revision>
  <cp:lastPrinted>2009-06-18T11:51:00Z</cp:lastPrinted>
  <dcterms:created xsi:type="dcterms:W3CDTF">2024-10-26T12:27:00Z</dcterms:created>
  <dcterms:modified xsi:type="dcterms:W3CDTF">2025-11-05T08:53:00Z</dcterms:modified>
</cp:coreProperties>
</file>