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2FA79" w14:textId="77777777" w:rsidR="00916CCD" w:rsidRDefault="00916CCD" w:rsidP="00916CCD">
      <w:pPr>
        <w:rPr>
          <w:rFonts w:ascii="Times New Roman" w:hAnsi="Times New Roman"/>
          <w:sz w:val="22"/>
          <w:szCs w:val="22"/>
        </w:rPr>
      </w:pPr>
    </w:p>
    <w:p w14:paraId="5831DB6D" w14:textId="1DBB6FF6" w:rsidR="00916CCD" w:rsidRPr="00B141C2" w:rsidRDefault="00916CCD" w:rsidP="00916CCD">
      <w:pPr>
        <w:rPr>
          <w:rFonts w:ascii="Times New Roman" w:hAnsi="Times New Roman"/>
          <w:sz w:val="22"/>
          <w:szCs w:val="22"/>
        </w:rPr>
      </w:pPr>
      <w:r w:rsidRPr="00B141C2">
        <w:rPr>
          <w:rFonts w:ascii="Times New Roman" w:hAnsi="Times New Roman"/>
          <w:sz w:val="22"/>
          <w:szCs w:val="22"/>
        </w:rPr>
        <w:t>KLASA:</w:t>
      </w:r>
      <w:r w:rsidRPr="00B141C2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4"/>
          <w:szCs w:val="24"/>
        </w:rPr>
        <w:t>372-03/25-01/04</w:t>
      </w:r>
      <w:r w:rsidRPr="00256394">
        <w:rPr>
          <w:rFonts w:ascii="Times New Roman" w:hAnsi="Times New Roman"/>
          <w:sz w:val="22"/>
          <w:szCs w:val="22"/>
        </w:rPr>
        <w:fldChar w:fldCharType="begin"/>
      </w:r>
      <w:r w:rsidRPr="00256394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256394">
        <w:rPr>
          <w:rFonts w:ascii="Times New Roman" w:hAnsi="Times New Roman"/>
          <w:sz w:val="22"/>
          <w:szCs w:val="22"/>
        </w:rPr>
        <w:fldChar w:fldCharType="separate"/>
      </w:r>
      <w:r w:rsidRPr="00256394">
        <w:rPr>
          <w:rFonts w:ascii="Times New Roman" w:hAnsi="Times New Roman"/>
          <w:sz w:val="22"/>
          <w:szCs w:val="22"/>
        </w:rPr>
        <w:fldChar w:fldCharType="end"/>
      </w:r>
      <w:r w:rsidRPr="00B141C2">
        <w:rPr>
          <w:rFonts w:ascii="Times New Roman" w:hAnsi="Times New Roman"/>
          <w:sz w:val="22"/>
          <w:szCs w:val="22"/>
        </w:rPr>
        <w:fldChar w:fldCharType="begin"/>
      </w:r>
      <w:r w:rsidRPr="00B141C2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B141C2">
        <w:rPr>
          <w:rFonts w:ascii="Times New Roman" w:hAnsi="Times New Roman"/>
          <w:sz w:val="22"/>
          <w:szCs w:val="22"/>
        </w:rPr>
        <w:fldChar w:fldCharType="separate"/>
      </w:r>
      <w:r w:rsidRPr="00B141C2">
        <w:rPr>
          <w:rFonts w:ascii="Times New Roman" w:hAnsi="Times New Roman"/>
          <w:sz w:val="22"/>
          <w:szCs w:val="22"/>
        </w:rPr>
        <w:fldChar w:fldCharType="end"/>
      </w:r>
    </w:p>
    <w:p w14:paraId="0BBBC1BD" w14:textId="77777777" w:rsidR="00916CCD" w:rsidRPr="00B141C2" w:rsidRDefault="00916CCD" w:rsidP="00916CCD">
      <w:pPr>
        <w:rPr>
          <w:rFonts w:ascii="Times New Roman" w:hAnsi="Times New Roman"/>
          <w:sz w:val="22"/>
          <w:szCs w:val="22"/>
        </w:rPr>
      </w:pPr>
      <w:r w:rsidRPr="00B141C2">
        <w:rPr>
          <w:rFonts w:ascii="Times New Roman" w:hAnsi="Times New Roman"/>
          <w:sz w:val="22"/>
          <w:szCs w:val="22"/>
        </w:rPr>
        <w:t>URBROJ:</w:t>
      </w:r>
      <w:r w:rsidRPr="00B141C2">
        <w:rPr>
          <w:rFonts w:ascii="Times New Roman" w:hAnsi="Times New Roman"/>
          <w:sz w:val="22"/>
          <w:szCs w:val="22"/>
        </w:rPr>
        <w:tab/>
        <w:t>2117-03-2</w:t>
      </w:r>
      <w:r>
        <w:rPr>
          <w:rFonts w:ascii="Times New Roman" w:hAnsi="Times New Roman"/>
          <w:sz w:val="22"/>
          <w:szCs w:val="22"/>
        </w:rPr>
        <w:t>5</w:t>
      </w:r>
      <w:r w:rsidRPr="00B141C2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15</w:t>
      </w:r>
      <w:r w:rsidRPr="00B141C2">
        <w:rPr>
          <w:rFonts w:ascii="Times New Roman" w:hAnsi="Times New Roman"/>
          <w:sz w:val="22"/>
          <w:szCs w:val="22"/>
        </w:rPr>
        <w:fldChar w:fldCharType="begin"/>
      </w:r>
      <w:r w:rsidRPr="00B141C2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B141C2">
        <w:rPr>
          <w:rFonts w:ascii="Times New Roman" w:hAnsi="Times New Roman"/>
          <w:sz w:val="22"/>
          <w:szCs w:val="22"/>
        </w:rPr>
        <w:fldChar w:fldCharType="separate"/>
      </w:r>
      <w:r w:rsidRPr="00B141C2">
        <w:rPr>
          <w:rFonts w:ascii="Times New Roman" w:hAnsi="Times New Roman"/>
          <w:sz w:val="22"/>
          <w:szCs w:val="22"/>
        </w:rPr>
        <w:fldChar w:fldCharType="end"/>
      </w:r>
    </w:p>
    <w:p w14:paraId="3D0431AC" w14:textId="2848D473" w:rsidR="00916CCD" w:rsidRPr="00B141C2" w:rsidRDefault="00916CCD" w:rsidP="00916CCD">
      <w:pPr>
        <w:rPr>
          <w:rFonts w:ascii="Times New Roman" w:hAnsi="Times New Roman"/>
          <w:sz w:val="22"/>
          <w:szCs w:val="22"/>
        </w:rPr>
      </w:pPr>
      <w:r w:rsidRPr="00B141C2">
        <w:rPr>
          <w:rFonts w:ascii="Times New Roman" w:hAnsi="Times New Roman"/>
          <w:sz w:val="22"/>
          <w:szCs w:val="22"/>
        </w:rPr>
        <w:t xml:space="preserve">Babino Polje, </w:t>
      </w:r>
      <w:r w:rsidRPr="00B141C2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16.10.</w:t>
      </w:r>
      <w:r w:rsidRPr="00B141C2">
        <w:rPr>
          <w:rFonts w:ascii="Times New Roman" w:hAnsi="Times New Roman"/>
          <w:sz w:val="22"/>
          <w:szCs w:val="22"/>
        </w:rPr>
        <w:t>202</w:t>
      </w:r>
      <w:r>
        <w:rPr>
          <w:rFonts w:ascii="Times New Roman" w:hAnsi="Times New Roman"/>
          <w:sz w:val="22"/>
          <w:szCs w:val="22"/>
        </w:rPr>
        <w:t>5</w:t>
      </w:r>
      <w:r w:rsidRPr="00B141C2">
        <w:rPr>
          <w:rFonts w:ascii="Times New Roman" w:hAnsi="Times New Roman"/>
          <w:sz w:val="22"/>
          <w:szCs w:val="22"/>
        </w:rPr>
        <w:t>.</w:t>
      </w:r>
    </w:p>
    <w:p w14:paraId="041460F9" w14:textId="77777777" w:rsidR="006045E1" w:rsidRDefault="006045E1">
      <w:pPr>
        <w:spacing w:before="120"/>
      </w:pPr>
    </w:p>
    <w:p w14:paraId="3858A6F5" w14:textId="6D068991" w:rsidR="00916CCD" w:rsidRDefault="00916CCD" w:rsidP="00916CCD">
      <w:pPr>
        <w:ind w:firstLine="720"/>
        <w:rPr>
          <w:rFonts w:ascii="Times New Roman" w:hAnsi="Times New Roman"/>
          <w:sz w:val="22"/>
          <w:szCs w:val="22"/>
        </w:rPr>
      </w:pPr>
      <w:r w:rsidRPr="00791B46">
        <w:rPr>
          <w:rFonts w:ascii="Times New Roman" w:hAnsi="Times New Roman"/>
          <w:sz w:val="24"/>
          <w:szCs w:val="24"/>
        </w:rPr>
        <w:t xml:space="preserve">Na temelju članka </w:t>
      </w:r>
      <w:r>
        <w:rPr>
          <w:rFonts w:ascii="Times New Roman" w:hAnsi="Times New Roman"/>
          <w:sz w:val="24"/>
          <w:szCs w:val="24"/>
        </w:rPr>
        <w:t>17</w:t>
      </w:r>
      <w:r w:rsidRPr="00791B46">
        <w:rPr>
          <w:rFonts w:ascii="Times New Roman" w:hAnsi="Times New Roman"/>
          <w:sz w:val="24"/>
          <w:szCs w:val="24"/>
        </w:rPr>
        <w:t xml:space="preserve">.. </w:t>
      </w:r>
      <w:r w:rsidRPr="00791B46">
        <w:rPr>
          <w:rFonts w:ascii="Times New Roman" w:hAnsi="Times New Roman"/>
          <w:sz w:val="22"/>
          <w:szCs w:val="22"/>
        </w:rPr>
        <w:t>Odluke o zakupu i kupoprodaji poslovnog prostora na području Općine Mljet („Službeni glasnik Općine Mljet“ broj 8/24)</w:t>
      </w:r>
      <w:r>
        <w:rPr>
          <w:rFonts w:ascii="Times New Roman" w:hAnsi="Times New Roman"/>
          <w:sz w:val="22"/>
          <w:szCs w:val="22"/>
        </w:rPr>
        <w:t xml:space="preserve"> i članka 53. stavak 1. točka 7., 8. i 30. Statuta Općine Mljet („Službeni glasnik Općine Mljet“ broj: 2/21 i 5/21-ispr.)</w:t>
      </w:r>
      <w:r w:rsidRPr="00791B46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 xml:space="preserve">uz shodnu primjenu odredbi </w:t>
      </w:r>
      <w:r w:rsidRPr="00B41F4B">
        <w:rPr>
          <w:rFonts w:ascii="Times New Roman" w:hAnsi="Times New Roman"/>
          <w:sz w:val="22"/>
          <w:szCs w:val="22"/>
        </w:rPr>
        <w:t>Zakona o zakupu i kupoprodaji poslovnoga prostora („Narodne novine“ broj 125/11, 64/15, 112/18 i 112/19-vjerodostojno tumačenje)</w:t>
      </w:r>
      <w:r>
        <w:rPr>
          <w:rFonts w:ascii="Times New Roman" w:hAnsi="Times New Roman"/>
          <w:sz w:val="22"/>
          <w:szCs w:val="22"/>
        </w:rPr>
        <w:t xml:space="preserve">, u postupku provedenog javnog natječaja, na prijedlog Povjerenstva </w:t>
      </w:r>
      <w:r w:rsidRPr="00256394">
        <w:rPr>
          <w:rFonts w:ascii="Times New Roman" w:eastAsiaTheme="minorHAnsi" w:hAnsi="Times New Roman"/>
          <w:kern w:val="2"/>
          <w:sz w:val="22"/>
          <w:szCs w:val="22"/>
          <w14:ligatures w14:val="standardContextual"/>
        </w:rPr>
        <w:t>za provođenje Javnog natječaja za davanje</w:t>
      </w:r>
      <w:r w:rsidRPr="00256394">
        <w:rPr>
          <w:rFonts w:ascii="Times New Roman" w:eastAsiaTheme="minorHAnsi" w:hAnsi="Times New Roman"/>
          <w:b/>
          <w:bCs/>
          <w:kern w:val="2"/>
          <w:sz w:val="22"/>
          <w:szCs w:val="22"/>
          <w14:ligatures w14:val="standardContextual"/>
        </w:rPr>
        <w:t xml:space="preserve"> </w:t>
      </w:r>
      <w:r w:rsidRPr="00256394">
        <w:rPr>
          <w:rFonts w:ascii="Times New Roman" w:hAnsi="Times New Roman"/>
          <w:sz w:val="22"/>
          <w:szCs w:val="22"/>
        </w:rPr>
        <w:t>u zakup poslovnih prostora u vlasništvu Općine Mljet</w:t>
      </w:r>
      <w:r>
        <w:rPr>
          <w:rFonts w:ascii="Times New Roman" w:hAnsi="Times New Roman"/>
          <w:sz w:val="22"/>
          <w:szCs w:val="22"/>
        </w:rPr>
        <w:t xml:space="preserve">, </w:t>
      </w:r>
      <w:r w:rsidRPr="00791B46">
        <w:rPr>
          <w:rFonts w:ascii="Times New Roman" w:hAnsi="Times New Roman"/>
          <w:sz w:val="22"/>
          <w:szCs w:val="22"/>
        </w:rPr>
        <w:t>Općinski načelnik Općine Mljet</w:t>
      </w:r>
      <w:r>
        <w:rPr>
          <w:rFonts w:ascii="Times New Roman" w:hAnsi="Times New Roman"/>
          <w:sz w:val="22"/>
          <w:szCs w:val="22"/>
        </w:rPr>
        <w:t xml:space="preserve"> dana 15. listopada 2025. godine</w:t>
      </w:r>
      <w:r w:rsidRPr="00791B46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donosi slijedeću</w:t>
      </w:r>
    </w:p>
    <w:p w14:paraId="62776D79" w14:textId="77777777" w:rsidR="00916CCD" w:rsidRDefault="00916CCD" w:rsidP="00916CCD">
      <w:pPr>
        <w:rPr>
          <w:rFonts w:ascii="Times New Roman" w:hAnsi="Times New Roman"/>
          <w:b/>
          <w:bCs/>
          <w:sz w:val="22"/>
          <w:szCs w:val="22"/>
        </w:rPr>
      </w:pPr>
    </w:p>
    <w:p w14:paraId="1AAFB325" w14:textId="77777777" w:rsidR="00916CCD" w:rsidRDefault="00916CCD" w:rsidP="00916CCD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5E1F47">
        <w:rPr>
          <w:rFonts w:ascii="Times New Roman" w:hAnsi="Times New Roman"/>
          <w:b/>
          <w:bCs/>
          <w:sz w:val="22"/>
          <w:szCs w:val="22"/>
        </w:rPr>
        <w:t>O  D  L  U  K  U</w:t>
      </w:r>
    </w:p>
    <w:p w14:paraId="602482C3" w14:textId="2ED86248" w:rsidR="00916CCD" w:rsidRDefault="00916CCD" w:rsidP="00916CCD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 odabiru ponuda za davanje u zakup poslovnih prostora</w:t>
      </w:r>
    </w:p>
    <w:p w14:paraId="234933BD" w14:textId="185F5ABD" w:rsidR="00D674E9" w:rsidRPr="00916CCD" w:rsidRDefault="00D674E9" w:rsidP="00916CCD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(235/2025-PAO)</w:t>
      </w:r>
    </w:p>
    <w:p w14:paraId="73B965B4" w14:textId="77777777" w:rsidR="00916CCD" w:rsidRPr="009A03AD" w:rsidRDefault="00916CCD" w:rsidP="00916CCD">
      <w:pPr>
        <w:pStyle w:val="ListParagraph"/>
        <w:numPr>
          <w:ilvl w:val="0"/>
          <w:numId w:val="1"/>
        </w:numPr>
        <w:spacing w:before="100" w:beforeAutospacing="1"/>
        <w:ind w:left="1440"/>
        <w:rPr>
          <w:rFonts w:ascii="Times New Roman" w:hAnsi="Times New Roman"/>
          <w:bCs/>
          <w:sz w:val="22"/>
          <w:szCs w:val="22"/>
        </w:rPr>
      </w:pPr>
      <w:r w:rsidRPr="001B5E22">
        <w:rPr>
          <w:rFonts w:ascii="Times New Roman" w:hAnsi="Times New Roman"/>
          <w:sz w:val="22"/>
          <w:szCs w:val="22"/>
        </w:rPr>
        <w:t>Poslovni prostor u zgradi višenamjenskog putničkog terminala Zaglavac izgrađenoj na k.č.br. 2418/4 i   2431, obje k.o. Prožura, na adresi: Sobra 60, 20225 Babino Polje, prizemlje, korisne površine 84,05 m2</w:t>
      </w:r>
      <w:r>
        <w:rPr>
          <w:rFonts w:ascii="Times New Roman" w:hAnsi="Times New Roman"/>
          <w:sz w:val="22"/>
          <w:szCs w:val="22"/>
        </w:rPr>
        <w:t xml:space="preserve"> zatvorenog prostora + 31,20 m2 terase = za obračun 91,85 m2</w:t>
      </w:r>
      <w:r w:rsidRPr="001B5E22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daje se u zakup STIGA, ugostiteljski obrt, vl. Milo Kunić, 20225 Babino Polje, Zaglavac bb, OIB: 12478944351, za iznos mjesečne zakupnine u iznosu od 965,00 EUR + PDV, </w:t>
      </w:r>
      <w:r w:rsidRPr="001B5E22">
        <w:rPr>
          <w:rFonts w:ascii="Times New Roman" w:hAnsi="Times New Roman"/>
          <w:sz w:val="22"/>
          <w:szCs w:val="22"/>
        </w:rPr>
        <w:t>za obavljanje poslovne aktivnosti: ugostiteljstvo</w:t>
      </w:r>
      <w:r>
        <w:rPr>
          <w:rFonts w:ascii="Times New Roman" w:hAnsi="Times New Roman"/>
          <w:sz w:val="22"/>
          <w:szCs w:val="22"/>
        </w:rPr>
        <w:t xml:space="preserve"> na vrijeme od 01. siječnja 2026. godine do 31. prosinca 2030. godine, o čemu će se sklopiti ugovor o zakupu u formi javnobilježničke ovršne isprave, u svemu u skladu s raspisanim javnim natječajem, ponudom ponuditelja i ovom Odlukom.</w:t>
      </w:r>
    </w:p>
    <w:p w14:paraId="2A7F95B1" w14:textId="77777777" w:rsidR="00916CCD" w:rsidRPr="009A03AD" w:rsidRDefault="00916CCD" w:rsidP="00916CCD">
      <w:pPr>
        <w:pStyle w:val="ListParagraph"/>
        <w:numPr>
          <w:ilvl w:val="0"/>
          <w:numId w:val="1"/>
        </w:numPr>
        <w:spacing w:before="100" w:beforeAutospacing="1"/>
        <w:ind w:left="1440"/>
        <w:rPr>
          <w:rFonts w:ascii="Times New Roman" w:hAnsi="Times New Roman"/>
          <w:bCs/>
          <w:sz w:val="22"/>
          <w:szCs w:val="22"/>
        </w:rPr>
      </w:pPr>
      <w:r w:rsidRPr="001B5E22">
        <w:rPr>
          <w:rFonts w:ascii="Times New Roman" w:hAnsi="Times New Roman"/>
          <w:sz w:val="22"/>
          <w:szCs w:val="22"/>
        </w:rPr>
        <w:t xml:space="preserve"> </w:t>
      </w:r>
      <w:r w:rsidRPr="009A03AD">
        <w:rPr>
          <w:rFonts w:ascii="Times New Roman" w:hAnsi="Times New Roman"/>
          <w:sz w:val="22"/>
          <w:szCs w:val="22"/>
        </w:rPr>
        <w:t>Poslovni prostor u zgradi višenamjenskog putničkog terminala Zaglavac izgrađenoj na k.č.br. 2418/4 i   2431, obje k.o. Prožura, na adresi: Sobra 60, 20225 Babino Polje, prizemlje, korisne površine 9,22 m2 daje se u zakup TURISTIČKA ZAJEDNICA OPĆINE MLJET, 20225 Babino Polje, Zabrežje 2, OIB: 16818144620</w:t>
      </w:r>
      <w:r>
        <w:rPr>
          <w:rFonts w:ascii="Times New Roman" w:hAnsi="Times New Roman"/>
          <w:sz w:val="22"/>
          <w:szCs w:val="22"/>
        </w:rPr>
        <w:t xml:space="preserve">, za iznos mjesečne zakupnine u iznosu od 500,00 EUR + PDV, </w:t>
      </w:r>
      <w:r w:rsidRPr="001B5E22">
        <w:rPr>
          <w:rFonts w:ascii="Times New Roman" w:hAnsi="Times New Roman"/>
          <w:sz w:val="22"/>
          <w:szCs w:val="22"/>
        </w:rPr>
        <w:t xml:space="preserve">za obavljanje poslovne aktivnosti: </w:t>
      </w:r>
      <w:r w:rsidRPr="00CF2E57">
        <w:rPr>
          <w:rFonts w:ascii="Times New Roman" w:hAnsi="Times New Roman"/>
          <w:sz w:val="22"/>
          <w:szCs w:val="22"/>
        </w:rPr>
        <w:t>turistički ured</w:t>
      </w:r>
      <w:r>
        <w:rPr>
          <w:rFonts w:ascii="Times New Roman" w:hAnsi="Times New Roman"/>
          <w:sz w:val="22"/>
          <w:szCs w:val="22"/>
        </w:rPr>
        <w:t xml:space="preserve"> na vrijeme od 01. siječnja 2026. godine do 31. prosinca 2030. godine, o čemu će se sklopiti ugovor o zakupu u formi javnobilježničke ovršne isprave, u svemu u skladu s raspisanim javnim natječajem, ponudom ponuditelja i ovom Odlukom.</w:t>
      </w:r>
    </w:p>
    <w:p w14:paraId="7B9E5EF8" w14:textId="77777777" w:rsidR="00916CCD" w:rsidRPr="009A03AD" w:rsidRDefault="00916CCD" w:rsidP="00916CCD">
      <w:pPr>
        <w:pStyle w:val="ListParagraph"/>
        <w:numPr>
          <w:ilvl w:val="0"/>
          <w:numId w:val="1"/>
        </w:numPr>
        <w:spacing w:before="100" w:beforeAutospacing="1"/>
        <w:ind w:left="1440"/>
        <w:rPr>
          <w:rFonts w:ascii="Times New Roman" w:hAnsi="Times New Roman"/>
          <w:bCs/>
          <w:sz w:val="22"/>
          <w:szCs w:val="22"/>
        </w:rPr>
      </w:pPr>
      <w:r w:rsidRPr="001B5E22">
        <w:rPr>
          <w:rFonts w:ascii="Times New Roman" w:hAnsi="Times New Roman"/>
          <w:sz w:val="22"/>
          <w:szCs w:val="22"/>
        </w:rPr>
        <w:t xml:space="preserve">Poslovni prostor u zgradi višenamjenskog putničkog terminala Zaglavac izgrađenoj na k.č.br. 2418/4 i   2431, obje k.o. Prožura, na adresi: Sobra 60, 20225 Babino Polje, </w:t>
      </w:r>
      <w:r>
        <w:rPr>
          <w:rFonts w:ascii="Times New Roman" w:hAnsi="Times New Roman"/>
          <w:sz w:val="22"/>
          <w:szCs w:val="22"/>
        </w:rPr>
        <w:t>I. kat</w:t>
      </w:r>
      <w:r w:rsidRPr="001B5E22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 xml:space="preserve">iznad turističkog ureda, </w:t>
      </w:r>
      <w:r w:rsidRPr="001B5E22">
        <w:rPr>
          <w:rFonts w:ascii="Times New Roman" w:hAnsi="Times New Roman"/>
          <w:sz w:val="22"/>
          <w:szCs w:val="22"/>
        </w:rPr>
        <w:t xml:space="preserve">korisne površine </w:t>
      </w:r>
      <w:r>
        <w:rPr>
          <w:rFonts w:ascii="Times New Roman" w:hAnsi="Times New Roman"/>
          <w:sz w:val="22"/>
          <w:szCs w:val="22"/>
        </w:rPr>
        <w:t>22,34</w:t>
      </w:r>
      <w:r w:rsidRPr="001B5E22">
        <w:rPr>
          <w:rFonts w:ascii="Times New Roman" w:hAnsi="Times New Roman"/>
          <w:sz w:val="22"/>
          <w:szCs w:val="22"/>
        </w:rPr>
        <w:t xml:space="preserve"> m2</w:t>
      </w:r>
      <w:r>
        <w:rPr>
          <w:rFonts w:ascii="Times New Roman" w:hAnsi="Times New Roman"/>
          <w:sz w:val="22"/>
          <w:szCs w:val="22"/>
        </w:rPr>
        <w:t xml:space="preserve"> daje se u zakup 2M AUTO  j.d. o. o., 20225 Babino Polje, Zabrežje 17, OIB: 18064376289, za iznos mjesečne zakupnine u iznosu od 251,00 EUR + PDV, </w:t>
      </w:r>
      <w:r w:rsidRPr="001B5E22">
        <w:rPr>
          <w:rFonts w:ascii="Times New Roman" w:hAnsi="Times New Roman"/>
          <w:sz w:val="22"/>
          <w:szCs w:val="22"/>
        </w:rPr>
        <w:t xml:space="preserve">za obavljanje poslovne aktivnosti: </w:t>
      </w:r>
      <w:r>
        <w:rPr>
          <w:rFonts w:ascii="Times New Roman" w:hAnsi="Times New Roman"/>
          <w:sz w:val="22"/>
          <w:szCs w:val="22"/>
        </w:rPr>
        <w:t>uredski prostor na vrijeme od 01. siječnja 2026. godine do 31. prosinca 2030. godine, o čemu će se sklopiti ugovor o zakupu u formi javnobilježničke ovršne isprave, u svemu u skladu s raspisanim javnim natječajem, ponudom ponuditelja i ovom Odlukom.</w:t>
      </w:r>
    </w:p>
    <w:p w14:paraId="05AE4EBA" w14:textId="77777777" w:rsidR="00916CCD" w:rsidRPr="00791B46" w:rsidRDefault="00916CCD" w:rsidP="00916CCD">
      <w:pPr>
        <w:pStyle w:val="ListParagraph"/>
        <w:numPr>
          <w:ilvl w:val="0"/>
          <w:numId w:val="1"/>
        </w:numPr>
        <w:spacing w:before="100" w:beforeAutospacing="1"/>
        <w:ind w:left="1440"/>
        <w:rPr>
          <w:rFonts w:ascii="Times New Roman" w:hAnsi="Times New Roman"/>
          <w:bCs/>
          <w:sz w:val="22"/>
          <w:szCs w:val="22"/>
        </w:rPr>
      </w:pPr>
      <w:r w:rsidRPr="001B5E22">
        <w:rPr>
          <w:rFonts w:ascii="Times New Roman" w:hAnsi="Times New Roman"/>
          <w:sz w:val="22"/>
          <w:szCs w:val="22"/>
        </w:rPr>
        <w:t xml:space="preserve">Poslovni prostor u zgradi višenamjenskog putničkog terminala Zaglavac izgrađenoj na k.č.br. 2418/4 i   2431, obje k.o. Prožura, na adresi: Sobra 60, 20225 Babino Polje, </w:t>
      </w:r>
      <w:r>
        <w:rPr>
          <w:rFonts w:ascii="Times New Roman" w:hAnsi="Times New Roman"/>
          <w:sz w:val="22"/>
          <w:szCs w:val="22"/>
        </w:rPr>
        <w:t>I. kat</w:t>
      </w:r>
      <w:r w:rsidRPr="001B5E22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 xml:space="preserve">iznad dijela kafića, </w:t>
      </w:r>
      <w:r w:rsidRPr="001B5E22">
        <w:rPr>
          <w:rFonts w:ascii="Times New Roman" w:hAnsi="Times New Roman"/>
          <w:sz w:val="22"/>
          <w:szCs w:val="22"/>
        </w:rPr>
        <w:t xml:space="preserve">korisne površine </w:t>
      </w:r>
      <w:r>
        <w:rPr>
          <w:rFonts w:ascii="Times New Roman" w:hAnsi="Times New Roman"/>
          <w:sz w:val="22"/>
          <w:szCs w:val="22"/>
        </w:rPr>
        <w:t>23,57</w:t>
      </w:r>
      <w:r w:rsidRPr="001B5E22">
        <w:rPr>
          <w:rFonts w:ascii="Times New Roman" w:hAnsi="Times New Roman"/>
          <w:sz w:val="22"/>
          <w:szCs w:val="22"/>
        </w:rPr>
        <w:t xml:space="preserve"> m2</w:t>
      </w:r>
      <w:r>
        <w:rPr>
          <w:rFonts w:ascii="Times New Roman" w:hAnsi="Times New Roman"/>
          <w:sz w:val="22"/>
          <w:szCs w:val="22"/>
        </w:rPr>
        <w:t xml:space="preserve"> daje se u zakup STERMASI GRADNJA d.o.o, 20225 Babino Polje, Saplunara 2, OIB: 80786763846</w:t>
      </w:r>
      <w:r w:rsidRPr="001B5E22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 xml:space="preserve">za iznos mjesečne zakupnine u </w:t>
      </w:r>
      <w:r>
        <w:rPr>
          <w:rFonts w:ascii="Times New Roman" w:hAnsi="Times New Roman"/>
          <w:sz w:val="22"/>
          <w:szCs w:val="22"/>
        </w:rPr>
        <w:lastRenderedPageBreak/>
        <w:t xml:space="preserve">iznosu od 250,00 EUR + PDV, </w:t>
      </w:r>
      <w:r w:rsidRPr="001B5E22">
        <w:rPr>
          <w:rFonts w:ascii="Times New Roman" w:hAnsi="Times New Roman"/>
          <w:sz w:val="22"/>
          <w:szCs w:val="22"/>
        </w:rPr>
        <w:t xml:space="preserve">za obavljanje poslovne aktivnosti: </w:t>
      </w:r>
      <w:r>
        <w:rPr>
          <w:rFonts w:ascii="Times New Roman" w:hAnsi="Times New Roman"/>
          <w:sz w:val="22"/>
          <w:szCs w:val="22"/>
        </w:rPr>
        <w:t>uredski prostor na vrijeme od 01. siječnja 2026. godine do 31. prosinca 2030. godine, o čemu će se sklopiti ugovor o zakupu u formi javnobilježničke ovršne isprave, u svemu u skladu s raspisanim javnim natječajem, ponudom ponuditelja i ovom Odlukom.</w:t>
      </w:r>
    </w:p>
    <w:p w14:paraId="0B0EE827" w14:textId="77777777" w:rsidR="00916CCD" w:rsidRPr="0094045F" w:rsidRDefault="00916CCD" w:rsidP="00916CCD">
      <w:pPr>
        <w:pStyle w:val="ListParagraph"/>
        <w:numPr>
          <w:ilvl w:val="0"/>
          <w:numId w:val="1"/>
        </w:numPr>
        <w:spacing w:before="100" w:beforeAutospacing="1"/>
        <w:ind w:left="1440"/>
        <w:rPr>
          <w:rFonts w:ascii="Times New Roman" w:hAnsi="Times New Roman"/>
          <w:bCs/>
          <w:sz w:val="22"/>
          <w:szCs w:val="22"/>
        </w:rPr>
      </w:pPr>
      <w:r w:rsidRPr="00CF2E57">
        <w:rPr>
          <w:rFonts w:ascii="Times New Roman" w:hAnsi="Times New Roman"/>
          <w:sz w:val="22"/>
          <w:szCs w:val="22"/>
        </w:rPr>
        <w:t>Poslovni prostor u zgradi višenamjenskog putničkog terminala Zaglavac izgrađenoj na k.č.br. 2418/4 i   2431, obje k.o. Prožura, na adresi: Sobra 60, 20225 Babino Polje, II. kate, korisne površine 98,00 m2,</w:t>
      </w:r>
      <w:r>
        <w:rPr>
          <w:rFonts w:ascii="Times New Roman" w:hAnsi="Times New Roman"/>
          <w:sz w:val="22"/>
          <w:szCs w:val="22"/>
        </w:rPr>
        <w:t xml:space="preserve"> daje se u zakup Piece of Mljet d. o. o., 20225 Babino Polje, Sobra 12A, OIB: 25004892314 za iznos mjesečne zakupnine u iznosu od 500,00 EUR + PDV, </w:t>
      </w:r>
      <w:r w:rsidRPr="001B5E22">
        <w:rPr>
          <w:rFonts w:ascii="Times New Roman" w:hAnsi="Times New Roman"/>
          <w:sz w:val="22"/>
          <w:szCs w:val="22"/>
        </w:rPr>
        <w:t xml:space="preserve">za obavljanje poslovne aktivnosti: </w:t>
      </w:r>
      <w:r w:rsidRPr="00CF2E57">
        <w:rPr>
          <w:rFonts w:ascii="Times New Roman" w:hAnsi="Times New Roman"/>
          <w:sz w:val="22"/>
          <w:szCs w:val="22"/>
        </w:rPr>
        <w:t>smještaj za vlastite radnike</w:t>
      </w:r>
      <w:r>
        <w:rPr>
          <w:rFonts w:ascii="Times New Roman" w:hAnsi="Times New Roman"/>
          <w:sz w:val="22"/>
          <w:szCs w:val="22"/>
        </w:rPr>
        <w:t>, na vrijeme od 01. siječnja 2026. godine do 31. prosinca 2035. godine, o čemu će se sklopiti ugovor o zakupu u formi javnobilježničke ovršne isprave, u svemu u skladu s raspisanim javnim natječajem, ponudom ponuditelja i ovom Odlukom.</w:t>
      </w:r>
    </w:p>
    <w:p w14:paraId="55ECC495" w14:textId="2D20976C" w:rsidR="00916CCD" w:rsidRPr="0094045F" w:rsidRDefault="00916CCD" w:rsidP="00916CCD">
      <w:pPr>
        <w:pStyle w:val="ListParagraph"/>
        <w:numPr>
          <w:ilvl w:val="0"/>
          <w:numId w:val="1"/>
        </w:numPr>
        <w:spacing w:before="100" w:beforeAutospacing="1"/>
        <w:ind w:left="1440"/>
        <w:rPr>
          <w:rFonts w:ascii="Times New Roman" w:hAnsi="Times New Roman"/>
          <w:bCs/>
          <w:sz w:val="22"/>
          <w:szCs w:val="22"/>
        </w:rPr>
      </w:pPr>
      <w:r w:rsidRPr="003007C5">
        <w:rPr>
          <w:rFonts w:ascii="Times New Roman" w:hAnsi="Times New Roman"/>
          <w:sz w:val="22"/>
          <w:szCs w:val="22"/>
        </w:rPr>
        <w:t xml:space="preserve">Poslovni prostor u zgradi „starog skladišta“ u Sobri - </w:t>
      </w:r>
      <w:r w:rsidRPr="003007C5">
        <w:rPr>
          <w:rFonts w:ascii="Times New Roman" w:hAnsi="Times New Roman"/>
          <w:sz w:val="22"/>
          <w:szCs w:val="22"/>
          <w:lang w:eastAsia="hr-HR"/>
        </w:rPr>
        <w:t>prva i druga prostorija gledano od trajektnom pristaništa Zaglavac prema naselju</w:t>
      </w:r>
      <w:r w:rsidRPr="003007C5">
        <w:rPr>
          <w:rFonts w:ascii="Times New Roman" w:hAnsi="Times New Roman"/>
          <w:sz w:val="22"/>
          <w:szCs w:val="22"/>
        </w:rPr>
        <w:t xml:space="preserve"> izgrađenoj na k.č.br. 1984/4 i 1984/21, obje k.o. Sobra, na adresi: Sobra 1, 20225 Babino Polje, korisne površine 77,67 m2, </w:t>
      </w:r>
      <w:r>
        <w:rPr>
          <w:rFonts w:ascii="Times New Roman" w:hAnsi="Times New Roman"/>
          <w:sz w:val="22"/>
          <w:szCs w:val="22"/>
        </w:rPr>
        <w:t xml:space="preserve">daje se u zakup DOĐI  d. o. o., 20225 Babino Polje, Sobra 4, OIB: 89799517601 za iznos mjesečne zakupnine u iznosu od 190,00 EUR + PDV, </w:t>
      </w:r>
      <w:r w:rsidRPr="001B5E22">
        <w:rPr>
          <w:rFonts w:ascii="Times New Roman" w:hAnsi="Times New Roman"/>
          <w:sz w:val="22"/>
          <w:szCs w:val="22"/>
        </w:rPr>
        <w:t xml:space="preserve">za obavljanje poslovne aktivnosti: </w:t>
      </w:r>
      <w:r w:rsidRPr="003007C5">
        <w:rPr>
          <w:rFonts w:ascii="Times New Roman" w:hAnsi="Times New Roman"/>
          <w:sz w:val="22"/>
          <w:szCs w:val="22"/>
        </w:rPr>
        <w:t>skladišni prostor</w:t>
      </w:r>
      <w:r>
        <w:rPr>
          <w:rFonts w:ascii="Times New Roman" w:hAnsi="Times New Roman"/>
          <w:sz w:val="22"/>
          <w:szCs w:val="22"/>
        </w:rPr>
        <w:t>, na vrijeme od 01. siječnja 2026. godine do 31. prosinca 2030. godine, o čemu će se sklopiti ugovor o zakupu u formi javnobilježničke ovršne isprave, u svemu u skladu s raspisanim javnim natječajem, ponudom ponuditelja i ovom Odlukom.</w:t>
      </w:r>
    </w:p>
    <w:p w14:paraId="773E6C9B" w14:textId="77777777" w:rsidR="00916CCD" w:rsidRDefault="00916CCD" w:rsidP="00916CCD">
      <w:pPr>
        <w:pStyle w:val="ListParagraph"/>
        <w:numPr>
          <w:ilvl w:val="0"/>
          <w:numId w:val="1"/>
        </w:numPr>
        <w:spacing w:before="100" w:beforeAutospacing="1"/>
        <w:ind w:left="1440"/>
        <w:rPr>
          <w:rFonts w:ascii="Times New Roman" w:hAnsi="Times New Roman"/>
          <w:sz w:val="22"/>
          <w:szCs w:val="22"/>
        </w:rPr>
      </w:pPr>
      <w:r w:rsidRPr="00CF2E57">
        <w:rPr>
          <w:rFonts w:ascii="Times New Roman" w:hAnsi="Times New Roman"/>
          <w:sz w:val="22"/>
          <w:szCs w:val="22"/>
        </w:rPr>
        <w:t xml:space="preserve">Poslovni prostor u zgradi „starog skladišta“ u Sobri – </w:t>
      </w:r>
      <w:r w:rsidRPr="00CF2E57">
        <w:rPr>
          <w:rFonts w:ascii="Times New Roman" w:hAnsi="Times New Roman"/>
          <w:sz w:val="22"/>
          <w:szCs w:val="22"/>
          <w:lang w:eastAsia="hr-HR"/>
        </w:rPr>
        <w:t>treća i četvrta prostorija gledano od trajektnom pristaništa Zaglavac prema naselju</w:t>
      </w:r>
      <w:r w:rsidRPr="00CF2E57">
        <w:rPr>
          <w:rFonts w:ascii="Times New Roman" w:hAnsi="Times New Roman"/>
          <w:sz w:val="22"/>
          <w:szCs w:val="22"/>
        </w:rPr>
        <w:t xml:space="preserve"> izgrađenoj na k.č.br. 1984/4 i 1984/18, obje k.o. Sobra, na adresi: Sobra 1, 20225 Babino Polje, korisne površine 77,67 m2</w:t>
      </w:r>
      <w:r>
        <w:rPr>
          <w:rFonts w:ascii="Times New Roman" w:hAnsi="Times New Roman"/>
          <w:sz w:val="22"/>
          <w:szCs w:val="22"/>
        </w:rPr>
        <w:t xml:space="preserve"> daje se u zakup RIBA MLJET d.o.o., 20225 Babino Polje, Zabrežje 73, OIB: 69874966198 za iznos mjesečne zakupnine u iznosu od 330,00 EUR + PDV, </w:t>
      </w:r>
      <w:r w:rsidRPr="001B5E22">
        <w:rPr>
          <w:rFonts w:ascii="Times New Roman" w:hAnsi="Times New Roman"/>
          <w:sz w:val="22"/>
          <w:szCs w:val="22"/>
        </w:rPr>
        <w:t xml:space="preserve">za obavljanje poslovne aktivnosti: </w:t>
      </w:r>
      <w:r w:rsidRPr="003007C5">
        <w:rPr>
          <w:rFonts w:ascii="Times New Roman" w:hAnsi="Times New Roman"/>
          <w:sz w:val="22"/>
          <w:szCs w:val="22"/>
        </w:rPr>
        <w:t>skladišni prostor</w:t>
      </w:r>
      <w:r>
        <w:rPr>
          <w:rFonts w:ascii="Times New Roman" w:hAnsi="Times New Roman"/>
          <w:sz w:val="22"/>
          <w:szCs w:val="22"/>
        </w:rPr>
        <w:t>, na vrijeme od 01. siječnja 2026. godine do 31. prosinca 2030. godine, o čemu će se sklopiti ugovor o zakupu u formi javnobilježničke ovršne isprave, u svemu u skladu s raspisanim javnim natječajem, ponudom ponuditelja i ovom Odlukom.</w:t>
      </w:r>
    </w:p>
    <w:p w14:paraId="30D96667" w14:textId="77777777" w:rsidR="00916CCD" w:rsidRDefault="00916CCD" w:rsidP="00916CCD">
      <w:pPr>
        <w:pStyle w:val="ListParagraph"/>
        <w:numPr>
          <w:ilvl w:val="0"/>
          <w:numId w:val="1"/>
        </w:numPr>
        <w:spacing w:before="100" w:beforeAutospacing="1"/>
        <w:ind w:left="1440"/>
        <w:rPr>
          <w:rFonts w:ascii="Times New Roman" w:hAnsi="Times New Roman"/>
          <w:sz w:val="22"/>
          <w:szCs w:val="22"/>
        </w:rPr>
      </w:pPr>
      <w:r w:rsidRPr="003007C5">
        <w:rPr>
          <w:rFonts w:ascii="Times New Roman" w:hAnsi="Times New Roman"/>
          <w:sz w:val="22"/>
          <w:szCs w:val="22"/>
        </w:rPr>
        <w:t>Poslovni prostor u zgradi na glavnoj rivi u naselju Okuklje izgrađenoj na k.č.br. 4250/115</w:t>
      </w:r>
      <w:r>
        <w:rPr>
          <w:rFonts w:ascii="Times New Roman" w:hAnsi="Times New Roman"/>
          <w:sz w:val="22"/>
          <w:szCs w:val="22"/>
        </w:rPr>
        <w:t xml:space="preserve"> i 4250/106</w:t>
      </w:r>
      <w:r w:rsidRPr="003007C5">
        <w:rPr>
          <w:rFonts w:ascii="Times New Roman" w:hAnsi="Times New Roman"/>
          <w:sz w:val="22"/>
          <w:szCs w:val="22"/>
        </w:rPr>
        <w:t xml:space="preserve"> k.o. Maranovići, na adresi: Okuklje bb, 20225 Babino Polje, korisne površine 23,00 m2</w:t>
      </w:r>
      <w:r>
        <w:rPr>
          <w:rFonts w:ascii="Times New Roman" w:hAnsi="Times New Roman"/>
          <w:sz w:val="22"/>
          <w:szCs w:val="22"/>
        </w:rPr>
        <w:t xml:space="preserve"> daje se u zakup Maksimalac  j.d. o. o., 20225 Babino Polje, Maranovići 9, OIB: 82077054692 za iznos mjesečne zakupnine u iznosu od 350,00 EUR + PDV, </w:t>
      </w:r>
      <w:r w:rsidRPr="001B5E22">
        <w:rPr>
          <w:rFonts w:ascii="Times New Roman" w:hAnsi="Times New Roman"/>
          <w:sz w:val="22"/>
          <w:szCs w:val="22"/>
        </w:rPr>
        <w:t xml:space="preserve">za obavljanje poslovne aktivnosti: </w:t>
      </w:r>
      <w:r w:rsidRPr="003007C5">
        <w:rPr>
          <w:rFonts w:ascii="Times New Roman" w:hAnsi="Times New Roman"/>
          <w:sz w:val="22"/>
          <w:szCs w:val="22"/>
        </w:rPr>
        <w:t>skladišni prostor</w:t>
      </w:r>
      <w:r>
        <w:rPr>
          <w:rFonts w:ascii="Times New Roman" w:hAnsi="Times New Roman"/>
          <w:sz w:val="22"/>
          <w:szCs w:val="22"/>
        </w:rPr>
        <w:t>, na vrijeme od 01. siječnja 2026. godine do 31. prosinca 2030. godine, o čemu će se sklopiti ugovor o zakupu u formi javnobilježničke ovršne isprave, u svemu u skladu s raspisanim javnim natječajem, ponudom ponuditelja i ovom Odlukom.</w:t>
      </w:r>
      <w:r w:rsidRPr="003007C5">
        <w:rPr>
          <w:rFonts w:ascii="Times New Roman" w:hAnsi="Times New Roman"/>
          <w:sz w:val="22"/>
          <w:szCs w:val="22"/>
        </w:rPr>
        <w:t xml:space="preserve"> </w:t>
      </w:r>
    </w:p>
    <w:p w14:paraId="1F3A4D12" w14:textId="77777777" w:rsidR="00916CCD" w:rsidRDefault="00916CCD" w:rsidP="00916CCD">
      <w:pPr>
        <w:rPr>
          <w:rFonts w:ascii="Times New Roman" w:hAnsi="Times New Roman"/>
          <w:sz w:val="22"/>
          <w:szCs w:val="22"/>
        </w:rPr>
      </w:pPr>
    </w:p>
    <w:p w14:paraId="1AAB623D" w14:textId="77777777" w:rsidR="00916CCD" w:rsidRDefault="00916CCD" w:rsidP="00916CCD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FC5FFC">
        <w:rPr>
          <w:rFonts w:ascii="Times New Roman" w:hAnsi="Times New Roman"/>
          <w:b/>
          <w:bCs/>
          <w:sz w:val="22"/>
          <w:szCs w:val="22"/>
        </w:rPr>
        <w:t>O B R A Z L O Ž E NJ E</w:t>
      </w:r>
    </w:p>
    <w:p w14:paraId="3BE48891" w14:textId="77777777" w:rsidR="00916CCD" w:rsidRPr="00301E76" w:rsidRDefault="00916CCD" w:rsidP="00916CCD">
      <w:pPr>
        <w:ind w:firstLine="720"/>
        <w:rPr>
          <w:rFonts w:ascii="Times New Roman" w:hAnsi="Times New Roman"/>
          <w:sz w:val="24"/>
          <w:szCs w:val="24"/>
        </w:rPr>
      </w:pPr>
      <w:r w:rsidRPr="00301E76">
        <w:rPr>
          <w:rFonts w:ascii="Times New Roman" w:hAnsi="Times New Roman"/>
          <w:sz w:val="22"/>
          <w:szCs w:val="22"/>
        </w:rPr>
        <w:t xml:space="preserve">Općina Mljet raspisala je Javni natječaj za davanje u zakup poslovnog prostora, oznake </w:t>
      </w:r>
      <w:r w:rsidRPr="00301E76">
        <w:rPr>
          <w:rFonts w:ascii="Times New Roman" w:hAnsi="Times New Roman"/>
          <w:sz w:val="24"/>
          <w:szCs w:val="24"/>
        </w:rPr>
        <w:t>KLASA:</w:t>
      </w:r>
      <w:r w:rsidRPr="00301E76">
        <w:rPr>
          <w:rFonts w:ascii="Times New Roman" w:hAnsi="Times New Roman"/>
          <w:sz w:val="24"/>
          <w:szCs w:val="24"/>
        </w:rPr>
        <w:tab/>
      </w:r>
      <w:bookmarkStart w:id="0" w:name="_Hlk209513624"/>
      <w:r w:rsidRPr="00301E76">
        <w:rPr>
          <w:rFonts w:ascii="Times New Roman" w:hAnsi="Times New Roman"/>
          <w:sz w:val="24"/>
          <w:szCs w:val="24"/>
        </w:rPr>
        <w:t>372-03/25-01/04</w:t>
      </w:r>
      <w:bookmarkEnd w:id="0"/>
      <w:r w:rsidRPr="00301E76">
        <w:rPr>
          <w:rFonts w:ascii="Times New Roman" w:hAnsi="Times New Roman"/>
          <w:sz w:val="24"/>
          <w:szCs w:val="24"/>
        </w:rPr>
        <w:fldChar w:fldCharType="begin"/>
      </w:r>
      <w:r w:rsidRPr="00301E76">
        <w:rPr>
          <w:rFonts w:ascii="Times New Roman" w:hAnsi="Times New Roman"/>
          <w:sz w:val="24"/>
          <w:szCs w:val="24"/>
        </w:rPr>
        <w:instrText xml:space="preserve"> FILLIN "Upisite klasu..." \d "UP-I°" \* MERGEFORMAT </w:instrText>
      </w:r>
      <w:r w:rsidRPr="00301E76">
        <w:rPr>
          <w:rFonts w:ascii="Times New Roman" w:hAnsi="Times New Roman"/>
          <w:sz w:val="24"/>
          <w:szCs w:val="24"/>
        </w:rPr>
        <w:fldChar w:fldCharType="separate"/>
      </w:r>
      <w:r w:rsidRPr="00301E76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; </w:t>
      </w:r>
      <w:r w:rsidRPr="00301E76">
        <w:rPr>
          <w:rFonts w:ascii="Times New Roman" w:hAnsi="Times New Roman"/>
          <w:sz w:val="24"/>
          <w:szCs w:val="24"/>
        </w:rPr>
        <w:t>URBROJ: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1E76">
        <w:rPr>
          <w:rFonts w:ascii="Times New Roman" w:hAnsi="Times New Roman"/>
          <w:sz w:val="24"/>
          <w:szCs w:val="24"/>
        </w:rPr>
        <w:t>2117-03-25-1</w:t>
      </w:r>
      <w:r w:rsidRPr="00301E76">
        <w:rPr>
          <w:rFonts w:ascii="Times New Roman" w:hAnsi="Times New Roman"/>
          <w:sz w:val="24"/>
          <w:szCs w:val="24"/>
        </w:rPr>
        <w:fldChar w:fldCharType="begin"/>
      </w:r>
      <w:r w:rsidRPr="00301E76">
        <w:rPr>
          <w:rFonts w:ascii="Times New Roman" w:hAnsi="Times New Roman"/>
          <w:sz w:val="24"/>
          <w:szCs w:val="24"/>
        </w:rPr>
        <w:instrText xml:space="preserve"> FILLIN  "Upisite URBROJ..." \* MERGEFORMAT </w:instrText>
      </w:r>
      <w:r w:rsidRPr="00301E76">
        <w:rPr>
          <w:rFonts w:ascii="Times New Roman" w:hAnsi="Times New Roman"/>
          <w:sz w:val="24"/>
          <w:szCs w:val="24"/>
        </w:rPr>
        <w:fldChar w:fldCharType="separate"/>
      </w:r>
      <w:r w:rsidRPr="00301E76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od </w:t>
      </w:r>
      <w:r w:rsidRPr="00301E76">
        <w:rPr>
          <w:rFonts w:ascii="Times New Roman" w:hAnsi="Times New Roman"/>
          <w:sz w:val="24"/>
          <w:szCs w:val="24"/>
        </w:rPr>
        <w:t>23.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1E76">
        <w:rPr>
          <w:rFonts w:ascii="Times New Roman" w:hAnsi="Times New Roman"/>
          <w:sz w:val="24"/>
          <w:szCs w:val="24"/>
        </w:rPr>
        <w:t>09.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1E76">
        <w:rPr>
          <w:rFonts w:ascii="Times New Roman" w:hAnsi="Times New Roman"/>
          <w:sz w:val="24"/>
          <w:szCs w:val="24"/>
        </w:rPr>
        <w:t>2025.</w:t>
      </w:r>
      <w:r>
        <w:rPr>
          <w:rFonts w:ascii="Times New Roman" w:hAnsi="Times New Roman"/>
          <w:sz w:val="24"/>
          <w:szCs w:val="24"/>
        </w:rPr>
        <w:t xml:space="preserve"> godine.</w:t>
      </w:r>
    </w:p>
    <w:p w14:paraId="4957E450" w14:textId="77777777" w:rsidR="00916CCD" w:rsidRDefault="00916CCD" w:rsidP="00916CCD">
      <w:pPr>
        <w:ind w:firstLine="720"/>
        <w:rPr>
          <w:rFonts w:ascii="Times New Roman" w:hAnsi="Times New Roman"/>
          <w:sz w:val="22"/>
          <w:szCs w:val="22"/>
        </w:rPr>
      </w:pPr>
      <w:r w:rsidRPr="00301E76">
        <w:rPr>
          <w:rFonts w:ascii="Times New Roman" w:hAnsi="Times New Roman"/>
          <w:sz w:val="22"/>
          <w:szCs w:val="22"/>
        </w:rPr>
        <w:t>Javni natječaj objavljen je na mrežnoj stranici i oglasnoj ploči Općine Mljet, a obavijest o njemu u Slobodnoj Dalmaciji i oglasnim pločama po naseljima</w:t>
      </w:r>
      <w:r>
        <w:rPr>
          <w:rFonts w:ascii="Times New Roman" w:hAnsi="Times New Roman"/>
          <w:sz w:val="22"/>
          <w:szCs w:val="22"/>
        </w:rPr>
        <w:t>.</w:t>
      </w:r>
    </w:p>
    <w:p w14:paraId="4BDEAF66" w14:textId="77777777" w:rsidR="00916CCD" w:rsidRDefault="00916CCD" w:rsidP="00916CCD">
      <w:pPr>
        <w:ind w:firstLine="720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 otvorenom roku na natječaj je pristiglo osam pravovremenih, kompletnih i urednih, dakle i pravovaljanih ponuda, a za sedam raspisanih poslovnih prostora ( za poslovne prostore: p</w:t>
      </w:r>
      <w:r w:rsidRPr="00301E76">
        <w:rPr>
          <w:rFonts w:ascii="Times New Roman" w:hAnsi="Times New Roman"/>
          <w:sz w:val="22"/>
          <w:szCs w:val="22"/>
        </w:rPr>
        <w:t>oslovni prostor u zgradi višenamjenskog putničkog terminala Zaglavac izgrađenoj na k.č.br. 2418/4 i</w:t>
      </w:r>
      <w:r w:rsidRPr="0094045F">
        <w:rPr>
          <w:rFonts w:ascii="Times New Roman" w:hAnsi="Times New Roman"/>
          <w:sz w:val="22"/>
          <w:szCs w:val="22"/>
        </w:rPr>
        <w:t xml:space="preserve">   2431, obje k.o. Prožura, na adresi: Sobra 60, 20225 Babino Polje, I. kat, iznad većinskog dijela kafića korisne površine 30,00 m2, za obavljanje poslovne aktivnosti: uredski i/ili skladišni prostor</w:t>
      </w:r>
      <w:r>
        <w:rPr>
          <w:rFonts w:ascii="Times New Roman" w:hAnsi="Times New Roman"/>
          <w:sz w:val="22"/>
          <w:szCs w:val="22"/>
        </w:rPr>
        <w:t xml:space="preserve"> i p</w:t>
      </w:r>
      <w:r w:rsidRPr="001B5E22">
        <w:rPr>
          <w:rFonts w:ascii="Times New Roman" w:hAnsi="Times New Roman"/>
          <w:sz w:val="22"/>
          <w:szCs w:val="22"/>
        </w:rPr>
        <w:t xml:space="preserve">oslovni prostor </w:t>
      </w:r>
      <w:r>
        <w:rPr>
          <w:rFonts w:ascii="Times New Roman" w:hAnsi="Times New Roman"/>
          <w:bCs/>
          <w:sz w:val="22"/>
          <w:szCs w:val="22"/>
          <w:lang w:eastAsia="hr-HR"/>
        </w:rPr>
        <w:t xml:space="preserve">unutar pokretne naprave – kioska </w:t>
      </w:r>
      <w:r>
        <w:rPr>
          <w:rFonts w:ascii="Times New Roman" w:hAnsi="Times New Roman"/>
          <w:sz w:val="22"/>
          <w:szCs w:val="22"/>
        </w:rPr>
        <w:t>postavljenog</w:t>
      </w:r>
      <w:r w:rsidRPr="001B5E22">
        <w:rPr>
          <w:rFonts w:ascii="Times New Roman" w:hAnsi="Times New Roman"/>
          <w:sz w:val="22"/>
          <w:szCs w:val="22"/>
        </w:rPr>
        <w:t xml:space="preserve"> na k.č.br. 241</w:t>
      </w:r>
      <w:r>
        <w:rPr>
          <w:rFonts w:ascii="Times New Roman" w:hAnsi="Times New Roman"/>
          <w:sz w:val="22"/>
          <w:szCs w:val="22"/>
        </w:rPr>
        <w:t>6</w:t>
      </w:r>
      <w:r w:rsidRPr="001B5E22">
        <w:rPr>
          <w:rFonts w:ascii="Times New Roman" w:hAnsi="Times New Roman"/>
          <w:sz w:val="22"/>
          <w:szCs w:val="22"/>
        </w:rPr>
        <w:t>/</w:t>
      </w:r>
      <w:r>
        <w:rPr>
          <w:rFonts w:ascii="Times New Roman" w:hAnsi="Times New Roman"/>
          <w:sz w:val="22"/>
          <w:szCs w:val="22"/>
        </w:rPr>
        <w:t>3</w:t>
      </w:r>
      <w:r w:rsidRPr="001B5E22">
        <w:rPr>
          <w:rFonts w:ascii="Times New Roman" w:hAnsi="Times New Roman"/>
          <w:sz w:val="22"/>
          <w:szCs w:val="22"/>
        </w:rPr>
        <w:t xml:space="preserve">  k.o. Prožura, </w:t>
      </w:r>
      <w:r>
        <w:rPr>
          <w:rFonts w:ascii="Times New Roman" w:hAnsi="Times New Roman"/>
          <w:sz w:val="22"/>
          <w:szCs w:val="22"/>
        </w:rPr>
        <w:t>unutar pristaništa Zaglavac, Sobra</w:t>
      </w:r>
      <w:r w:rsidRPr="001B5E22">
        <w:rPr>
          <w:rFonts w:ascii="Times New Roman" w:hAnsi="Times New Roman"/>
          <w:sz w:val="22"/>
          <w:szCs w:val="22"/>
        </w:rPr>
        <w:t xml:space="preserve"> korisne površine </w:t>
      </w:r>
      <w:r>
        <w:rPr>
          <w:rFonts w:ascii="Times New Roman" w:hAnsi="Times New Roman"/>
          <w:sz w:val="22"/>
          <w:szCs w:val="22"/>
        </w:rPr>
        <w:t>2,25</w:t>
      </w:r>
      <w:r w:rsidRPr="001B5E22">
        <w:rPr>
          <w:rFonts w:ascii="Times New Roman" w:hAnsi="Times New Roman"/>
          <w:sz w:val="22"/>
          <w:szCs w:val="22"/>
        </w:rPr>
        <w:t xml:space="preserve"> m2, za obavljanje poslovne aktivnosti: </w:t>
      </w:r>
      <w:r>
        <w:rPr>
          <w:rFonts w:ascii="Times New Roman" w:hAnsi="Times New Roman"/>
          <w:bCs/>
          <w:sz w:val="22"/>
          <w:szCs w:val="22"/>
        </w:rPr>
        <w:t>prodaja brodskih karata nije se javio nitko).</w:t>
      </w:r>
    </w:p>
    <w:p w14:paraId="38FBA9D5" w14:textId="77777777" w:rsidR="00916CCD" w:rsidRDefault="00916CCD" w:rsidP="00916CCD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Za sve poslovne prostore osim </w:t>
      </w:r>
      <w:r>
        <w:rPr>
          <w:rFonts w:ascii="Times New Roman" w:hAnsi="Times New Roman"/>
          <w:sz w:val="22"/>
          <w:szCs w:val="22"/>
        </w:rPr>
        <w:t>p</w:t>
      </w:r>
      <w:r w:rsidRPr="003007C5">
        <w:rPr>
          <w:rFonts w:ascii="Times New Roman" w:hAnsi="Times New Roman"/>
          <w:sz w:val="22"/>
          <w:szCs w:val="22"/>
        </w:rPr>
        <w:t>oslovn</w:t>
      </w:r>
      <w:r>
        <w:rPr>
          <w:rFonts w:ascii="Times New Roman" w:hAnsi="Times New Roman"/>
          <w:sz w:val="22"/>
          <w:szCs w:val="22"/>
        </w:rPr>
        <w:t>og</w:t>
      </w:r>
      <w:r w:rsidRPr="003007C5">
        <w:rPr>
          <w:rFonts w:ascii="Times New Roman" w:hAnsi="Times New Roman"/>
          <w:sz w:val="22"/>
          <w:szCs w:val="22"/>
        </w:rPr>
        <w:t xml:space="preserve"> prostor</w:t>
      </w:r>
      <w:r>
        <w:rPr>
          <w:rFonts w:ascii="Times New Roman" w:hAnsi="Times New Roman"/>
          <w:sz w:val="22"/>
          <w:szCs w:val="22"/>
        </w:rPr>
        <w:t>a</w:t>
      </w:r>
      <w:r w:rsidRPr="003007C5">
        <w:rPr>
          <w:rFonts w:ascii="Times New Roman" w:hAnsi="Times New Roman"/>
          <w:sz w:val="22"/>
          <w:szCs w:val="22"/>
        </w:rPr>
        <w:t xml:space="preserve"> u zgradi na glavnoj rivi u naselju Okuklje izgrađenoj na k.č.br. 4250/115</w:t>
      </w:r>
      <w:r>
        <w:rPr>
          <w:rFonts w:ascii="Times New Roman" w:hAnsi="Times New Roman"/>
          <w:sz w:val="22"/>
          <w:szCs w:val="22"/>
        </w:rPr>
        <w:t xml:space="preserve"> i 4250/106</w:t>
      </w:r>
      <w:r w:rsidRPr="003007C5">
        <w:rPr>
          <w:rFonts w:ascii="Times New Roman" w:hAnsi="Times New Roman"/>
          <w:sz w:val="22"/>
          <w:szCs w:val="22"/>
        </w:rPr>
        <w:t xml:space="preserve"> k.o. Maranovići, na adresi: Okuklje bb, 20225 Babino Polje, </w:t>
      </w:r>
      <w:r w:rsidRPr="003007C5">
        <w:rPr>
          <w:rFonts w:ascii="Times New Roman" w:hAnsi="Times New Roman"/>
          <w:sz w:val="22"/>
          <w:szCs w:val="22"/>
        </w:rPr>
        <w:lastRenderedPageBreak/>
        <w:t>korisne površine 23,00 m2</w:t>
      </w:r>
      <w:r>
        <w:rPr>
          <w:rFonts w:ascii="Times New Roman" w:hAnsi="Times New Roman"/>
          <w:sz w:val="22"/>
          <w:szCs w:val="22"/>
        </w:rPr>
        <w:t>, javio se samo po jedan ponuditelj s u cijelosti pravovaljanom ponudom, dok su se za p</w:t>
      </w:r>
      <w:r w:rsidRPr="003007C5">
        <w:rPr>
          <w:rFonts w:ascii="Times New Roman" w:hAnsi="Times New Roman"/>
          <w:sz w:val="22"/>
          <w:szCs w:val="22"/>
        </w:rPr>
        <w:t>oslovni prostor u zgradi na glavnoj rivi u naselju Okuklje izgrađenoj na k.č.br. 4250/115</w:t>
      </w:r>
      <w:r>
        <w:rPr>
          <w:rFonts w:ascii="Times New Roman" w:hAnsi="Times New Roman"/>
          <w:sz w:val="22"/>
          <w:szCs w:val="22"/>
        </w:rPr>
        <w:t xml:space="preserve"> i 4250/106</w:t>
      </w:r>
      <w:r w:rsidRPr="003007C5">
        <w:rPr>
          <w:rFonts w:ascii="Times New Roman" w:hAnsi="Times New Roman"/>
          <w:sz w:val="22"/>
          <w:szCs w:val="22"/>
        </w:rPr>
        <w:t xml:space="preserve"> k.o. Maranovići, na adresi: Okuklje bb, 20225 Babino Polje, korisne površine 23,00 m2</w:t>
      </w:r>
      <w:r>
        <w:rPr>
          <w:rFonts w:ascii="Times New Roman" w:hAnsi="Times New Roman"/>
          <w:sz w:val="22"/>
          <w:szCs w:val="22"/>
        </w:rPr>
        <w:t xml:space="preserve"> javila dva ponuditelja s u cijelosti pravovaljanim ponudama, ali je izabrani ponuditelj ponudio znatno višu zakupninu.</w:t>
      </w:r>
    </w:p>
    <w:p w14:paraId="29AF18B0" w14:textId="77777777" w:rsidR="00916CCD" w:rsidRDefault="00916CCD" w:rsidP="00916CCD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Zbog svega iznesenog valjalo je riješiti kao u izreci.</w:t>
      </w:r>
    </w:p>
    <w:p w14:paraId="3D52D647" w14:textId="77777777" w:rsidR="00916CCD" w:rsidRDefault="00916CCD" w:rsidP="00916CCD">
      <w:pPr>
        <w:rPr>
          <w:rFonts w:ascii="Times New Roman" w:hAnsi="Times New Roman"/>
          <w:sz w:val="22"/>
          <w:szCs w:val="22"/>
        </w:rPr>
      </w:pPr>
    </w:p>
    <w:p w14:paraId="2DF3406E" w14:textId="77777777" w:rsidR="00916CCD" w:rsidRPr="005E1F47" w:rsidRDefault="00916CCD" w:rsidP="00916CCD">
      <w:pPr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Pr="005E1F47">
        <w:rPr>
          <w:rFonts w:ascii="Times New Roman" w:hAnsi="Times New Roman"/>
          <w:b/>
          <w:bCs/>
          <w:sz w:val="22"/>
          <w:szCs w:val="22"/>
        </w:rPr>
        <w:t>Pravna pouka:</w:t>
      </w:r>
    </w:p>
    <w:p w14:paraId="67FB7F3F" w14:textId="77777777" w:rsidR="00916CCD" w:rsidRDefault="00916CCD" w:rsidP="00916CC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Protiv ove Odluke ne može se izjaviti žalba, ali se u roku od trideset dana od njezinog primitka može pred Upravnim sudom u Splitu pokrenuti upravni spor.</w:t>
      </w:r>
    </w:p>
    <w:p w14:paraId="1B73AEB9" w14:textId="77777777" w:rsidR="00916CCD" w:rsidRDefault="00916CCD" w:rsidP="00916CCD">
      <w:pPr>
        <w:rPr>
          <w:rFonts w:ascii="Times New Roman" w:hAnsi="Times New Roman"/>
          <w:sz w:val="22"/>
          <w:szCs w:val="22"/>
        </w:rPr>
      </w:pPr>
    </w:p>
    <w:p w14:paraId="44FBEDA3" w14:textId="77777777" w:rsidR="00916CCD" w:rsidRDefault="00916CCD" w:rsidP="00916CCD">
      <w:pPr>
        <w:rPr>
          <w:rFonts w:ascii="Times New Roman" w:hAnsi="Times New Roman"/>
          <w:sz w:val="22"/>
          <w:szCs w:val="22"/>
        </w:rPr>
      </w:pPr>
    </w:p>
    <w:p w14:paraId="79BED834" w14:textId="46CC22F0" w:rsidR="00916CCD" w:rsidRDefault="00916CCD" w:rsidP="00916CC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61EBD756" w14:textId="25AB3B94" w:rsidR="00916CCD" w:rsidRDefault="00916CCD" w:rsidP="00916CC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Ponuditelji, 8x</w:t>
      </w:r>
    </w:p>
    <w:p w14:paraId="2B163EEF" w14:textId="4C322690" w:rsidR="00916CCD" w:rsidRDefault="00916CCD" w:rsidP="00916CC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5F819AA8" w14:textId="1EF86800" w:rsidR="00916CCD" w:rsidRDefault="00916CCD" w:rsidP="00916CC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223C052C" w14:textId="104AD72F" w:rsidR="00916CCD" w:rsidRDefault="00916CCD" w:rsidP="00916CC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</w:p>
    <w:p w14:paraId="53984C8D" w14:textId="37014114" w:rsidR="00916CCD" w:rsidRPr="00916CCD" w:rsidRDefault="00916CCD" w:rsidP="00916CC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14:paraId="1CD8D360" w14:textId="77777777" w:rsidR="006045E1" w:rsidRDefault="006045E1"/>
    <w:p w14:paraId="4531D614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C5002" w14:textId="77777777" w:rsidR="00577C16" w:rsidRDefault="00577C16">
      <w:r>
        <w:separator/>
      </w:r>
    </w:p>
  </w:endnote>
  <w:endnote w:type="continuationSeparator" w:id="0">
    <w:p w14:paraId="2068B748" w14:textId="77777777" w:rsidR="00577C16" w:rsidRDefault="00577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A7315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BED3B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AD23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A91EC0A" wp14:editId="5B19264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1B3B0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04F663D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1121F55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F48CC4D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1A24D" w14:textId="77777777" w:rsidR="00577C16" w:rsidRDefault="00577C16">
      <w:r>
        <w:separator/>
      </w:r>
    </w:p>
  </w:footnote>
  <w:footnote w:type="continuationSeparator" w:id="0">
    <w:p w14:paraId="53E1443D" w14:textId="77777777" w:rsidR="00577C16" w:rsidRDefault="00577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4920E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5F9AD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B804E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10007C6" wp14:editId="7936E8E7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9611B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53384F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4808A2A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2413AF5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73EBF"/>
    <w:multiLevelType w:val="hybridMultilevel"/>
    <w:tmpl w:val="DD4421E6"/>
    <w:lvl w:ilvl="0" w:tplc="041A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20" w:hanging="360"/>
      </w:pPr>
    </w:lvl>
    <w:lvl w:ilvl="2" w:tplc="041A001B" w:tentative="1">
      <w:start w:val="1"/>
      <w:numFmt w:val="lowerRoman"/>
      <w:lvlText w:val="%3."/>
      <w:lvlJc w:val="right"/>
      <w:pPr>
        <w:ind w:left="1440" w:hanging="180"/>
      </w:pPr>
    </w:lvl>
    <w:lvl w:ilvl="3" w:tplc="041A000F" w:tentative="1">
      <w:start w:val="1"/>
      <w:numFmt w:val="decimal"/>
      <w:lvlText w:val="%4."/>
      <w:lvlJc w:val="left"/>
      <w:pPr>
        <w:ind w:left="2160" w:hanging="360"/>
      </w:pPr>
    </w:lvl>
    <w:lvl w:ilvl="4" w:tplc="041A0019" w:tentative="1">
      <w:start w:val="1"/>
      <w:numFmt w:val="lowerLetter"/>
      <w:lvlText w:val="%5."/>
      <w:lvlJc w:val="left"/>
      <w:pPr>
        <w:ind w:left="2880" w:hanging="360"/>
      </w:pPr>
    </w:lvl>
    <w:lvl w:ilvl="5" w:tplc="041A001B" w:tentative="1">
      <w:start w:val="1"/>
      <w:numFmt w:val="lowerRoman"/>
      <w:lvlText w:val="%6."/>
      <w:lvlJc w:val="right"/>
      <w:pPr>
        <w:ind w:left="3600" w:hanging="180"/>
      </w:pPr>
    </w:lvl>
    <w:lvl w:ilvl="6" w:tplc="041A000F" w:tentative="1">
      <w:start w:val="1"/>
      <w:numFmt w:val="decimal"/>
      <w:lvlText w:val="%7."/>
      <w:lvlJc w:val="left"/>
      <w:pPr>
        <w:ind w:left="4320" w:hanging="360"/>
      </w:pPr>
    </w:lvl>
    <w:lvl w:ilvl="7" w:tplc="041A0019" w:tentative="1">
      <w:start w:val="1"/>
      <w:numFmt w:val="lowerLetter"/>
      <w:lvlText w:val="%8."/>
      <w:lvlJc w:val="left"/>
      <w:pPr>
        <w:ind w:left="5040" w:hanging="360"/>
      </w:pPr>
    </w:lvl>
    <w:lvl w:ilvl="8" w:tplc="041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732D4C9C"/>
    <w:multiLevelType w:val="hybridMultilevel"/>
    <w:tmpl w:val="E4D2FEC8"/>
    <w:lvl w:ilvl="0" w:tplc="748EC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98599723">
    <w:abstractNumId w:val="0"/>
  </w:num>
  <w:num w:numId="2" w16cid:durableId="840580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CCD"/>
    <w:rsid w:val="00035E59"/>
    <w:rsid w:val="00061A33"/>
    <w:rsid w:val="00071382"/>
    <w:rsid w:val="00112557"/>
    <w:rsid w:val="001B3621"/>
    <w:rsid w:val="00282D9E"/>
    <w:rsid w:val="002967C9"/>
    <w:rsid w:val="002F1F4E"/>
    <w:rsid w:val="00331125"/>
    <w:rsid w:val="00423226"/>
    <w:rsid w:val="00577C16"/>
    <w:rsid w:val="006045E1"/>
    <w:rsid w:val="00655BE0"/>
    <w:rsid w:val="006F67C0"/>
    <w:rsid w:val="0079479D"/>
    <w:rsid w:val="007E3034"/>
    <w:rsid w:val="00916CCD"/>
    <w:rsid w:val="00A23355"/>
    <w:rsid w:val="00AD1F6E"/>
    <w:rsid w:val="00AF4C44"/>
    <w:rsid w:val="00B44773"/>
    <w:rsid w:val="00C33AEF"/>
    <w:rsid w:val="00CC48BB"/>
    <w:rsid w:val="00D03E59"/>
    <w:rsid w:val="00D674E9"/>
    <w:rsid w:val="00DD44D5"/>
    <w:rsid w:val="00E00698"/>
    <w:rsid w:val="00E3221F"/>
    <w:rsid w:val="00EA259E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D1D803"/>
  <w15:chartTrackingRefBased/>
  <w15:docId w15:val="{19ADB377-9AF0-48D9-8657-F3192966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6C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6</TotalTime>
  <Pages>3</Pages>
  <Words>1262</Words>
  <Characters>7199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3</cp:revision>
  <cp:lastPrinted>2009-06-18T11:51:00Z</cp:lastPrinted>
  <dcterms:created xsi:type="dcterms:W3CDTF">2025-10-15T11:08:00Z</dcterms:created>
  <dcterms:modified xsi:type="dcterms:W3CDTF">2025-10-18T14:17:00Z</dcterms:modified>
</cp:coreProperties>
</file>