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DF508" w14:textId="77777777" w:rsidR="004338A9" w:rsidRDefault="004338A9" w:rsidP="004338A9">
      <w:pPr>
        <w:rPr>
          <w:rFonts w:ascii="Times New Roman" w:hAnsi="Times New Roman"/>
          <w:sz w:val="24"/>
          <w:szCs w:val="24"/>
        </w:rPr>
      </w:pPr>
    </w:p>
    <w:p w14:paraId="114A8382" w14:textId="351A8E41" w:rsidR="006045E1" w:rsidRPr="00E41E65" w:rsidRDefault="006045E1" w:rsidP="004338A9">
      <w:pPr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KLASA:</w:t>
      </w:r>
      <w:r w:rsidRPr="00E41E65">
        <w:rPr>
          <w:rFonts w:ascii="Times New Roman" w:hAnsi="Times New Roman"/>
          <w:sz w:val="22"/>
          <w:szCs w:val="22"/>
        </w:rPr>
        <w:tab/>
      </w:r>
      <w:r w:rsidR="00BF1CA4">
        <w:rPr>
          <w:rFonts w:ascii="Times New Roman" w:hAnsi="Times New Roman"/>
          <w:sz w:val="22"/>
          <w:szCs w:val="22"/>
        </w:rPr>
        <w:t>972-03/25-01/04</w:t>
      </w:r>
      <w:r w:rsidRPr="00E41E65">
        <w:rPr>
          <w:rFonts w:ascii="Times New Roman" w:hAnsi="Times New Roman"/>
          <w:sz w:val="22"/>
          <w:szCs w:val="22"/>
        </w:rPr>
        <w:fldChar w:fldCharType="begin"/>
      </w:r>
      <w:r w:rsidRPr="00E41E6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41E65">
        <w:rPr>
          <w:rFonts w:ascii="Times New Roman" w:hAnsi="Times New Roman"/>
          <w:sz w:val="22"/>
          <w:szCs w:val="22"/>
        </w:rPr>
        <w:fldChar w:fldCharType="separate"/>
      </w:r>
      <w:r w:rsidRPr="00E41E65">
        <w:rPr>
          <w:rFonts w:ascii="Times New Roman" w:hAnsi="Times New Roman"/>
          <w:sz w:val="22"/>
          <w:szCs w:val="22"/>
        </w:rPr>
        <w:fldChar w:fldCharType="end"/>
      </w:r>
    </w:p>
    <w:p w14:paraId="72A3CC38" w14:textId="26901F69" w:rsidR="006045E1" w:rsidRPr="00E41E65" w:rsidRDefault="006045E1" w:rsidP="004338A9">
      <w:pPr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URBROJ:</w:t>
      </w:r>
      <w:r w:rsidRPr="00E41E65">
        <w:rPr>
          <w:rFonts w:ascii="Times New Roman" w:hAnsi="Times New Roman"/>
          <w:sz w:val="22"/>
          <w:szCs w:val="22"/>
        </w:rPr>
        <w:tab/>
      </w:r>
      <w:r w:rsidR="00BF1CA4">
        <w:rPr>
          <w:rFonts w:ascii="Times New Roman" w:hAnsi="Times New Roman"/>
          <w:sz w:val="22"/>
          <w:szCs w:val="22"/>
        </w:rPr>
        <w:t>2117-03-25-1</w:t>
      </w:r>
      <w:r w:rsidRPr="00E41E65">
        <w:rPr>
          <w:rFonts w:ascii="Times New Roman" w:hAnsi="Times New Roman"/>
          <w:sz w:val="22"/>
          <w:szCs w:val="22"/>
        </w:rPr>
        <w:fldChar w:fldCharType="begin"/>
      </w:r>
      <w:r w:rsidRPr="00E41E6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41E65">
        <w:rPr>
          <w:rFonts w:ascii="Times New Roman" w:hAnsi="Times New Roman"/>
          <w:sz w:val="22"/>
          <w:szCs w:val="22"/>
        </w:rPr>
        <w:fldChar w:fldCharType="separate"/>
      </w:r>
      <w:r w:rsidRPr="00E41E65">
        <w:rPr>
          <w:rFonts w:ascii="Times New Roman" w:hAnsi="Times New Roman"/>
          <w:sz w:val="22"/>
          <w:szCs w:val="22"/>
        </w:rPr>
        <w:fldChar w:fldCharType="end"/>
      </w:r>
    </w:p>
    <w:p w14:paraId="409AA7C4" w14:textId="0646E1AD" w:rsidR="006045E1" w:rsidRPr="00E41E65" w:rsidRDefault="006045E1" w:rsidP="004E7ED7">
      <w:pPr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 xml:space="preserve">Babino Polje, </w:t>
      </w:r>
      <w:r w:rsidRPr="00E41E65">
        <w:rPr>
          <w:rFonts w:ascii="Times New Roman" w:hAnsi="Times New Roman"/>
          <w:sz w:val="22"/>
          <w:szCs w:val="22"/>
        </w:rPr>
        <w:tab/>
      </w:r>
      <w:r w:rsidR="00805D74">
        <w:rPr>
          <w:rFonts w:ascii="Times New Roman" w:hAnsi="Times New Roman"/>
          <w:sz w:val="22"/>
          <w:szCs w:val="22"/>
        </w:rPr>
        <w:t>17.10.2025.</w:t>
      </w:r>
      <w:r w:rsidRPr="00E41E65">
        <w:rPr>
          <w:rFonts w:ascii="Times New Roman" w:hAnsi="Times New Roman"/>
          <w:sz w:val="22"/>
          <w:szCs w:val="22"/>
        </w:rPr>
        <w:fldChar w:fldCharType="begin"/>
      </w:r>
      <w:r w:rsidRPr="00E41E65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41E65">
        <w:rPr>
          <w:rFonts w:ascii="Times New Roman" w:hAnsi="Times New Roman"/>
          <w:sz w:val="22"/>
          <w:szCs w:val="22"/>
        </w:rPr>
        <w:fldChar w:fldCharType="begin"/>
      </w:r>
      <w:r w:rsidRPr="00E41E65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41E65">
        <w:rPr>
          <w:rFonts w:ascii="Times New Roman" w:hAnsi="Times New Roman"/>
          <w:sz w:val="22"/>
          <w:szCs w:val="22"/>
        </w:rPr>
        <w:fldChar w:fldCharType="separate"/>
      </w:r>
      <w:r w:rsidR="00BF1CA4">
        <w:rPr>
          <w:rFonts w:ascii="Times New Roman" w:hAnsi="Times New Roman"/>
          <w:noProof/>
          <w:sz w:val="22"/>
          <w:szCs w:val="22"/>
        </w:rPr>
        <w:instrText>21.10.2025</w:instrText>
      </w:r>
      <w:r w:rsidRPr="00E41E65">
        <w:rPr>
          <w:rFonts w:ascii="Times New Roman" w:hAnsi="Times New Roman"/>
          <w:sz w:val="22"/>
          <w:szCs w:val="22"/>
        </w:rPr>
        <w:fldChar w:fldCharType="end"/>
      </w:r>
      <w:r w:rsidRPr="00E41E65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41E65">
        <w:rPr>
          <w:rFonts w:ascii="Times New Roman" w:hAnsi="Times New Roman"/>
          <w:sz w:val="22"/>
          <w:szCs w:val="22"/>
        </w:rPr>
        <w:fldChar w:fldCharType="separate"/>
      </w:r>
      <w:r w:rsidRPr="00E41E65">
        <w:rPr>
          <w:rFonts w:ascii="Times New Roman" w:hAnsi="Times New Roman"/>
          <w:sz w:val="22"/>
          <w:szCs w:val="22"/>
        </w:rPr>
        <w:fldChar w:fldCharType="end"/>
      </w:r>
    </w:p>
    <w:p w14:paraId="432C3969" w14:textId="77777777" w:rsidR="004E7ED7" w:rsidRPr="00E41E65" w:rsidRDefault="004E7ED7" w:rsidP="004E7ED7">
      <w:pPr>
        <w:rPr>
          <w:rFonts w:ascii="Times New Roman" w:hAnsi="Times New Roman"/>
          <w:sz w:val="22"/>
          <w:szCs w:val="22"/>
        </w:rPr>
      </w:pPr>
    </w:p>
    <w:p w14:paraId="7205B6B8" w14:textId="77AB31FE" w:rsidR="004338A9" w:rsidRPr="00E41E65" w:rsidRDefault="004338A9" w:rsidP="004338A9">
      <w:pPr>
        <w:ind w:firstLine="720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</w:t>
      </w:r>
      <w:r w:rsidR="000D6657" w:rsidRPr="00E41E65">
        <w:rPr>
          <w:rFonts w:ascii="Times New Roman" w:hAnsi="Times New Roman"/>
          <w:sz w:val="22"/>
          <w:szCs w:val="22"/>
        </w:rPr>
        <w:t xml:space="preserve"> </w:t>
      </w:r>
      <w:r w:rsidRPr="00E41E65">
        <w:rPr>
          <w:rFonts w:ascii="Times New Roman" w:hAnsi="Times New Roman"/>
          <w:sz w:val="22"/>
          <w:szCs w:val="22"/>
        </w:rPr>
        <w:t xml:space="preserve"> </w:t>
      </w:r>
      <w:r w:rsidR="00805D74">
        <w:rPr>
          <w:rFonts w:ascii="Times New Roman" w:hAnsi="Times New Roman"/>
          <w:sz w:val="22"/>
          <w:szCs w:val="22"/>
        </w:rPr>
        <w:t>17. listopada</w:t>
      </w:r>
      <w:r w:rsidRPr="00E41E65">
        <w:rPr>
          <w:rFonts w:ascii="Times New Roman" w:hAnsi="Times New Roman"/>
          <w:sz w:val="22"/>
          <w:szCs w:val="22"/>
        </w:rPr>
        <w:t xml:space="preserve"> 2025. godine donosi slijedeći</w:t>
      </w:r>
    </w:p>
    <w:p w14:paraId="603FB431" w14:textId="77777777" w:rsidR="004338A9" w:rsidRPr="00E41E65" w:rsidRDefault="004338A9" w:rsidP="004338A9">
      <w:pPr>
        <w:rPr>
          <w:rFonts w:ascii="Times New Roman" w:hAnsi="Times New Roman"/>
          <w:sz w:val="22"/>
          <w:szCs w:val="22"/>
        </w:rPr>
      </w:pPr>
    </w:p>
    <w:p w14:paraId="06F0A5AE" w14:textId="77777777" w:rsidR="004338A9" w:rsidRPr="00E41E65" w:rsidRDefault="004338A9" w:rsidP="004338A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E41E65">
        <w:rPr>
          <w:rFonts w:ascii="Times New Roman" w:hAnsi="Times New Roman"/>
          <w:b/>
          <w:bCs/>
          <w:sz w:val="22"/>
          <w:szCs w:val="22"/>
        </w:rPr>
        <w:t>Z A K LJ U Č A K</w:t>
      </w:r>
    </w:p>
    <w:p w14:paraId="5910AA93" w14:textId="3FCEA5FB" w:rsidR="004338A9" w:rsidRPr="00E41E65" w:rsidRDefault="004338A9" w:rsidP="004E7ED7">
      <w:pPr>
        <w:pStyle w:val="Header"/>
        <w:jc w:val="center"/>
        <w:rPr>
          <w:rFonts w:ascii="Times New Roman" w:hAnsi="Times New Roman"/>
          <w:b/>
          <w:bCs/>
          <w:sz w:val="22"/>
          <w:szCs w:val="22"/>
        </w:rPr>
      </w:pPr>
      <w:r w:rsidRPr="00E41E65">
        <w:rPr>
          <w:rFonts w:ascii="Times New Roman" w:hAnsi="Times New Roman"/>
          <w:b/>
          <w:bCs/>
          <w:sz w:val="22"/>
          <w:szCs w:val="22"/>
        </w:rPr>
        <w:t xml:space="preserve">o utvrđivanju prijedloga Odluke </w:t>
      </w:r>
      <w:r w:rsidR="004E7ED7" w:rsidRPr="00E41E65">
        <w:rPr>
          <w:rFonts w:ascii="Times New Roman" w:hAnsi="Times New Roman"/>
          <w:b/>
          <w:bCs/>
          <w:sz w:val="22"/>
          <w:szCs w:val="22"/>
        </w:rPr>
        <w:t>o izradi Digitalne strategije Općine Mljet</w:t>
      </w:r>
    </w:p>
    <w:p w14:paraId="6F6CA33D" w14:textId="06880026" w:rsidR="004338A9" w:rsidRPr="00E41E65" w:rsidRDefault="004338A9" w:rsidP="004338A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E41E65">
        <w:rPr>
          <w:rFonts w:ascii="Times New Roman" w:hAnsi="Times New Roman"/>
          <w:b/>
          <w:bCs/>
          <w:sz w:val="22"/>
          <w:szCs w:val="22"/>
        </w:rPr>
        <w:t xml:space="preserve"> (</w:t>
      </w:r>
      <w:r w:rsidR="00E15417">
        <w:rPr>
          <w:rFonts w:ascii="Times New Roman" w:hAnsi="Times New Roman"/>
          <w:b/>
          <w:bCs/>
          <w:sz w:val="22"/>
          <w:szCs w:val="22"/>
        </w:rPr>
        <w:t>236</w:t>
      </w:r>
      <w:r w:rsidRPr="00E41E65">
        <w:rPr>
          <w:rFonts w:ascii="Times New Roman" w:hAnsi="Times New Roman"/>
          <w:b/>
          <w:bCs/>
          <w:sz w:val="22"/>
          <w:szCs w:val="22"/>
        </w:rPr>
        <w:t>/2025-OA)</w:t>
      </w:r>
    </w:p>
    <w:p w14:paraId="35BF5332" w14:textId="77777777" w:rsidR="004338A9" w:rsidRPr="00E41E65" w:rsidRDefault="004338A9" w:rsidP="004338A9">
      <w:pPr>
        <w:rPr>
          <w:rFonts w:ascii="Times New Roman" w:hAnsi="Times New Roman"/>
          <w:sz w:val="22"/>
          <w:szCs w:val="22"/>
        </w:rPr>
      </w:pPr>
    </w:p>
    <w:p w14:paraId="07E77EB5" w14:textId="77777777" w:rsidR="004338A9" w:rsidRPr="00E41E65" w:rsidRDefault="004338A9" w:rsidP="004338A9">
      <w:pPr>
        <w:jc w:val="cent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I.</w:t>
      </w:r>
    </w:p>
    <w:p w14:paraId="56F49B8D" w14:textId="064ECD99" w:rsidR="004338A9" w:rsidRPr="00E41E65" w:rsidRDefault="00D3716E" w:rsidP="004E7ED7">
      <w:pPr>
        <w:pStyle w:val="Head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 xml:space="preserve">           </w:t>
      </w:r>
      <w:r w:rsidR="004338A9" w:rsidRPr="00E41E65">
        <w:rPr>
          <w:rFonts w:ascii="Times New Roman" w:hAnsi="Times New Roman"/>
          <w:sz w:val="22"/>
          <w:szCs w:val="22"/>
        </w:rPr>
        <w:t xml:space="preserve">Utvrđuje se prijedlog Odluke o </w:t>
      </w:r>
      <w:r w:rsidR="004E7ED7" w:rsidRPr="00E41E65">
        <w:rPr>
          <w:rFonts w:ascii="Times New Roman" w:hAnsi="Times New Roman"/>
          <w:sz w:val="22"/>
          <w:szCs w:val="22"/>
        </w:rPr>
        <w:t>o izradi Digitalne strategije Općine Mljet</w:t>
      </w:r>
      <w:r w:rsidR="004338A9" w:rsidRPr="00E41E65">
        <w:rPr>
          <w:rFonts w:ascii="Times New Roman" w:hAnsi="Times New Roman"/>
          <w:sz w:val="22"/>
          <w:szCs w:val="22"/>
        </w:rPr>
        <w:t>, i to:</w:t>
      </w:r>
    </w:p>
    <w:p w14:paraId="7A7CF635" w14:textId="77777777" w:rsidR="00E41E65" w:rsidRPr="00E41E65" w:rsidRDefault="00E41E65" w:rsidP="00005F4D">
      <w:pPr>
        <w:rPr>
          <w:rFonts w:ascii="Times New Roman" w:hAnsi="Times New Roman"/>
          <w:sz w:val="22"/>
          <w:szCs w:val="22"/>
        </w:rPr>
      </w:pPr>
    </w:p>
    <w:p w14:paraId="4DD2F6CE" w14:textId="1B46E503" w:rsidR="004D1B56" w:rsidRPr="00E41E65" w:rsidRDefault="004E7ED7" w:rsidP="00E41E65">
      <w:pPr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 xml:space="preserve">           </w:t>
      </w:r>
      <w:r w:rsidR="004D1B56" w:rsidRPr="00E41E65">
        <w:rPr>
          <w:rFonts w:ascii="Times New Roman" w:hAnsi="Times New Roman"/>
          <w:sz w:val="22"/>
          <w:szCs w:val="22"/>
        </w:rPr>
        <w:t xml:space="preserve">Na temelju </w:t>
      </w:r>
      <w:r w:rsidR="00005F4D" w:rsidRPr="00E41E65">
        <w:rPr>
          <w:rFonts w:ascii="Times New Roman" w:hAnsi="Times New Roman"/>
          <w:sz w:val="22"/>
          <w:szCs w:val="22"/>
        </w:rPr>
        <w:t xml:space="preserve">članka 37. stavak 1. točka 23. Statuta Općine Mljet („Službeni glasnik Općine Mljet“ broj 2/21 i 5/21-ispr.), a u skladu s rješenjima </w:t>
      </w:r>
      <w:r w:rsidR="00E41E65" w:rsidRPr="00E41E65">
        <w:rPr>
          <w:rFonts w:ascii="Times New Roman" w:hAnsi="Times New Roman"/>
          <w:sz w:val="22"/>
          <w:szCs w:val="22"/>
        </w:rPr>
        <w:t xml:space="preserve">Odluke o donošenju Plana razvoja Općine Mljet od 2021. do 2027. godine Mljet („Službeni glasnik Općine Mljet“ broj 9/21 i  Odluko o donošenju Provedbenog programa Općine Mljet za mandatno razdoblje od 2025. do 2029. godine Mljet („Službeni glasnik Općine Mljet“ broj 7/25), </w:t>
      </w:r>
      <w:r w:rsidR="004D1B56" w:rsidRPr="00E41E65">
        <w:rPr>
          <w:rFonts w:ascii="Times New Roman" w:hAnsi="Times New Roman"/>
          <w:sz w:val="22"/>
          <w:szCs w:val="22"/>
        </w:rPr>
        <w:t>Općinsko vijeće Općine __________ na svojoj ___ sjednici održanoj dana __________ donosi</w:t>
      </w:r>
    </w:p>
    <w:p w14:paraId="11DAC78F" w14:textId="77777777" w:rsidR="004338A9" w:rsidRPr="00E41E65" w:rsidRDefault="004338A9" w:rsidP="004D1B56">
      <w:pPr>
        <w:pStyle w:val="Header"/>
        <w:rPr>
          <w:rFonts w:ascii="Times New Roman" w:hAnsi="Times New Roman"/>
          <w:sz w:val="22"/>
          <w:szCs w:val="22"/>
        </w:rPr>
      </w:pPr>
    </w:p>
    <w:p w14:paraId="5A690A3A" w14:textId="12DE2911" w:rsidR="004D1B56" w:rsidRPr="00E41E65" w:rsidRDefault="004D1B56" w:rsidP="00D3716E">
      <w:pPr>
        <w:pStyle w:val="Header"/>
        <w:jc w:val="center"/>
        <w:rPr>
          <w:rFonts w:ascii="Times New Roman" w:hAnsi="Times New Roman"/>
          <w:b/>
          <w:bCs/>
          <w:sz w:val="22"/>
          <w:szCs w:val="22"/>
        </w:rPr>
      </w:pPr>
      <w:r w:rsidRPr="00E41E65">
        <w:rPr>
          <w:rFonts w:ascii="Times New Roman" w:hAnsi="Times New Roman"/>
          <w:b/>
          <w:bCs/>
          <w:sz w:val="22"/>
          <w:szCs w:val="22"/>
        </w:rPr>
        <w:t>O</w:t>
      </w:r>
      <w:r w:rsidR="00E41E65">
        <w:rPr>
          <w:rFonts w:ascii="Times New Roman" w:hAnsi="Times New Roman"/>
          <w:b/>
          <w:bCs/>
          <w:sz w:val="22"/>
          <w:szCs w:val="22"/>
        </w:rPr>
        <w:t xml:space="preserve">  </w:t>
      </w:r>
      <w:r w:rsidRPr="00E41E65">
        <w:rPr>
          <w:rFonts w:ascii="Times New Roman" w:hAnsi="Times New Roman"/>
          <w:b/>
          <w:bCs/>
          <w:sz w:val="22"/>
          <w:szCs w:val="22"/>
        </w:rPr>
        <w:t>D</w:t>
      </w:r>
      <w:r w:rsidR="00E41E65">
        <w:rPr>
          <w:rFonts w:ascii="Times New Roman" w:hAnsi="Times New Roman"/>
          <w:b/>
          <w:bCs/>
          <w:sz w:val="22"/>
          <w:szCs w:val="22"/>
        </w:rPr>
        <w:t xml:space="preserve">  </w:t>
      </w:r>
      <w:r w:rsidRPr="00E41E65">
        <w:rPr>
          <w:rFonts w:ascii="Times New Roman" w:hAnsi="Times New Roman"/>
          <w:b/>
          <w:bCs/>
          <w:sz w:val="22"/>
          <w:szCs w:val="22"/>
        </w:rPr>
        <w:t>L</w:t>
      </w:r>
      <w:r w:rsidR="00E41E65">
        <w:rPr>
          <w:rFonts w:ascii="Times New Roman" w:hAnsi="Times New Roman"/>
          <w:b/>
          <w:bCs/>
          <w:sz w:val="22"/>
          <w:szCs w:val="22"/>
        </w:rPr>
        <w:t xml:space="preserve">  </w:t>
      </w:r>
      <w:r w:rsidRPr="00E41E65">
        <w:rPr>
          <w:rFonts w:ascii="Times New Roman" w:hAnsi="Times New Roman"/>
          <w:b/>
          <w:bCs/>
          <w:sz w:val="22"/>
          <w:szCs w:val="22"/>
        </w:rPr>
        <w:t>U</w:t>
      </w:r>
      <w:r w:rsidR="00E41E65">
        <w:rPr>
          <w:rFonts w:ascii="Times New Roman" w:hAnsi="Times New Roman"/>
          <w:b/>
          <w:bCs/>
          <w:sz w:val="22"/>
          <w:szCs w:val="22"/>
        </w:rPr>
        <w:t xml:space="preserve">  </w:t>
      </w:r>
      <w:r w:rsidRPr="00E41E65">
        <w:rPr>
          <w:rFonts w:ascii="Times New Roman" w:hAnsi="Times New Roman"/>
          <w:b/>
          <w:bCs/>
          <w:sz w:val="22"/>
          <w:szCs w:val="22"/>
        </w:rPr>
        <w:t>K</w:t>
      </w:r>
      <w:r w:rsidR="00E41E65">
        <w:rPr>
          <w:rFonts w:ascii="Times New Roman" w:hAnsi="Times New Roman"/>
          <w:b/>
          <w:bCs/>
          <w:sz w:val="22"/>
          <w:szCs w:val="22"/>
        </w:rPr>
        <w:t xml:space="preserve">  </w:t>
      </w:r>
      <w:r w:rsidRPr="00E41E65">
        <w:rPr>
          <w:rFonts w:ascii="Times New Roman" w:hAnsi="Times New Roman"/>
          <w:b/>
          <w:bCs/>
          <w:sz w:val="22"/>
          <w:szCs w:val="22"/>
        </w:rPr>
        <w:t>U</w:t>
      </w:r>
    </w:p>
    <w:p w14:paraId="0ABA3B4D" w14:textId="7019135E" w:rsidR="004D1B56" w:rsidRPr="00E41E65" w:rsidRDefault="004D1B56" w:rsidP="00D3716E">
      <w:pPr>
        <w:pStyle w:val="Header"/>
        <w:jc w:val="center"/>
        <w:rPr>
          <w:rFonts w:ascii="Times New Roman" w:hAnsi="Times New Roman"/>
          <w:b/>
          <w:bCs/>
          <w:sz w:val="22"/>
          <w:szCs w:val="22"/>
        </w:rPr>
      </w:pPr>
      <w:r w:rsidRPr="00E41E65">
        <w:rPr>
          <w:rFonts w:ascii="Times New Roman" w:hAnsi="Times New Roman"/>
          <w:b/>
          <w:bCs/>
          <w:sz w:val="22"/>
          <w:szCs w:val="22"/>
        </w:rPr>
        <w:t xml:space="preserve">o izradi Digitalne strategije Općine </w:t>
      </w:r>
      <w:r w:rsidR="004E7ED7" w:rsidRPr="00E41E65">
        <w:rPr>
          <w:rFonts w:ascii="Times New Roman" w:hAnsi="Times New Roman"/>
          <w:b/>
          <w:bCs/>
          <w:sz w:val="22"/>
          <w:szCs w:val="22"/>
        </w:rPr>
        <w:t>Mljet</w:t>
      </w:r>
    </w:p>
    <w:p w14:paraId="0B0BD869" w14:textId="77777777" w:rsidR="004338A9" w:rsidRPr="00E41E65" w:rsidRDefault="004338A9" w:rsidP="00D3716E">
      <w:pPr>
        <w:pStyle w:val="Header"/>
        <w:jc w:val="center"/>
        <w:rPr>
          <w:rFonts w:ascii="Times New Roman" w:hAnsi="Times New Roman"/>
          <w:sz w:val="22"/>
          <w:szCs w:val="22"/>
        </w:rPr>
      </w:pPr>
    </w:p>
    <w:p w14:paraId="25819F7D" w14:textId="77777777" w:rsidR="004D1B56" w:rsidRPr="00E41E65" w:rsidRDefault="004D1B56" w:rsidP="00D3716E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Članak 1.</w:t>
      </w:r>
    </w:p>
    <w:p w14:paraId="78D03FD2" w14:textId="21C7E94B" w:rsidR="004D1B56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 xml:space="preserve">            </w:t>
      </w:r>
      <w:r w:rsidR="004D1B56" w:rsidRPr="00E41E65">
        <w:rPr>
          <w:rFonts w:ascii="Times New Roman" w:hAnsi="Times New Roman"/>
          <w:sz w:val="22"/>
          <w:szCs w:val="22"/>
        </w:rPr>
        <w:t xml:space="preserve">Donosi se </w:t>
      </w:r>
      <w:r w:rsidR="00E41E65">
        <w:rPr>
          <w:rFonts w:ascii="Times New Roman" w:hAnsi="Times New Roman"/>
          <w:sz w:val="22"/>
          <w:szCs w:val="22"/>
        </w:rPr>
        <w:t>O</w:t>
      </w:r>
      <w:r w:rsidR="004D1B56" w:rsidRPr="00E41E65">
        <w:rPr>
          <w:rFonts w:ascii="Times New Roman" w:hAnsi="Times New Roman"/>
          <w:sz w:val="22"/>
          <w:szCs w:val="22"/>
        </w:rPr>
        <w:t xml:space="preserve">dluka o izradi Digitalne strategije Općine </w:t>
      </w:r>
      <w:r w:rsidR="00E41E65" w:rsidRPr="00E41E65">
        <w:rPr>
          <w:rFonts w:ascii="Times New Roman" w:hAnsi="Times New Roman"/>
          <w:sz w:val="22"/>
          <w:szCs w:val="22"/>
        </w:rPr>
        <w:t>Mljet</w:t>
      </w:r>
      <w:r w:rsidR="004D1B56" w:rsidRPr="00E41E65">
        <w:rPr>
          <w:rFonts w:ascii="Times New Roman" w:hAnsi="Times New Roman"/>
          <w:sz w:val="22"/>
          <w:szCs w:val="22"/>
        </w:rPr>
        <w:t xml:space="preserve"> (u daljnjem tekstu: Strategija).</w:t>
      </w:r>
    </w:p>
    <w:p w14:paraId="35EE2817" w14:textId="77777777" w:rsidR="00D3716E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</w:p>
    <w:p w14:paraId="682D4B14" w14:textId="79EA8B47" w:rsidR="004D1B56" w:rsidRPr="00E41E65" w:rsidRDefault="004D1B56" w:rsidP="00D3716E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Članak 2.</w:t>
      </w:r>
    </w:p>
    <w:p w14:paraId="2CA63EC5" w14:textId="6A36C37E" w:rsidR="004D1B56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 xml:space="preserve">             </w:t>
      </w:r>
      <w:r w:rsidR="004D1B56" w:rsidRPr="00E41E65">
        <w:rPr>
          <w:rFonts w:ascii="Times New Roman" w:hAnsi="Times New Roman"/>
          <w:sz w:val="22"/>
          <w:szCs w:val="22"/>
        </w:rPr>
        <w:t>Strategijom se utvrđuju ciljevi, mjere i aktivnosti u području digitalne transformacije općinske uprave, javnih usluga, gospodarstva i društva, radi unaprjeđenja kvalitete života građana i učinkovitosti lokalne samouprave.</w:t>
      </w:r>
    </w:p>
    <w:p w14:paraId="7EFE3031" w14:textId="77777777" w:rsidR="00D3716E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</w:p>
    <w:p w14:paraId="00C2D2C1" w14:textId="51F6AAAA" w:rsidR="004D1B56" w:rsidRPr="00E41E65" w:rsidRDefault="004D1B56" w:rsidP="00D3716E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Članak 3.</w:t>
      </w:r>
    </w:p>
    <w:p w14:paraId="4D1BD8A8" w14:textId="1A30311C" w:rsidR="004D1B56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 xml:space="preserve">          </w:t>
      </w:r>
      <w:r w:rsidR="00E41E65" w:rsidRPr="00E41E65">
        <w:rPr>
          <w:rFonts w:ascii="Times New Roman" w:hAnsi="Times New Roman"/>
          <w:sz w:val="22"/>
          <w:szCs w:val="22"/>
        </w:rPr>
        <w:t xml:space="preserve">   </w:t>
      </w:r>
      <w:r w:rsidR="004D1B56" w:rsidRPr="00E41E65">
        <w:rPr>
          <w:rFonts w:ascii="Times New Roman" w:hAnsi="Times New Roman"/>
          <w:sz w:val="22"/>
          <w:szCs w:val="22"/>
        </w:rPr>
        <w:t>Ciljevi izrade Strategije su:</w:t>
      </w:r>
    </w:p>
    <w:p w14:paraId="405374C2" w14:textId="347F8CC4" w:rsidR="004D1B56" w:rsidRPr="00E41E65" w:rsidRDefault="004D1B56" w:rsidP="004D1B56">
      <w:pPr>
        <w:pStyle w:val="Header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Modernizacija i digitalizacija procesa rada općinske uprave</w:t>
      </w:r>
      <w:r w:rsidR="00E41E65" w:rsidRPr="00E41E65">
        <w:rPr>
          <w:rFonts w:ascii="Times New Roman" w:hAnsi="Times New Roman"/>
          <w:sz w:val="22"/>
          <w:szCs w:val="22"/>
        </w:rPr>
        <w:t>;</w:t>
      </w:r>
    </w:p>
    <w:p w14:paraId="5CB2FF9B" w14:textId="133CA59B" w:rsidR="004D1B56" w:rsidRPr="00E41E65" w:rsidRDefault="004D1B56" w:rsidP="004D1B56">
      <w:pPr>
        <w:pStyle w:val="Header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Povećanje dostupnosti i kvalitete digitalnih usluga građanima i poduzetnicima</w:t>
      </w:r>
      <w:r w:rsidR="00E41E65" w:rsidRPr="00E41E65">
        <w:rPr>
          <w:rFonts w:ascii="Times New Roman" w:hAnsi="Times New Roman"/>
          <w:sz w:val="22"/>
          <w:szCs w:val="22"/>
        </w:rPr>
        <w:t>;</w:t>
      </w:r>
    </w:p>
    <w:p w14:paraId="5A04C1F0" w14:textId="4647E88A" w:rsidR="004D1B56" w:rsidRPr="00E41E65" w:rsidRDefault="004D1B56" w:rsidP="004D1B56">
      <w:pPr>
        <w:pStyle w:val="Header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Razvoj digitalne infrastrukture na području općine</w:t>
      </w:r>
      <w:r w:rsidR="00E41E65" w:rsidRPr="00E41E65">
        <w:rPr>
          <w:rFonts w:ascii="Times New Roman" w:hAnsi="Times New Roman"/>
          <w:sz w:val="22"/>
          <w:szCs w:val="22"/>
        </w:rPr>
        <w:t>;</w:t>
      </w:r>
    </w:p>
    <w:p w14:paraId="0390EBDC" w14:textId="1E91F6E0" w:rsidR="004D1B56" w:rsidRPr="00E41E65" w:rsidRDefault="004D1B56" w:rsidP="004D1B56">
      <w:pPr>
        <w:pStyle w:val="Header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Unaprjeđenje digitalnih kompetencija građana</w:t>
      </w:r>
      <w:r w:rsidR="00E41E65" w:rsidRPr="00E41E65">
        <w:rPr>
          <w:rFonts w:ascii="Times New Roman" w:hAnsi="Times New Roman"/>
          <w:sz w:val="22"/>
          <w:szCs w:val="22"/>
        </w:rPr>
        <w:t xml:space="preserve"> i</w:t>
      </w:r>
    </w:p>
    <w:p w14:paraId="69B4F7F7" w14:textId="77777777" w:rsidR="004D1B56" w:rsidRPr="00E41E65" w:rsidRDefault="004D1B56" w:rsidP="004D1B56">
      <w:pPr>
        <w:pStyle w:val="Header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Usklađivanje s nacionalnim i europskim strateškim dokumentima u području digitalizacije.</w:t>
      </w:r>
    </w:p>
    <w:p w14:paraId="5B4CF9EA" w14:textId="77777777" w:rsidR="00D3716E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</w:p>
    <w:p w14:paraId="5E999C8A" w14:textId="1AB63647" w:rsidR="004D1B56" w:rsidRPr="00E41E65" w:rsidRDefault="004D1B56" w:rsidP="00D3716E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Članak 4.</w:t>
      </w:r>
    </w:p>
    <w:p w14:paraId="461743DB" w14:textId="7FDFA1C5" w:rsidR="004D1B56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 xml:space="preserve">           </w:t>
      </w:r>
      <w:r w:rsidR="00E41E65" w:rsidRPr="00E41E65">
        <w:rPr>
          <w:rFonts w:ascii="Times New Roman" w:hAnsi="Times New Roman"/>
          <w:sz w:val="22"/>
          <w:szCs w:val="22"/>
        </w:rPr>
        <w:t xml:space="preserve">  </w:t>
      </w:r>
      <w:r w:rsidR="004D1B56" w:rsidRPr="00E41E65">
        <w:rPr>
          <w:rFonts w:ascii="Times New Roman" w:hAnsi="Times New Roman"/>
          <w:sz w:val="22"/>
          <w:szCs w:val="22"/>
        </w:rPr>
        <w:t xml:space="preserve">Nositelj izrade Strategije je Općinsko vijeće Općine </w:t>
      </w:r>
      <w:r w:rsidRPr="00E41E65">
        <w:rPr>
          <w:rFonts w:ascii="Times New Roman" w:hAnsi="Times New Roman"/>
          <w:sz w:val="22"/>
          <w:szCs w:val="22"/>
        </w:rPr>
        <w:t>Mljet</w:t>
      </w:r>
      <w:r w:rsidR="004D1B56" w:rsidRPr="00E41E65">
        <w:rPr>
          <w:rFonts w:ascii="Times New Roman" w:hAnsi="Times New Roman"/>
          <w:sz w:val="22"/>
          <w:szCs w:val="22"/>
        </w:rPr>
        <w:t xml:space="preserve">, a za provedbu stručnih i tehničkih poslova izrade zadužuje se </w:t>
      </w:r>
      <w:r w:rsidR="00E41E65" w:rsidRPr="00E41E65">
        <w:rPr>
          <w:rFonts w:ascii="Times New Roman" w:hAnsi="Times New Roman"/>
          <w:sz w:val="22"/>
          <w:szCs w:val="22"/>
        </w:rPr>
        <w:t>O</w:t>
      </w:r>
      <w:r w:rsidR="004D1B56" w:rsidRPr="00E41E65">
        <w:rPr>
          <w:rFonts w:ascii="Times New Roman" w:hAnsi="Times New Roman"/>
          <w:sz w:val="22"/>
          <w:szCs w:val="22"/>
        </w:rPr>
        <w:t>pćinski načelnik, koji može angažirati stručne izrađivače.</w:t>
      </w:r>
    </w:p>
    <w:p w14:paraId="1FE0257B" w14:textId="77777777" w:rsidR="00D3716E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</w:p>
    <w:p w14:paraId="05930DB7" w14:textId="0DF9303B" w:rsidR="004D1B56" w:rsidRPr="00E41E65" w:rsidRDefault="004D1B56" w:rsidP="00D3716E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Članak 5.</w:t>
      </w:r>
      <w:r w:rsidR="00D3716E" w:rsidRPr="00E41E65">
        <w:rPr>
          <w:rFonts w:ascii="Times New Roman" w:hAnsi="Times New Roman"/>
          <w:sz w:val="22"/>
          <w:szCs w:val="22"/>
        </w:rPr>
        <w:t xml:space="preserve">     </w:t>
      </w:r>
    </w:p>
    <w:p w14:paraId="7581E132" w14:textId="4F1FAD4D" w:rsidR="004D1B56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 xml:space="preserve">          </w:t>
      </w:r>
      <w:r w:rsidR="00E41E65" w:rsidRPr="00E41E65">
        <w:rPr>
          <w:rFonts w:ascii="Times New Roman" w:hAnsi="Times New Roman"/>
          <w:sz w:val="22"/>
          <w:szCs w:val="22"/>
        </w:rPr>
        <w:t xml:space="preserve">   </w:t>
      </w:r>
      <w:r w:rsidR="004D1B56" w:rsidRPr="00E41E65">
        <w:rPr>
          <w:rFonts w:ascii="Times New Roman" w:hAnsi="Times New Roman"/>
          <w:sz w:val="22"/>
          <w:szCs w:val="22"/>
        </w:rPr>
        <w:t>Izrada Strategije provodit će se u skladu s važećim zakonima, podzakonskim aktima i smjernicama te uz sudjelovanje zainteresirane javnosti i dionika s područja općine.</w:t>
      </w:r>
    </w:p>
    <w:p w14:paraId="699F3AA6" w14:textId="77777777" w:rsidR="00D3716E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</w:p>
    <w:p w14:paraId="55E2BA76" w14:textId="77777777" w:rsidR="00D3716E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</w:p>
    <w:p w14:paraId="12A93274" w14:textId="1C99DDE7" w:rsidR="004D1B56" w:rsidRPr="00E41E65" w:rsidRDefault="004D1B56" w:rsidP="00D3716E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Članak 6.</w:t>
      </w:r>
    </w:p>
    <w:p w14:paraId="00014637" w14:textId="40CA320E" w:rsidR="004D1B56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 xml:space="preserve">          </w:t>
      </w:r>
      <w:r w:rsidR="00E41E65" w:rsidRPr="00E41E65">
        <w:rPr>
          <w:rFonts w:ascii="Times New Roman" w:hAnsi="Times New Roman"/>
          <w:sz w:val="22"/>
          <w:szCs w:val="22"/>
        </w:rPr>
        <w:t xml:space="preserve">  </w:t>
      </w:r>
      <w:r w:rsidRPr="00E41E65">
        <w:rPr>
          <w:rFonts w:ascii="Times New Roman" w:hAnsi="Times New Roman"/>
          <w:sz w:val="22"/>
          <w:szCs w:val="22"/>
        </w:rPr>
        <w:t xml:space="preserve"> </w:t>
      </w:r>
      <w:r w:rsidR="00E41E65" w:rsidRPr="00E41E65">
        <w:rPr>
          <w:rFonts w:ascii="Times New Roman" w:hAnsi="Times New Roman"/>
          <w:sz w:val="22"/>
          <w:szCs w:val="22"/>
        </w:rPr>
        <w:t xml:space="preserve"> </w:t>
      </w:r>
      <w:r w:rsidR="004D1B56" w:rsidRPr="00E41E65">
        <w:rPr>
          <w:rFonts w:ascii="Times New Roman" w:hAnsi="Times New Roman"/>
          <w:sz w:val="22"/>
          <w:szCs w:val="22"/>
        </w:rPr>
        <w:t>Rok za izradu prijedloga Strategije je</w:t>
      </w:r>
      <w:r w:rsidR="00E41E65" w:rsidRPr="00E41E65">
        <w:rPr>
          <w:rFonts w:ascii="Times New Roman" w:hAnsi="Times New Roman"/>
          <w:sz w:val="22"/>
          <w:szCs w:val="22"/>
        </w:rPr>
        <w:t xml:space="preserve"> osam</w:t>
      </w:r>
      <w:r w:rsidR="004D1B56" w:rsidRPr="00E41E65">
        <w:rPr>
          <w:rFonts w:ascii="Times New Roman" w:hAnsi="Times New Roman"/>
          <w:sz w:val="22"/>
          <w:szCs w:val="22"/>
        </w:rPr>
        <w:t xml:space="preserve"> mjeseci od dana stupanja na snagu ove Odluke.</w:t>
      </w:r>
    </w:p>
    <w:p w14:paraId="2DA8E895" w14:textId="77777777" w:rsidR="00D3716E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</w:p>
    <w:p w14:paraId="4BEF56B0" w14:textId="769E301E" w:rsidR="004D1B56" w:rsidRPr="00E41E65" w:rsidRDefault="004D1B56" w:rsidP="00D3716E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Članak 7.</w:t>
      </w:r>
    </w:p>
    <w:p w14:paraId="37DD8C4F" w14:textId="20E8CD71" w:rsidR="004D1B56" w:rsidRPr="00E41E65" w:rsidRDefault="00D3716E" w:rsidP="004D1B56">
      <w:pPr>
        <w:pStyle w:val="Head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 xml:space="preserve">           </w:t>
      </w:r>
      <w:r w:rsidR="00E41E65" w:rsidRPr="00E41E65">
        <w:rPr>
          <w:rFonts w:ascii="Times New Roman" w:hAnsi="Times New Roman"/>
          <w:sz w:val="22"/>
          <w:szCs w:val="22"/>
        </w:rPr>
        <w:t xml:space="preserve">   </w:t>
      </w:r>
      <w:r w:rsidR="004D1B56" w:rsidRPr="00E41E65">
        <w:rPr>
          <w:rFonts w:ascii="Times New Roman" w:hAnsi="Times New Roman"/>
          <w:sz w:val="22"/>
          <w:szCs w:val="22"/>
        </w:rPr>
        <w:t xml:space="preserve">Ova Odluka stupa na snagu danom donošenja, a objavit će se u </w:t>
      </w:r>
      <w:r w:rsidR="00E41E65" w:rsidRPr="00E41E65">
        <w:rPr>
          <w:rFonts w:ascii="Times New Roman" w:hAnsi="Times New Roman"/>
          <w:sz w:val="22"/>
          <w:szCs w:val="22"/>
        </w:rPr>
        <w:t>„</w:t>
      </w:r>
      <w:r w:rsidR="00F36001" w:rsidRPr="00E41E65">
        <w:rPr>
          <w:rFonts w:ascii="Times New Roman" w:hAnsi="Times New Roman"/>
          <w:sz w:val="22"/>
          <w:szCs w:val="22"/>
        </w:rPr>
        <w:t>S</w:t>
      </w:r>
      <w:r w:rsidR="004D1B56" w:rsidRPr="00E41E65">
        <w:rPr>
          <w:rFonts w:ascii="Times New Roman" w:hAnsi="Times New Roman"/>
          <w:sz w:val="22"/>
          <w:szCs w:val="22"/>
        </w:rPr>
        <w:t>lužbenom glas</w:t>
      </w:r>
      <w:r w:rsidR="00F36001" w:rsidRPr="00E41E65">
        <w:rPr>
          <w:rFonts w:ascii="Times New Roman" w:hAnsi="Times New Roman"/>
          <w:sz w:val="22"/>
          <w:szCs w:val="22"/>
        </w:rPr>
        <w:t>niku</w:t>
      </w:r>
      <w:r w:rsidR="004D1B56" w:rsidRPr="00E41E65">
        <w:rPr>
          <w:rFonts w:ascii="Times New Roman" w:hAnsi="Times New Roman"/>
          <w:sz w:val="22"/>
          <w:szCs w:val="22"/>
        </w:rPr>
        <w:t xml:space="preserve"> Općine </w:t>
      </w:r>
      <w:r w:rsidR="00E41E65" w:rsidRPr="00E41E65">
        <w:rPr>
          <w:rFonts w:ascii="Times New Roman" w:hAnsi="Times New Roman"/>
          <w:sz w:val="22"/>
          <w:szCs w:val="22"/>
        </w:rPr>
        <w:t>Mljet“</w:t>
      </w:r>
      <w:r w:rsidR="004D1B56" w:rsidRPr="00E41E65">
        <w:rPr>
          <w:rFonts w:ascii="Times New Roman" w:hAnsi="Times New Roman"/>
          <w:sz w:val="22"/>
          <w:szCs w:val="22"/>
        </w:rPr>
        <w:t>.</w:t>
      </w:r>
      <w:r w:rsidR="00E41E65" w:rsidRPr="00E41E65">
        <w:rPr>
          <w:rFonts w:ascii="Times New Roman" w:hAnsi="Times New Roman"/>
          <w:sz w:val="22"/>
          <w:szCs w:val="22"/>
        </w:rPr>
        <w:t>“</w:t>
      </w:r>
    </w:p>
    <w:p w14:paraId="2DD29A7B" w14:textId="77777777" w:rsidR="004338A9" w:rsidRPr="00E41E65" w:rsidRDefault="004338A9" w:rsidP="004338A9">
      <w:pPr>
        <w:jc w:val="center"/>
        <w:rPr>
          <w:rFonts w:ascii="Times New Roman" w:hAnsi="Times New Roman"/>
          <w:sz w:val="22"/>
          <w:szCs w:val="22"/>
        </w:rPr>
      </w:pPr>
    </w:p>
    <w:p w14:paraId="34F2DA54" w14:textId="77777777" w:rsidR="00F36001" w:rsidRPr="00E41E65" w:rsidRDefault="00F36001" w:rsidP="004338A9">
      <w:pPr>
        <w:jc w:val="center"/>
        <w:rPr>
          <w:rFonts w:ascii="Times New Roman" w:hAnsi="Times New Roman"/>
          <w:sz w:val="22"/>
          <w:szCs w:val="22"/>
        </w:rPr>
      </w:pPr>
    </w:p>
    <w:p w14:paraId="63FBFD9A" w14:textId="38CD0F59" w:rsidR="004338A9" w:rsidRPr="00E41E65" w:rsidRDefault="004338A9" w:rsidP="004338A9">
      <w:pPr>
        <w:jc w:val="cent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II.</w:t>
      </w:r>
    </w:p>
    <w:p w14:paraId="553CDD74" w14:textId="77777777" w:rsidR="004338A9" w:rsidRPr="00E41E65" w:rsidRDefault="004338A9" w:rsidP="004338A9">
      <w:pPr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1B08832F" w14:textId="77777777" w:rsidR="004338A9" w:rsidRPr="00E41E65" w:rsidRDefault="004338A9" w:rsidP="004338A9">
      <w:pPr>
        <w:rPr>
          <w:rFonts w:ascii="Times New Roman" w:hAnsi="Times New Roman"/>
          <w:sz w:val="22"/>
          <w:szCs w:val="22"/>
        </w:rPr>
      </w:pPr>
    </w:p>
    <w:p w14:paraId="309D65F6" w14:textId="77777777" w:rsidR="004338A9" w:rsidRPr="00E41E65" w:rsidRDefault="004338A9" w:rsidP="004338A9">
      <w:pPr>
        <w:jc w:val="center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III.</w:t>
      </w:r>
    </w:p>
    <w:p w14:paraId="215D5793" w14:textId="77777777" w:rsidR="004338A9" w:rsidRPr="00E41E65" w:rsidRDefault="004338A9" w:rsidP="004338A9">
      <w:pPr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14F567A4" w14:textId="77777777" w:rsidR="004338A9" w:rsidRPr="00E41E65" w:rsidRDefault="004338A9" w:rsidP="004338A9">
      <w:pPr>
        <w:rPr>
          <w:rFonts w:ascii="Times New Roman" w:hAnsi="Times New Roman"/>
          <w:sz w:val="22"/>
          <w:szCs w:val="22"/>
        </w:rPr>
      </w:pPr>
    </w:p>
    <w:p w14:paraId="2595ABC3" w14:textId="77777777" w:rsidR="004338A9" w:rsidRPr="00E41E65" w:rsidRDefault="004338A9" w:rsidP="004338A9">
      <w:pPr>
        <w:rPr>
          <w:rFonts w:ascii="Times New Roman" w:hAnsi="Times New Roman"/>
          <w:sz w:val="22"/>
          <w:szCs w:val="22"/>
        </w:rPr>
      </w:pPr>
    </w:p>
    <w:p w14:paraId="79EB1F9E" w14:textId="77777777" w:rsidR="004338A9" w:rsidRPr="00E41E65" w:rsidRDefault="004338A9" w:rsidP="004338A9">
      <w:pPr>
        <w:rPr>
          <w:rFonts w:ascii="Times New Roman" w:hAnsi="Times New Roman"/>
          <w:sz w:val="22"/>
          <w:szCs w:val="22"/>
        </w:rPr>
      </w:pPr>
    </w:p>
    <w:p w14:paraId="4C28F10D" w14:textId="77777777" w:rsidR="004338A9" w:rsidRPr="00E41E65" w:rsidRDefault="004338A9" w:rsidP="004338A9">
      <w:pPr>
        <w:rPr>
          <w:rFonts w:ascii="Times New Roman" w:hAnsi="Times New Roman"/>
          <w:sz w:val="22"/>
          <w:szCs w:val="22"/>
        </w:rPr>
      </w:pPr>
    </w:p>
    <w:p w14:paraId="59B454EA" w14:textId="77777777" w:rsidR="004338A9" w:rsidRPr="00E41E65" w:rsidRDefault="004338A9" w:rsidP="004338A9">
      <w:pPr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ab/>
        <w:t>Dostaviti:</w:t>
      </w:r>
      <w:r w:rsidRPr="00E41E65">
        <w:rPr>
          <w:rFonts w:ascii="Times New Roman" w:hAnsi="Times New Roman"/>
          <w:sz w:val="22"/>
          <w:szCs w:val="22"/>
        </w:rPr>
        <w:tab/>
      </w:r>
      <w:r w:rsidRPr="00E41E65">
        <w:rPr>
          <w:rFonts w:ascii="Times New Roman" w:hAnsi="Times New Roman"/>
          <w:sz w:val="22"/>
          <w:szCs w:val="22"/>
        </w:rPr>
        <w:tab/>
      </w:r>
      <w:r w:rsidRPr="00E41E65">
        <w:rPr>
          <w:rFonts w:ascii="Times New Roman" w:hAnsi="Times New Roman"/>
          <w:sz w:val="22"/>
          <w:szCs w:val="22"/>
        </w:rPr>
        <w:tab/>
      </w:r>
      <w:r w:rsidRPr="00E41E65">
        <w:rPr>
          <w:rFonts w:ascii="Times New Roman" w:hAnsi="Times New Roman"/>
          <w:sz w:val="22"/>
          <w:szCs w:val="22"/>
        </w:rPr>
        <w:tab/>
      </w:r>
      <w:r w:rsidRPr="00E41E65">
        <w:rPr>
          <w:rFonts w:ascii="Times New Roman" w:hAnsi="Times New Roman"/>
          <w:sz w:val="22"/>
          <w:szCs w:val="22"/>
        </w:rPr>
        <w:tab/>
      </w:r>
      <w:r w:rsidRPr="00E41E65">
        <w:rPr>
          <w:rFonts w:ascii="Times New Roman" w:hAnsi="Times New Roman"/>
          <w:sz w:val="22"/>
          <w:szCs w:val="22"/>
        </w:rPr>
        <w:tab/>
        <w:t>Općinski načelnik:</w:t>
      </w:r>
    </w:p>
    <w:p w14:paraId="762A8300" w14:textId="77777777" w:rsidR="004338A9" w:rsidRPr="00E41E65" w:rsidRDefault="004338A9" w:rsidP="004338A9">
      <w:pPr>
        <w:ind w:firstLine="720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1. Predsjednik OV-a</w:t>
      </w:r>
    </w:p>
    <w:p w14:paraId="57F089B7" w14:textId="77777777" w:rsidR="004338A9" w:rsidRPr="00E41E65" w:rsidRDefault="004338A9" w:rsidP="004338A9">
      <w:pPr>
        <w:ind w:firstLine="720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2. Registar akata</w:t>
      </w:r>
      <w:r w:rsidRPr="00E41E65">
        <w:rPr>
          <w:rFonts w:ascii="Times New Roman" w:hAnsi="Times New Roman"/>
          <w:sz w:val="22"/>
          <w:szCs w:val="22"/>
        </w:rPr>
        <w:tab/>
      </w:r>
      <w:r w:rsidRPr="00E41E65">
        <w:rPr>
          <w:rFonts w:ascii="Times New Roman" w:hAnsi="Times New Roman"/>
          <w:sz w:val="22"/>
          <w:szCs w:val="22"/>
        </w:rPr>
        <w:tab/>
      </w:r>
      <w:r w:rsidRPr="00E41E65">
        <w:rPr>
          <w:rFonts w:ascii="Times New Roman" w:hAnsi="Times New Roman"/>
          <w:sz w:val="22"/>
          <w:szCs w:val="22"/>
        </w:rPr>
        <w:tab/>
      </w:r>
      <w:r w:rsidRPr="00E41E65">
        <w:rPr>
          <w:rFonts w:ascii="Times New Roman" w:hAnsi="Times New Roman"/>
          <w:sz w:val="22"/>
          <w:szCs w:val="22"/>
        </w:rPr>
        <w:tab/>
      </w:r>
      <w:r w:rsidRPr="00E41E65">
        <w:rPr>
          <w:rFonts w:ascii="Times New Roman" w:hAnsi="Times New Roman"/>
          <w:sz w:val="22"/>
          <w:szCs w:val="22"/>
        </w:rPr>
        <w:tab/>
        <w:t>Đivo Market, dipl. ing.</w:t>
      </w:r>
    </w:p>
    <w:p w14:paraId="41E00EEB" w14:textId="41C16FFF" w:rsidR="004338A9" w:rsidRPr="00E41E65" w:rsidRDefault="004338A9" w:rsidP="004338A9">
      <w:pPr>
        <w:ind w:firstLine="720"/>
        <w:rPr>
          <w:rFonts w:ascii="Times New Roman" w:hAnsi="Times New Roman"/>
          <w:sz w:val="22"/>
          <w:szCs w:val="22"/>
        </w:rPr>
      </w:pPr>
      <w:r w:rsidRPr="00E41E65">
        <w:rPr>
          <w:rFonts w:ascii="Times New Roman" w:hAnsi="Times New Roman"/>
          <w:sz w:val="22"/>
          <w:szCs w:val="22"/>
        </w:rPr>
        <w:t>3. Pismohrana</w:t>
      </w:r>
      <w:r w:rsidRPr="00E41E65">
        <w:rPr>
          <w:rFonts w:ascii="Times New Roman" w:hAnsi="Times New Roman"/>
          <w:sz w:val="22"/>
          <w:szCs w:val="22"/>
        </w:rPr>
        <w:tab/>
      </w:r>
      <w:r w:rsidRPr="00E41E65">
        <w:rPr>
          <w:rFonts w:ascii="Times New Roman" w:hAnsi="Times New Roman"/>
          <w:sz w:val="22"/>
          <w:szCs w:val="22"/>
        </w:rPr>
        <w:fldChar w:fldCharType="begin"/>
      </w:r>
      <w:r w:rsidRPr="00E41E65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41E65">
        <w:rPr>
          <w:rFonts w:ascii="Times New Roman" w:hAnsi="Times New Roman"/>
          <w:sz w:val="22"/>
          <w:szCs w:val="22"/>
        </w:rPr>
        <w:fldChar w:fldCharType="begin"/>
      </w:r>
      <w:r w:rsidRPr="00E41E65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41E65">
        <w:rPr>
          <w:rFonts w:ascii="Times New Roman" w:hAnsi="Times New Roman"/>
          <w:sz w:val="22"/>
          <w:szCs w:val="22"/>
        </w:rPr>
        <w:fldChar w:fldCharType="separate"/>
      </w:r>
      <w:r w:rsidR="00BF1CA4">
        <w:rPr>
          <w:rFonts w:ascii="Times New Roman" w:hAnsi="Times New Roman"/>
          <w:noProof/>
          <w:sz w:val="22"/>
          <w:szCs w:val="22"/>
        </w:rPr>
        <w:instrText>21.10.2025</w:instrText>
      </w:r>
      <w:r w:rsidRPr="00E41E65">
        <w:rPr>
          <w:rFonts w:ascii="Times New Roman" w:hAnsi="Times New Roman"/>
          <w:sz w:val="22"/>
          <w:szCs w:val="22"/>
        </w:rPr>
        <w:fldChar w:fldCharType="end"/>
      </w:r>
      <w:r w:rsidRPr="00E41E65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41E65">
        <w:rPr>
          <w:rFonts w:ascii="Times New Roman" w:hAnsi="Times New Roman"/>
          <w:sz w:val="22"/>
          <w:szCs w:val="22"/>
        </w:rPr>
        <w:fldChar w:fldCharType="end"/>
      </w:r>
      <w:r w:rsidRPr="00E41E65">
        <w:rPr>
          <w:rFonts w:ascii="Times New Roman" w:hAnsi="Times New Roman"/>
          <w:sz w:val="22"/>
          <w:szCs w:val="22"/>
        </w:rPr>
        <w:tab/>
      </w:r>
      <w:r w:rsidRPr="00E41E65">
        <w:rPr>
          <w:rFonts w:ascii="Times New Roman" w:hAnsi="Times New Roman"/>
          <w:sz w:val="22"/>
          <w:szCs w:val="22"/>
        </w:rPr>
        <w:fldChar w:fldCharType="begin"/>
      </w:r>
      <w:r w:rsidRPr="00E41E65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41E65">
        <w:rPr>
          <w:rFonts w:ascii="Times New Roman" w:hAnsi="Times New Roman"/>
          <w:sz w:val="22"/>
          <w:szCs w:val="22"/>
        </w:rPr>
        <w:fldChar w:fldCharType="begin"/>
      </w:r>
      <w:r w:rsidRPr="00E41E65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41E65">
        <w:rPr>
          <w:rFonts w:ascii="Times New Roman" w:hAnsi="Times New Roman"/>
          <w:sz w:val="22"/>
          <w:szCs w:val="22"/>
        </w:rPr>
        <w:fldChar w:fldCharType="separate"/>
      </w:r>
      <w:r w:rsidR="00BF1CA4">
        <w:rPr>
          <w:rFonts w:ascii="Times New Roman" w:hAnsi="Times New Roman"/>
          <w:noProof/>
          <w:sz w:val="22"/>
          <w:szCs w:val="22"/>
        </w:rPr>
        <w:instrText>21.10.2025</w:instrText>
      </w:r>
      <w:r w:rsidRPr="00E41E65">
        <w:rPr>
          <w:rFonts w:ascii="Times New Roman" w:hAnsi="Times New Roman"/>
          <w:sz w:val="22"/>
          <w:szCs w:val="22"/>
        </w:rPr>
        <w:fldChar w:fldCharType="end"/>
      </w:r>
      <w:r w:rsidRPr="00E41E65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41E65">
        <w:rPr>
          <w:rFonts w:ascii="Times New Roman" w:hAnsi="Times New Roman"/>
          <w:sz w:val="22"/>
          <w:szCs w:val="22"/>
        </w:rPr>
        <w:fldChar w:fldCharType="end"/>
      </w:r>
    </w:p>
    <w:p w14:paraId="4BA91441" w14:textId="77777777" w:rsidR="004338A9" w:rsidRPr="00E41E65" w:rsidRDefault="004338A9" w:rsidP="004338A9">
      <w:pPr>
        <w:rPr>
          <w:rFonts w:ascii="Times New Roman" w:hAnsi="Times New Roman"/>
          <w:sz w:val="22"/>
          <w:szCs w:val="22"/>
        </w:rPr>
      </w:pPr>
    </w:p>
    <w:p w14:paraId="307AD502" w14:textId="4139A756" w:rsidR="004338A9" w:rsidRPr="00A23355" w:rsidRDefault="004338A9" w:rsidP="004338A9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BF1CA4">
        <w:rPr>
          <w:rFonts w:ascii="Times New Roman" w:hAnsi="Times New Roman"/>
          <w:noProof/>
          <w:sz w:val="24"/>
          <w:szCs w:val="24"/>
        </w:rPr>
        <w:instrText>21.10.2025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734A8DEF" w14:textId="77777777" w:rsidR="004338A9" w:rsidRDefault="004338A9" w:rsidP="004338A9">
      <w:pPr>
        <w:spacing w:before="120"/>
      </w:pPr>
    </w:p>
    <w:p w14:paraId="0E33EC5C" w14:textId="77777777" w:rsidR="004338A9" w:rsidRDefault="004338A9" w:rsidP="004338A9"/>
    <w:p w14:paraId="78FF3380" w14:textId="77777777" w:rsidR="004338A9" w:rsidRDefault="004338A9" w:rsidP="004338A9">
      <w:pPr>
        <w:pStyle w:val="Header"/>
        <w:tabs>
          <w:tab w:val="clear" w:pos="4153"/>
          <w:tab w:val="clear" w:pos="8306"/>
        </w:tabs>
      </w:pPr>
    </w:p>
    <w:p w14:paraId="3C03BDA5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0C6F3" w14:textId="77777777" w:rsidR="00790847" w:rsidRDefault="00790847">
      <w:r>
        <w:separator/>
      </w:r>
    </w:p>
  </w:endnote>
  <w:endnote w:type="continuationSeparator" w:id="0">
    <w:p w14:paraId="6436727F" w14:textId="77777777" w:rsidR="00790847" w:rsidRDefault="00790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6CD1" w14:textId="77777777" w:rsidR="00585546" w:rsidRDefault="005855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9EFB" w14:textId="77777777" w:rsidR="00071382" w:rsidRDefault="00071382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DF1E" w14:textId="77777777" w:rsidR="008D2428" w:rsidRPr="006045E1" w:rsidRDefault="00FD06CF" w:rsidP="008D2428">
    <w:pPr>
      <w:pStyle w:val="Footer"/>
      <w:jc w:val="center"/>
      <w:rPr>
        <w:rFonts w:ascii="Times New Roman" w:hAnsi="Times New Roman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3E63A33" wp14:editId="3253680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86AA48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8D2428">
      <w:rPr>
        <w:rFonts w:ascii="Times New Roman" w:hAnsi="Times New Roman"/>
      </w:rPr>
      <w:t>Općina Mljet, MBS: 2575469, OIB: 15619832320</w:t>
    </w:r>
    <w:r w:rsidR="008D2428" w:rsidRPr="006045E1">
      <w:rPr>
        <w:rFonts w:ascii="Times New Roman" w:hAnsi="Times New Roman"/>
      </w:rPr>
      <w:t>, Zabrežje 2, 20225 Babino Polje</w:t>
    </w:r>
  </w:p>
  <w:p w14:paraId="520C7164" w14:textId="77777777" w:rsidR="008D2428" w:rsidRPr="006045E1" w:rsidRDefault="008D2428" w:rsidP="008D2428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++385 (0) 20 745 391,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4266EDF5" w14:textId="77777777" w:rsidR="008D2428" w:rsidRDefault="008D2428" w:rsidP="008D2428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procelnik@opcinamljet.com.hr, blagusmljet@net.hr</w:t>
    </w:r>
  </w:p>
  <w:p w14:paraId="01C3A7AD" w14:textId="77777777" w:rsidR="00071382" w:rsidRPr="008D2428" w:rsidRDefault="00071382" w:rsidP="008D24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A7AE7" w14:textId="77777777" w:rsidR="00790847" w:rsidRDefault="00790847">
      <w:r>
        <w:separator/>
      </w:r>
    </w:p>
  </w:footnote>
  <w:footnote w:type="continuationSeparator" w:id="0">
    <w:p w14:paraId="66767834" w14:textId="77777777" w:rsidR="00790847" w:rsidRDefault="00790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73F4F" w14:textId="77777777" w:rsidR="00585546" w:rsidRDefault="005855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06869" w14:textId="77777777" w:rsidR="00585546" w:rsidRDefault="005855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1DD8F" w14:textId="77777777" w:rsidR="00071382" w:rsidRDefault="00FD06CF" w:rsidP="00585546">
    <w:pPr>
      <w:pStyle w:val="Header"/>
    </w:pPr>
    <w:r>
      <w:rPr>
        <w:b/>
        <w:noProof/>
        <w:sz w:val="22"/>
        <w:lang w:eastAsia="hr-HR"/>
      </w:rPr>
      <w:drawing>
        <wp:anchor distT="0" distB="0" distL="114300" distR="114300" simplePos="0" relativeHeight="251657216" behindDoc="0" locked="0" layoutInCell="1" allowOverlap="1" wp14:anchorId="79134DF0" wp14:editId="74A1F2A3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ADB0DC" w14:textId="77777777" w:rsidR="00071382" w:rsidRPr="00F201F6" w:rsidRDefault="00071382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F66AFC7" w14:textId="77777777" w:rsidR="00071382" w:rsidRPr="00F201F6" w:rsidRDefault="00071382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172468D" w14:textId="77777777" w:rsidR="00071382" w:rsidRPr="00F201F6" w:rsidRDefault="00B963AE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809605F" w14:textId="77777777" w:rsidR="00071382" w:rsidRPr="00F201F6" w:rsidRDefault="00071382" w:rsidP="00331125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Općinsko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B2E27"/>
    <w:multiLevelType w:val="multilevel"/>
    <w:tmpl w:val="7EE8F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BA60A4"/>
    <w:multiLevelType w:val="multilevel"/>
    <w:tmpl w:val="6F98A6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1700662945">
    <w:abstractNumId w:val="1"/>
  </w:num>
  <w:num w:numId="2" w16cid:durableId="118259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56"/>
    <w:rsid w:val="00005F4D"/>
    <w:rsid w:val="00071382"/>
    <w:rsid w:val="0007697F"/>
    <w:rsid w:val="000929D4"/>
    <w:rsid w:val="000D6657"/>
    <w:rsid w:val="002D2AAE"/>
    <w:rsid w:val="002F1F4E"/>
    <w:rsid w:val="00331125"/>
    <w:rsid w:val="00423226"/>
    <w:rsid w:val="0042351E"/>
    <w:rsid w:val="004338A9"/>
    <w:rsid w:val="004B7238"/>
    <w:rsid w:val="004D1B56"/>
    <w:rsid w:val="004E7ED7"/>
    <w:rsid w:val="00585546"/>
    <w:rsid w:val="006045E1"/>
    <w:rsid w:val="00714966"/>
    <w:rsid w:val="00731AFE"/>
    <w:rsid w:val="00790847"/>
    <w:rsid w:val="007E4B50"/>
    <w:rsid w:val="00805D74"/>
    <w:rsid w:val="008D2428"/>
    <w:rsid w:val="00910E8D"/>
    <w:rsid w:val="00930763"/>
    <w:rsid w:val="00992EBC"/>
    <w:rsid w:val="009A697E"/>
    <w:rsid w:val="00A23355"/>
    <w:rsid w:val="00A63E0C"/>
    <w:rsid w:val="00AD1F6E"/>
    <w:rsid w:val="00AF6760"/>
    <w:rsid w:val="00B963AE"/>
    <w:rsid w:val="00BF1CA4"/>
    <w:rsid w:val="00D3716E"/>
    <w:rsid w:val="00E15417"/>
    <w:rsid w:val="00E41E65"/>
    <w:rsid w:val="00F201F6"/>
    <w:rsid w:val="00F25B08"/>
    <w:rsid w:val="00F36001"/>
    <w:rsid w:val="00FC75B2"/>
    <w:rsid w:val="00FD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5E60EB"/>
  <w15:chartTrackingRefBased/>
  <w15:docId w15:val="{751F7449-C6D8-41B8-9DE6-10F78D075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4338A9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KOMPLET%202020.%20GODINA\Memorandum%20Op&#263;insko%20vije&#263;e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Općinsko vijeće 2015</Template>
  <TotalTime>89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7</cp:revision>
  <cp:lastPrinted>2009-06-18T10:48:00Z</cp:lastPrinted>
  <dcterms:created xsi:type="dcterms:W3CDTF">2025-10-02T11:07:00Z</dcterms:created>
  <dcterms:modified xsi:type="dcterms:W3CDTF">2025-10-21T08:15:00Z</dcterms:modified>
</cp:coreProperties>
</file>