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77088" w14:textId="77777777" w:rsidR="00F830A2" w:rsidRDefault="00F830A2" w:rsidP="006B2A54">
      <w:pPr>
        <w:jc w:val="both"/>
        <w:rPr>
          <w:rFonts w:ascii="Times New Roman" w:hAnsi="Times New Roman"/>
          <w:sz w:val="22"/>
          <w:szCs w:val="22"/>
        </w:rPr>
      </w:pPr>
    </w:p>
    <w:p w14:paraId="58D4F941" w14:textId="144BF2B5" w:rsidR="006B2A54" w:rsidRPr="009D26D9" w:rsidRDefault="00E91D93" w:rsidP="006B2A54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006-0</w:t>
      </w:r>
      <w:r w:rsidR="007C3095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/</w:t>
      </w:r>
      <w:r w:rsidR="007C3095">
        <w:rPr>
          <w:rFonts w:ascii="Times New Roman" w:hAnsi="Times New Roman"/>
          <w:sz w:val="22"/>
          <w:szCs w:val="22"/>
        </w:rPr>
        <w:t>2</w:t>
      </w:r>
      <w:r w:rsidR="000D0150">
        <w:rPr>
          <w:rFonts w:ascii="Times New Roman" w:hAnsi="Times New Roman"/>
          <w:sz w:val="22"/>
          <w:szCs w:val="22"/>
        </w:rPr>
        <w:t>5</w:t>
      </w:r>
      <w:r w:rsidR="007C3095">
        <w:rPr>
          <w:rFonts w:ascii="Times New Roman" w:hAnsi="Times New Roman"/>
          <w:sz w:val="22"/>
          <w:szCs w:val="22"/>
        </w:rPr>
        <w:t>-01/01</w:t>
      </w:r>
      <w:r w:rsidR="006B2A54" w:rsidRPr="009D26D9">
        <w:rPr>
          <w:rFonts w:ascii="Times New Roman" w:hAnsi="Times New Roman"/>
          <w:sz w:val="22"/>
          <w:szCs w:val="22"/>
        </w:rPr>
        <w:fldChar w:fldCharType="begin"/>
      </w:r>
      <w:r w:rsidR="006B2A54" w:rsidRPr="009D26D9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6B2A54" w:rsidRPr="009D26D9">
        <w:rPr>
          <w:rFonts w:ascii="Times New Roman" w:hAnsi="Times New Roman"/>
          <w:sz w:val="22"/>
          <w:szCs w:val="22"/>
        </w:rPr>
        <w:fldChar w:fldCharType="end"/>
      </w:r>
    </w:p>
    <w:p w14:paraId="7D6B295F" w14:textId="5AEB2833" w:rsidR="006B2A54" w:rsidRPr="009D26D9" w:rsidRDefault="00E91D93" w:rsidP="006B2A54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612CC9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</w:t>
      </w:r>
      <w:r w:rsidR="007C3095">
        <w:rPr>
          <w:rFonts w:ascii="Times New Roman" w:hAnsi="Times New Roman"/>
          <w:sz w:val="22"/>
          <w:szCs w:val="22"/>
        </w:rPr>
        <w:t>-2</w:t>
      </w:r>
      <w:r w:rsidR="000D0150">
        <w:rPr>
          <w:rFonts w:ascii="Times New Roman" w:hAnsi="Times New Roman"/>
          <w:sz w:val="22"/>
          <w:szCs w:val="22"/>
        </w:rPr>
        <w:t>5</w:t>
      </w:r>
      <w:r w:rsidR="007C3095">
        <w:rPr>
          <w:rFonts w:ascii="Times New Roman" w:hAnsi="Times New Roman"/>
          <w:sz w:val="22"/>
          <w:szCs w:val="22"/>
        </w:rPr>
        <w:t>-</w:t>
      </w:r>
      <w:r w:rsidR="00B420CC">
        <w:rPr>
          <w:rFonts w:ascii="Times New Roman" w:hAnsi="Times New Roman"/>
          <w:sz w:val="22"/>
          <w:szCs w:val="22"/>
        </w:rPr>
        <w:t>3</w:t>
      </w:r>
      <w:r w:rsidR="006B2A54" w:rsidRPr="009D26D9">
        <w:rPr>
          <w:rFonts w:ascii="Times New Roman" w:hAnsi="Times New Roman"/>
          <w:sz w:val="22"/>
          <w:szCs w:val="22"/>
        </w:rPr>
        <w:fldChar w:fldCharType="begin"/>
      </w:r>
      <w:r w:rsidR="006B2A54" w:rsidRPr="009D26D9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6B2A54" w:rsidRPr="009D26D9">
        <w:rPr>
          <w:rFonts w:ascii="Times New Roman" w:hAnsi="Times New Roman"/>
          <w:sz w:val="22"/>
          <w:szCs w:val="22"/>
        </w:rPr>
        <w:fldChar w:fldCharType="end"/>
      </w:r>
    </w:p>
    <w:p w14:paraId="131F1DE5" w14:textId="17A0BB86" w:rsidR="006B2A54" w:rsidRPr="009D26D9" w:rsidRDefault="006B2A54" w:rsidP="006B2A54">
      <w:pPr>
        <w:jc w:val="both"/>
        <w:rPr>
          <w:rFonts w:ascii="Times New Roman" w:hAnsi="Times New Roman"/>
          <w:sz w:val="22"/>
          <w:szCs w:val="22"/>
        </w:rPr>
      </w:pPr>
      <w:r w:rsidRPr="009D26D9">
        <w:rPr>
          <w:rFonts w:ascii="Times New Roman" w:hAnsi="Times New Roman"/>
          <w:sz w:val="22"/>
          <w:szCs w:val="22"/>
        </w:rPr>
        <w:t xml:space="preserve">Babino Polje, </w:t>
      </w:r>
      <w:r w:rsidRPr="009D26D9">
        <w:rPr>
          <w:rFonts w:ascii="Times New Roman" w:hAnsi="Times New Roman"/>
          <w:sz w:val="22"/>
          <w:szCs w:val="22"/>
        </w:rPr>
        <w:tab/>
      </w:r>
      <w:r w:rsidR="000D0150">
        <w:rPr>
          <w:rFonts w:ascii="Times New Roman" w:hAnsi="Times New Roman"/>
          <w:sz w:val="22"/>
          <w:szCs w:val="22"/>
        </w:rPr>
        <w:t>2</w:t>
      </w:r>
      <w:r w:rsidR="00C31505">
        <w:rPr>
          <w:rFonts w:ascii="Times New Roman" w:hAnsi="Times New Roman"/>
          <w:sz w:val="22"/>
          <w:szCs w:val="22"/>
        </w:rPr>
        <w:t>6.11</w:t>
      </w:r>
      <w:r w:rsidR="007C3095">
        <w:rPr>
          <w:rFonts w:ascii="Times New Roman" w:hAnsi="Times New Roman"/>
          <w:sz w:val="22"/>
          <w:szCs w:val="22"/>
        </w:rPr>
        <w:t>.202</w:t>
      </w:r>
      <w:r w:rsidR="000D0150">
        <w:rPr>
          <w:rFonts w:ascii="Times New Roman" w:hAnsi="Times New Roman"/>
          <w:sz w:val="22"/>
          <w:szCs w:val="22"/>
        </w:rPr>
        <w:t>5</w:t>
      </w:r>
      <w:r w:rsidRPr="009D26D9">
        <w:rPr>
          <w:rFonts w:ascii="Times New Roman" w:hAnsi="Times New Roman"/>
          <w:sz w:val="22"/>
          <w:szCs w:val="22"/>
        </w:rPr>
        <w:t>.</w:t>
      </w:r>
      <w:r w:rsidRPr="009D26D9">
        <w:rPr>
          <w:rFonts w:ascii="Times New Roman" w:hAnsi="Times New Roman"/>
          <w:sz w:val="22"/>
          <w:szCs w:val="22"/>
        </w:rPr>
        <w:fldChar w:fldCharType="begin"/>
      </w:r>
      <w:r w:rsidRPr="009D26D9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9D26D9">
        <w:rPr>
          <w:rFonts w:ascii="Times New Roman" w:hAnsi="Times New Roman"/>
          <w:sz w:val="22"/>
          <w:szCs w:val="22"/>
        </w:rPr>
        <w:fldChar w:fldCharType="begin"/>
      </w:r>
      <w:r w:rsidRPr="009D26D9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9D26D9">
        <w:rPr>
          <w:rFonts w:ascii="Times New Roman" w:hAnsi="Times New Roman"/>
          <w:sz w:val="22"/>
          <w:szCs w:val="22"/>
        </w:rPr>
        <w:fldChar w:fldCharType="separate"/>
      </w:r>
      <w:r w:rsidR="00F3332D">
        <w:rPr>
          <w:rFonts w:ascii="Times New Roman" w:hAnsi="Times New Roman"/>
          <w:noProof/>
          <w:sz w:val="22"/>
          <w:szCs w:val="22"/>
        </w:rPr>
        <w:instrText>26.11.2025</w:instrText>
      </w:r>
      <w:r w:rsidRPr="009D26D9">
        <w:rPr>
          <w:rFonts w:ascii="Times New Roman" w:hAnsi="Times New Roman"/>
          <w:sz w:val="22"/>
          <w:szCs w:val="22"/>
        </w:rPr>
        <w:fldChar w:fldCharType="end"/>
      </w:r>
      <w:r w:rsidRPr="009D26D9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9D26D9">
        <w:rPr>
          <w:rFonts w:ascii="Times New Roman" w:hAnsi="Times New Roman"/>
          <w:sz w:val="22"/>
          <w:szCs w:val="22"/>
        </w:rPr>
        <w:fldChar w:fldCharType="end"/>
      </w:r>
    </w:p>
    <w:p w14:paraId="17AC0823" w14:textId="77777777" w:rsidR="00E91D93" w:rsidRDefault="00E91D93" w:rsidP="006B2A54">
      <w:pPr>
        <w:rPr>
          <w:rFonts w:ascii="Times New Roman" w:hAnsi="Times New Roman"/>
          <w:sz w:val="22"/>
          <w:szCs w:val="22"/>
        </w:rPr>
      </w:pPr>
    </w:p>
    <w:p w14:paraId="3DC0E1D5" w14:textId="0F1E545A" w:rsidR="006B2A54" w:rsidRDefault="006B2A54" w:rsidP="006B2A54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Na temelju članka </w:t>
      </w:r>
      <w:r w:rsidR="006E12A1">
        <w:rPr>
          <w:rFonts w:ascii="Times New Roman" w:hAnsi="Times New Roman"/>
          <w:sz w:val="22"/>
          <w:szCs w:val="22"/>
        </w:rPr>
        <w:t xml:space="preserve"> 1. stavak 3. Odluke </w:t>
      </w:r>
      <w:r w:rsidR="006E12A1" w:rsidRPr="006E12A1">
        <w:rPr>
          <w:rFonts w:ascii="Times New Roman" w:hAnsi="Times New Roman"/>
          <w:sz w:val="22"/>
          <w:szCs w:val="22"/>
        </w:rPr>
        <w:t>o financiranju političkih stranaka koje participiraju u</w:t>
      </w:r>
      <w:r w:rsidR="006E12A1">
        <w:rPr>
          <w:rFonts w:ascii="Times New Roman" w:hAnsi="Times New Roman"/>
          <w:sz w:val="22"/>
          <w:szCs w:val="22"/>
        </w:rPr>
        <w:t xml:space="preserve"> </w:t>
      </w:r>
      <w:r w:rsidR="006E12A1" w:rsidRPr="006E12A1">
        <w:rPr>
          <w:rFonts w:ascii="Times New Roman" w:hAnsi="Times New Roman"/>
          <w:sz w:val="22"/>
          <w:szCs w:val="22"/>
        </w:rPr>
        <w:t>Općinskom vijeću Općine Mljet za 202</w:t>
      </w:r>
      <w:r w:rsidR="002C0D97">
        <w:rPr>
          <w:rFonts w:ascii="Times New Roman" w:hAnsi="Times New Roman"/>
          <w:sz w:val="22"/>
          <w:szCs w:val="22"/>
        </w:rPr>
        <w:t>5</w:t>
      </w:r>
      <w:r w:rsidR="006E12A1" w:rsidRPr="006E12A1">
        <w:rPr>
          <w:rFonts w:ascii="Times New Roman" w:hAnsi="Times New Roman"/>
          <w:sz w:val="22"/>
          <w:szCs w:val="22"/>
        </w:rPr>
        <w:t>. godinu</w:t>
      </w:r>
      <w:r w:rsidR="006E12A1">
        <w:rPr>
          <w:rFonts w:ascii="Times New Roman" w:hAnsi="Times New Roman"/>
          <w:sz w:val="22"/>
          <w:szCs w:val="22"/>
        </w:rPr>
        <w:t xml:space="preserve"> („Službeni glasnik Općine Mljet“ broj:</w:t>
      </w:r>
      <w:r w:rsidR="00B34726">
        <w:rPr>
          <w:rFonts w:ascii="Times New Roman" w:hAnsi="Times New Roman"/>
          <w:sz w:val="22"/>
          <w:szCs w:val="22"/>
        </w:rPr>
        <w:t xml:space="preserve"> 8/24</w:t>
      </w:r>
      <w:r w:rsidR="006E12A1">
        <w:rPr>
          <w:rFonts w:ascii="Times New Roman" w:hAnsi="Times New Roman"/>
          <w:sz w:val="22"/>
          <w:szCs w:val="22"/>
        </w:rPr>
        <w:t>) i članka 53. stavak 1. točka 7., 8.  i 30. Statuta Općine Mljet („Službeni glasnik Općine Mljet“ broj: 2/21 i 5/21-ispr.)</w:t>
      </w:r>
      <w:r>
        <w:rPr>
          <w:rFonts w:ascii="Times New Roman" w:hAnsi="Times New Roman"/>
          <w:sz w:val="22"/>
          <w:szCs w:val="22"/>
        </w:rPr>
        <w:t>, a u skladu s odredbama Zakona o proračunu („Narodne novine“ broj</w:t>
      </w:r>
      <w:r w:rsidR="007C3095">
        <w:rPr>
          <w:rFonts w:ascii="Times New Roman" w:hAnsi="Times New Roman"/>
          <w:sz w:val="22"/>
          <w:szCs w:val="22"/>
        </w:rPr>
        <w:t>: 144/21</w:t>
      </w:r>
      <w:r>
        <w:rPr>
          <w:rFonts w:ascii="Times New Roman" w:hAnsi="Times New Roman"/>
          <w:sz w:val="22"/>
          <w:szCs w:val="22"/>
        </w:rPr>
        <w:t>), odredbama Odluke o donošenju Proračuna Općine Mljet za 202</w:t>
      </w:r>
      <w:r w:rsidR="002C0D97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</w:t>
      </w:r>
      <w:r w:rsidR="002C0D97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>
        <w:rPr>
          <w:rFonts w:ascii="Times New Roman" w:hAnsi="Times New Roman"/>
          <w:sz w:val="22"/>
          <w:szCs w:val="22"/>
        </w:rPr>
        <w:t xml:space="preserve"> („Službeni glasnik Općine Mljet“ broj: </w:t>
      </w:r>
      <w:r w:rsidR="00612CC9">
        <w:rPr>
          <w:rFonts w:ascii="Times New Roman" w:hAnsi="Times New Roman"/>
          <w:sz w:val="22"/>
          <w:szCs w:val="22"/>
        </w:rPr>
        <w:t>8/2</w:t>
      </w:r>
      <w:r w:rsidR="00B34726">
        <w:rPr>
          <w:rFonts w:ascii="Times New Roman" w:hAnsi="Times New Roman"/>
          <w:sz w:val="22"/>
          <w:szCs w:val="22"/>
        </w:rPr>
        <w:t>4</w:t>
      </w:r>
      <w:r w:rsidR="00C31505">
        <w:rPr>
          <w:rFonts w:ascii="Times New Roman" w:hAnsi="Times New Roman"/>
          <w:sz w:val="22"/>
          <w:szCs w:val="22"/>
        </w:rPr>
        <w:t>, 3/25 i 9/25</w:t>
      </w:r>
      <w:r>
        <w:rPr>
          <w:rFonts w:ascii="Times New Roman" w:hAnsi="Times New Roman"/>
          <w:sz w:val="22"/>
          <w:szCs w:val="22"/>
        </w:rPr>
        <w:t xml:space="preserve">)  i odredbama </w:t>
      </w:r>
      <w:r w:rsidR="00F830A2">
        <w:rPr>
          <w:rFonts w:ascii="Times New Roman" w:hAnsi="Times New Roman"/>
          <w:sz w:val="22"/>
          <w:szCs w:val="22"/>
        </w:rPr>
        <w:t>Odluke o izvršavanju Proračuna Općine Mljet za 202</w:t>
      </w:r>
      <w:r w:rsidR="002C0D97">
        <w:rPr>
          <w:rFonts w:ascii="Times New Roman" w:hAnsi="Times New Roman"/>
          <w:sz w:val="22"/>
          <w:szCs w:val="22"/>
        </w:rPr>
        <w:t>5</w:t>
      </w:r>
      <w:r w:rsidR="00F830A2"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2C0D97">
        <w:rPr>
          <w:rFonts w:ascii="Times New Roman" w:hAnsi="Times New Roman"/>
          <w:sz w:val="22"/>
          <w:szCs w:val="22"/>
        </w:rPr>
        <w:t>8</w:t>
      </w:r>
      <w:r w:rsidR="007C3095">
        <w:rPr>
          <w:rFonts w:ascii="Times New Roman" w:hAnsi="Times New Roman"/>
          <w:sz w:val="22"/>
          <w:szCs w:val="22"/>
        </w:rPr>
        <w:t>/2</w:t>
      </w:r>
      <w:r w:rsidR="002C0D97">
        <w:rPr>
          <w:rFonts w:ascii="Times New Roman" w:hAnsi="Times New Roman"/>
          <w:sz w:val="22"/>
          <w:szCs w:val="22"/>
        </w:rPr>
        <w:t>4</w:t>
      </w:r>
      <w:r w:rsidR="00F830A2">
        <w:rPr>
          <w:rFonts w:ascii="Times New Roman" w:hAnsi="Times New Roman"/>
          <w:sz w:val="22"/>
          <w:szCs w:val="22"/>
        </w:rPr>
        <w:t>),  Općinski načelnik</w:t>
      </w:r>
      <w:r>
        <w:rPr>
          <w:rFonts w:ascii="Times New Roman" w:hAnsi="Times New Roman"/>
          <w:sz w:val="22"/>
          <w:szCs w:val="22"/>
        </w:rPr>
        <w:t xml:space="preserve"> Općine Mljet </w:t>
      </w:r>
      <w:r w:rsidR="00F830A2">
        <w:rPr>
          <w:rFonts w:ascii="Times New Roman" w:hAnsi="Times New Roman"/>
          <w:sz w:val="22"/>
          <w:szCs w:val="22"/>
        </w:rPr>
        <w:t>donio je</w:t>
      </w:r>
      <w:r>
        <w:rPr>
          <w:rFonts w:ascii="Times New Roman" w:hAnsi="Times New Roman"/>
          <w:sz w:val="22"/>
          <w:szCs w:val="22"/>
        </w:rPr>
        <w:t xml:space="preserve"> dana </w:t>
      </w:r>
      <w:r w:rsidR="00C31505">
        <w:rPr>
          <w:rFonts w:ascii="Times New Roman" w:hAnsi="Times New Roman"/>
          <w:sz w:val="22"/>
          <w:szCs w:val="22"/>
        </w:rPr>
        <w:t>26. studenog</w:t>
      </w:r>
      <w:r w:rsidR="007C3095">
        <w:rPr>
          <w:rFonts w:ascii="Times New Roman" w:hAnsi="Times New Roman"/>
          <w:sz w:val="22"/>
          <w:szCs w:val="22"/>
        </w:rPr>
        <w:t xml:space="preserve"> 202</w:t>
      </w:r>
      <w:r w:rsidR="002C0D97">
        <w:rPr>
          <w:rFonts w:ascii="Times New Roman" w:hAnsi="Times New Roman"/>
          <w:sz w:val="22"/>
          <w:szCs w:val="22"/>
        </w:rPr>
        <w:t>5</w:t>
      </w:r>
      <w:r w:rsidR="00F830A2">
        <w:rPr>
          <w:rFonts w:ascii="Times New Roman" w:hAnsi="Times New Roman"/>
          <w:sz w:val="22"/>
          <w:szCs w:val="22"/>
        </w:rPr>
        <w:t>. godine doni</w:t>
      </w:r>
      <w:r>
        <w:rPr>
          <w:rFonts w:ascii="Times New Roman" w:hAnsi="Times New Roman"/>
          <w:sz w:val="22"/>
          <w:szCs w:val="22"/>
        </w:rPr>
        <w:t>o je slijedeć</w:t>
      </w:r>
      <w:r w:rsidR="00F830A2">
        <w:rPr>
          <w:rFonts w:ascii="Times New Roman" w:hAnsi="Times New Roman"/>
          <w:sz w:val="22"/>
          <w:szCs w:val="22"/>
        </w:rPr>
        <w:t>u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datum..." \d </w:instrTex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>
        <w:rPr>
          <w:rFonts w:ascii="Times New Roman" w:hAnsi="Times New Roman"/>
          <w:sz w:val="22"/>
          <w:szCs w:val="22"/>
        </w:rPr>
        <w:fldChar w:fldCharType="separate"/>
      </w:r>
      <w:r w:rsidR="00F3332D">
        <w:rPr>
          <w:rFonts w:ascii="Times New Roman" w:hAnsi="Times New Roman"/>
          <w:noProof/>
          <w:sz w:val="22"/>
          <w:szCs w:val="22"/>
        </w:rPr>
        <w:instrText>26.11.2025</w:instrText>
      </w:r>
      <w:r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instrText xml:space="preserve">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62F33B31" w14:textId="77777777" w:rsidR="006B2A54" w:rsidRDefault="006B2A54" w:rsidP="00EF10D6">
      <w:pPr>
        <w:autoSpaceDE w:val="0"/>
        <w:autoSpaceDN w:val="0"/>
        <w:adjustRightInd w:val="0"/>
        <w:rPr>
          <w:rFonts w:ascii="Times New Roman" w:hAnsi="Times New Roman"/>
          <w:b/>
          <w:sz w:val="22"/>
          <w:szCs w:val="22"/>
        </w:rPr>
      </w:pPr>
    </w:p>
    <w:p w14:paraId="2832BB3E" w14:textId="77777777" w:rsidR="006B2A54" w:rsidRPr="009D26D9" w:rsidRDefault="006B2A54" w:rsidP="006B2A5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9D26D9">
        <w:rPr>
          <w:rFonts w:ascii="Times New Roman" w:hAnsi="Times New Roman"/>
          <w:b/>
          <w:sz w:val="22"/>
          <w:szCs w:val="22"/>
        </w:rPr>
        <w:t>O  D  L  U  K  U</w:t>
      </w:r>
    </w:p>
    <w:p w14:paraId="57A6555E" w14:textId="77777777" w:rsidR="002C0D97" w:rsidRDefault="00F830A2" w:rsidP="002C0D97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isplati sredstava političkim stran</w:t>
      </w:r>
      <w:r w:rsidR="006B2A54" w:rsidRPr="009D26D9">
        <w:rPr>
          <w:rFonts w:ascii="Times New Roman" w:hAnsi="Times New Roman"/>
          <w:b/>
          <w:sz w:val="22"/>
          <w:szCs w:val="22"/>
        </w:rPr>
        <w:t>ka</w:t>
      </w:r>
      <w:r>
        <w:rPr>
          <w:rFonts w:ascii="Times New Roman" w:hAnsi="Times New Roman"/>
          <w:b/>
          <w:sz w:val="22"/>
          <w:szCs w:val="22"/>
        </w:rPr>
        <w:t>ma</w:t>
      </w:r>
      <w:r w:rsidR="006B2A54" w:rsidRPr="009D26D9">
        <w:rPr>
          <w:rFonts w:ascii="Times New Roman" w:hAnsi="Times New Roman"/>
          <w:b/>
          <w:sz w:val="22"/>
          <w:szCs w:val="22"/>
        </w:rPr>
        <w:t xml:space="preserve"> koje participiraju u</w:t>
      </w:r>
      <w:r w:rsidR="002C0D97">
        <w:rPr>
          <w:rFonts w:ascii="Times New Roman" w:hAnsi="Times New Roman"/>
          <w:b/>
          <w:sz w:val="22"/>
          <w:szCs w:val="22"/>
        </w:rPr>
        <w:t xml:space="preserve"> </w:t>
      </w:r>
      <w:r w:rsidR="006B2A54" w:rsidRPr="009D26D9">
        <w:rPr>
          <w:rFonts w:ascii="Times New Roman" w:hAnsi="Times New Roman"/>
          <w:b/>
          <w:sz w:val="22"/>
          <w:szCs w:val="22"/>
        </w:rPr>
        <w:t>Općinskom vijeću</w:t>
      </w:r>
      <w:r w:rsidR="002C0D97">
        <w:rPr>
          <w:rFonts w:ascii="Times New Roman" w:hAnsi="Times New Roman"/>
          <w:b/>
          <w:sz w:val="22"/>
          <w:szCs w:val="22"/>
        </w:rPr>
        <w:t xml:space="preserve"> </w:t>
      </w:r>
    </w:p>
    <w:p w14:paraId="402E98D3" w14:textId="1A968A67" w:rsidR="006B2A54" w:rsidRDefault="002C0D97" w:rsidP="002C0D97">
      <w:pPr>
        <w:jc w:val="center"/>
        <w:rPr>
          <w:rFonts w:ascii="Times New Roman" w:hAnsi="Times New Roman"/>
          <w:b/>
          <w:sz w:val="22"/>
          <w:szCs w:val="22"/>
        </w:rPr>
      </w:pPr>
      <w:r w:rsidRPr="009D26D9">
        <w:rPr>
          <w:rFonts w:ascii="Times New Roman" w:hAnsi="Times New Roman"/>
          <w:b/>
          <w:sz w:val="22"/>
          <w:szCs w:val="22"/>
        </w:rPr>
        <w:t xml:space="preserve">Općine Mljet </w:t>
      </w:r>
      <w:r>
        <w:rPr>
          <w:rFonts w:ascii="Times New Roman" w:hAnsi="Times New Roman"/>
          <w:b/>
          <w:sz w:val="22"/>
          <w:szCs w:val="22"/>
        </w:rPr>
        <w:t xml:space="preserve">mandata </w:t>
      </w:r>
      <w:r w:rsidR="00C31505">
        <w:rPr>
          <w:rFonts w:ascii="Times New Roman" w:hAnsi="Times New Roman"/>
          <w:b/>
          <w:sz w:val="22"/>
          <w:szCs w:val="22"/>
        </w:rPr>
        <w:t xml:space="preserve">2021. – 2025. godine i mandata </w:t>
      </w:r>
      <w:r>
        <w:rPr>
          <w:rFonts w:ascii="Times New Roman" w:hAnsi="Times New Roman"/>
          <w:b/>
          <w:sz w:val="22"/>
          <w:szCs w:val="22"/>
        </w:rPr>
        <w:t>2025. – 2029. godine, a</w:t>
      </w:r>
      <w:r w:rsidR="006B2A54" w:rsidRPr="009D26D9">
        <w:rPr>
          <w:rFonts w:ascii="Times New Roman" w:hAnsi="Times New Roman"/>
          <w:b/>
          <w:sz w:val="22"/>
          <w:szCs w:val="22"/>
        </w:rPr>
        <w:t xml:space="preserve"> za</w:t>
      </w:r>
      <w:r w:rsidR="006B2A54">
        <w:rPr>
          <w:rFonts w:ascii="Times New Roman" w:hAnsi="Times New Roman"/>
          <w:b/>
          <w:sz w:val="22"/>
          <w:szCs w:val="22"/>
        </w:rPr>
        <w:t xml:space="preserve"> 202</w:t>
      </w:r>
      <w:r>
        <w:rPr>
          <w:rFonts w:ascii="Times New Roman" w:hAnsi="Times New Roman"/>
          <w:b/>
          <w:sz w:val="22"/>
          <w:szCs w:val="22"/>
        </w:rPr>
        <w:t>5</w:t>
      </w:r>
      <w:r w:rsidR="006B2A54" w:rsidRPr="009D26D9">
        <w:rPr>
          <w:rFonts w:ascii="Times New Roman" w:hAnsi="Times New Roman"/>
          <w:b/>
          <w:sz w:val="22"/>
          <w:szCs w:val="22"/>
        </w:rPr>
        <w:t>. godinu</w:t>
      </w:r>
    </w:p>
    <w:p w14:paraId="56A9B6C9" w14:textId="2EB29D53" w:rsidR="00D941EC" w:rsidRDefault="00D941EC" w:rsidP="006B2A5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C31505">
        <w:rPr>
          <w:rFonts w:ascii="Times New Roman" w:hAnsi="Times New Roman"/>
          <w:b/>
          <w:sz w:val="22"/>
          <w:szCs w:val="22"/>
        </w:rPr>
        <w:t>286</w:t>
      </w:r>
      <w:r>
        <w:rPr>
          <w:rFonts w:ascii="Times New Roman" w:hAnsi="Times New Roman"/>
          <w:b/>
          <w:sz w:val="22"/>
          <w:szCs w:val="22"/>
        </w:rPr>
        <w:t>/202</w:t>
      </w:r>
      <w:r w:rsidR="002C0D97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-PA</w:t>
      </w:r>
      <w:r w:rsidR="007C3095">
        <w:rPr>
          <w:rFonts w:ascii="Times New Roman" w:hAnsi="Times New Roman"/>
          <w:b/>
          <w:sz w:val="22"/>
          <w:szCs w:val="22"/>
        </w:rPr>
        <w:t>D</w:t>
      </w:r>
      <w:r>
        <w:rPr>
          <w:rFonts w:ascii="Times New Roman" w:hAnsi="Times New Roman"/>
          <w:b/>
          <w:sz w:val="22"/>
          <w:szCs w:val="22"/>
        </w:rPr>
        <w:t>)</w:t>
      </w:r>
    </w:p>
    <w:p w14:paraId="47D61895" w14:textId="77777777" w:rsidR="00EF6AB9" w:rsidRDefault="00EF6AB9" w:rsidP="006B2A54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B79E49E" w14:textId="77777777" w:rsidR="00EF6AB9" w:rsidRDefault="00EF6AB9" w:rsidP="006B2A5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0E446F19" w14:textId="5A1B9BEF" w:rsidR="00EF6AB9" w:rsidRDefault="00EF6AB9" w:rsidP="00EF6AB9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Političkim strankama koje participiraju u Općinskom vijeću Općine Mljet za mandatno razdoblje </w:t>
      </w:r>
      <w:r w:rsidR="00F3332D">
        <w:rPr>
          <w:rFonts w:ascii="Times New Roman" w:hAnsi="Times New Roman"/>
          <w:sz w:val="22"/>
          <w:szCs w:val="22"/>
        </w:rPr>
        <w:t xml:space="preserve">2021. do 2025. godina i za mandatno razdoblje </w:t>
      </w:r>
      <w:r>
        <w:rPr>
          <w:rFonts w:ascii="Times New Roman" w:hAnsi="Times New Roman"/>
          <w:sz w:val="22"/>
          <w:szCs w:val="22"/>
        </w:rPr>
        <w:t>20</w:t>
      </w:r>
      <w:r w:rsidR="007C3095">
        <w:rPr>
          <w:rFonts w:ascii="Times New Roman" w:hAnsi="Times New Roman"/>
          <w:sz w:val="22"/>
          <w:szCs w:val="22"/>
        </w:rPr>
        <w:t>2</w:t>
      </w:r>
      <w:r w:rsidR="002C0D97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do 202</w:t>
      </w:r>
      <w:r w:rsidR="000D0150">
        <w:rPr>
          <w:rFonts w:ascii="Times New Roman" w:hAnsi="Times New Roman"/>
          <w:sz w:val="22"/>
          <w:szCs w:val="22"/>
        </w:rPr>
        <w:t>9</w:t>
      </w:r>
      <w:r>
        <w:rPr>
          <w:rFonts w:ascii="Times New Roman" w:hAnsi="Times New Roman"/>
          <w:sz w:val="22"/>
          <w:szCs w:val="22"/>
        </w:rPr>
        <w:t>. godina, a za 202</w:t>
      </w:r>
      <w:r w:rsidR="000D015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godinu, isplaćuje se pripadajući dio financiranja, kako slijedi:</w:t>
      </w:r>
    </w:p>
    <w:p w14:paraId="7A542A20" w14:textId="7F71094E" w:rsidR="00F3332D" w:rsidRDefault="00F3332D" w:rsidP="00F3332D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 mandatno razdoblje 2021. do 2025. godina</w:t>
      </w:r>
    </w:p>
    <w:p w14:paraId="07D44284" w14:textId="77777777" w:rsidR="00F3332D" w:rsidRDefault="00F3332D" w:rsidP="00F3332D">
      <w:pPr>
        <w:pStyle w:val="ListParagraph"/>
        <w:ind w:left="1080"/>
        <w:rPr>
          <w:rFonts w:ascii="Times New Roman" w:hAnsi="Times New Roman"/>
          <w:sz w:val="22"/>
          <w:szCs w:val="22"/>
        </w:rPr>
      </w:pPr>
    </w:p>
    <w:p w14:paraId="75088755" w14:textId="2ED96CDC" w:rsidR="00F3332D" w:rsidRDefault="00F3332D" w:rsidP="00F3332D">
      <w:pPr>
        <w:pStyle w:val="ListParagraph"/>
        <w:numPr>
          <w:ilvl w:val="0"/>
          <w:numId w:val="6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HDZ s 6 općinskih vijećnika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1.330,00</w:t>
      </w:r>
      <w:r>
        <w:rPr>
          <w:rFonts w:ascii="Times New Roman" w:hAnsi="Times New Roman"/>
          <w:sz w:val="22"/>
          <w:szCs w:val="22"/>
        </w:rPr>
        <w:t xml:space="preserve"> EUR</w:t>
      </w:r>
      <w:r>
        <w:rPr>
          <w:rFonts w:ascii="Times New Roman" w:hAnsi="Times New Roman"/>
          <w:sz w:val="22"/>
          <w:szCs w:val="22"/>
        </w:rPr>
        <w:t>;</w:t>
      </w:r>
    </w:p>
    <w:p w14:paraId="633CCFB9" w14:textId="25FF6947" w:rsidR="00F3332D" w:rsidRDefault="00F3332D" w:rsidP="00F3332D">
      <w:pPr>
        <w:pStyle w:val="ListParagraph"/>
        <w:numPr>
          <w:ilvl w:val="0"/>
          <w:numId w:val="6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HSS s </w:t>
      </w:r>
      <w:r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 xml:space="preserve"> općinska vijećnika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</w:t>
      </w:r>
      <w:r>
        <w:rPr>
          <w:rFonts w:ascii="Times New Roman" w:hAnsi="Times New Roman"/>
          <w:sz w:val="22"/>
          <w:szCs w:val="22"/>
        </w:rPr>
        <w:tab/>
        <w:t xml:space="preserve">   </w:t>
      </w:r>
      <w:r>
        <w:rPr>
          <w:rFonts w:ascii="Times New Roman" w:hAnsi="Times New Roman"/>
          <w:sz w:val="22"/>
          <w:szCs w:val="22"/>
        </w:rPr>
        <w:t>220,00</w:t>
      </w:r>
      <w:r>
        <w:rPr>
          <w:rFonts w:ascii="Times New Roman" w:hAnsi="Times New Roman"/>
          <w:sz w:val="22"/>
          <w:szCs w:val="22"/>
        </w:rPr>
        <w:t xml:space="preserve"> EUR</w:t>
      </w:r>
      <w:r>
        <w:rPr>
          <w:rFonts w:ascii="Times New Roman" w:hAnsi="Times New Roman"/>
          <w:sz w:val="22"/>
          <w:szCs w:val="22"/>
        </w:rPr>
        <w:t xml:space="preserve"> i</w:t>
      </w:r>
    </w:p>
    <w:p w14:paraId="04028668" w14:textId="20F3D8FA" w:rsidR="00F3332D" w:rsidRPr="00F3332D" w:rsidRDefault="00F3332D" w:rsidP="00F3332D">
      <w:pPr>
        <w:pStyle w:val="ListParagraph"/>
        <w:numPr>
          <w:ilvl w:val="0"/>
          <w:numId w:val="6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SDP s 2 općinska vijećnika (1 žensko)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4</w:t>
      </w:r>
      <w:r w:rsidR="00442E71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0,00, EUR</w:t>
      </w:r>
      <w:r w:rsidR="00442E71">
        <w:rPr>
          <w:rFonts w:ascii="Times New Roman" w:hAnsi="Times New Roman"/>
          <w:sz w:val="22"/>
          <w:szCs w:val="22"/>
        </w:rPr>
        <w:t>.</w:t>
      </w:r>
    </w:p>
    <w:p w14:paraId="55AD3754" w14:textId="387837B5" w:rsidR="00F3332D" w:rsidRPr="00F3332D" w:rsidRDefault="00F3332D" w:rsidP="00F3332D">
      <w:pPr>
        <w:pStyle w:val="ListParagraph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 mandatno razdoblje 202</w:t>
      </w:r>
      <w:r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do 202</w:t>
      </w:r>
      <w:r>
        <w:rPr>
          <w:rFonts w:ascii="Times New Roman" w:hAnsi="Times New Roman"/>
          <w:sz w:val="22"/>
          <w:szCs w:val="22"/>
        </w:rPr>
        <w:t>9</w:t>
      </w:r>
      <w:r>
        <w:rPr>
          <w:rFonts w:ascii="Times New Roman" w:hAnsi="Times New Roman"/>
          <w:sz w:val="22"/>
          <w:szCs w:val="22"/>
        </w:rPr>
        <w:t>. godina</w:t>
      </w:r>
    </w:p>
    <w:p w14:paraId="7266C28F" w14:textId="2FA2399F" w:rsidR="00EF6AB9" w:rsidRDefault="00EF6AB9" w:rsidP="00EF6AB9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HDZ s </w:t>
      </w:r>
      <w:r w:rsidR="000D0150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 xml:space="preserve"> općinskih vijećnika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B34726">
        <w:rPr>
          <w:rFonts w:ascii="Times New Roman" w:hAnsi="Times New Roman"/>
          <w:sz w:val="22"/>
          <w:szCs w:val="22"/>
        </w:rPr>
        <w:tab/>
      </w:r>
      <w:r w:rsidR="00F3332D">
        <w:rPr>
          <w:rFonts w:ascii="Times New Roman" w:hAnsi="Times New Roman"/>
          <w:sz w:val="22"/>
          <w:szCs w:val="22"/>
        </w:rPr>
        <w:t>1.500,00</w:t>
      </w:r>
      <w:r w:rsidR="00612CC9">
        <w:rPr>
          <w:rFonts w:ascii="Times New Roman" w:hAnsi="Times New Roman"/>
          <w:sz w:val="22"/>
          <w:szCs w:val="22"/>
        </w:rPr>
        <w:t xml:space="preserve"> EUR</w:t>
      </w:r>
      <w:r w:rsidR="000D0150">
        <w:rPr>
          <w:rFonts w:ascii="Times New Roman" w:hAnsi="Times New Roman"/>
          <w:sz w:val="22"/>
          <w:szCs w:val="22"/>
        </w:rPr>
        <w:t xml:space="preserve"> i</w:t>
      </w:r>
    </w:p>
    <w:p w14:paraId="6B42D5CB" w14:textId="281B79D6" w:rsidR="00EF6AB9" w:rsidRDefault="00EF6AB9" w:rsidP="00EF6AB9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HSS s </w:t>
      </w:r>
      <w:r w:rsidR="000D0150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 općinska vijećnika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7C3095">
        <w:rPr>
          <w:rFonts w:ascii="Times New Roman" w:hAnsi="Times New Roman"/>
          <w:sz w:val="22"/>
          <w:szCs w:val="22"/>
        </w:rPr>
        <w:t xml:space="preserve">  </w:t>
      </w:r>
      <w:r w:rsidR="00B34726">
        <w:rPr>
          <w:rFonts w:ascii="Times New Roman" w:hAnsi="Times New Roman"/>
          <w:sz w:val="22"/>
          <w:szCs w:val="22"/>
        </w:rPr>
        <w:tab/>
        <w:t xml:space="preserve">   </w:t>
      </w:r>
      <w:r w:rsidR="00F3332D">
        <w:rPr>
          <w:rFonts w:ascii="Times New Roman" w:hAnsi="Times New Roman"/>
          <w:sz w:val="22"/>
          <w:szCs w:val="22"/>
        </w:rPr>
        <w:t>500,00</w:t>
      </w:r>
      <w:r w:rsidR="00612CC9">
        <w:rPr>
          <w:rFonts w:ascii="Times New Roman" w:hAnsi="Times New Roman"/>
          <w:sz w:val="22"/>
          <w:szCs w:val="22"/>
        </w:rPr>
        <w:t xml:space="preserve"> EUR</w:t>
      </w:r>
      <w:r w:rsidR="000D0150">
        <w:rPr>
          <w:rFonts w:ascii="Times New Roman" w:hAnsi="Times New Roman"/>
          <w:sz w:val="22"/>
          <w:szCs w:val="22"/>
        </w:rPr>
        <w:t>.</w:t>
      </w:r>
    </w:p>
    <w:p w14:paraId="617D0719" w14:textId="33772569" w:rsidR="00EF6AB9" w:rsidRDefault="00442E71" w:rsidP="00442E71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Sukladno prethodnom stavku odobrava se isplata kako slijedi:</w:t>
      </w:r>
    </w:p>
    <w:p w14:paraId="76EC1CD7" w14:textId="7F7C6C9E" w:rsidR="00442E71" w:rsidRDefault="00442E71" w:rsidP="00442E71">
      <w:pPr>
        <w:pStyle w:val="ListParagraph"/>
        <w:numPr>
          <w:ilvl w:val="0"/>
          <w:numId w:val="7"/>
        </w:numPr>
        <w:rPr>
          <w:rFonts w:ascii="Times New Roman" w:hAnsi="Times New Roman"/>
          <w:sz w:val="22"/>
          <w:szCs w:val="22"/>
        </w:rPr>
      </w:pPr>
      <w:r w:rsidRPr="00442E71">
        <w:rPr>
          <w:rFonts w:ascii="Times New Roman" w:hAnsi="Times New Roman"/>
          <w:sz w:val="22"/>
          <w:szCs w:val="22"/>
        </w:rPr>
        <w:t xml:space="preserve">HDZ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2.830,00 EUR;</w:t>
      </w:r>
    </w:p>
    <w:p w14:paraId="19A9E91D" w14:textId="352DFDF3" w:rsidR="00442E71" w:rsidRDefault="00442E71" w:rsidP="00442E71">
      <w:pPr>
        <w:pStyle w:val="ListParagraph"/>
        <w:numPr>
          <w:ilvl w:val="0"/>
          <w:numId w:val="7"/>
        </w:numPr>
        <w:rPr>
          <w:rFonts w:ascii="Times New Roman" w:hAnsi="Times New Roman"/>
          <w:sz w:val="22"/>
          <w:szCs w:val="22"/>
        </w:rPr>
      </w:pPr>
      <w:r w:rsidRPr="00442E71">
        <w:rPr>
          <w:rFonts w:ascii="Times New Roman" w:hAnsi="Times New Roman"/>
          <w:sz w:val="22"/>
          <w:szCs w:val="22"/>
        </w:rPr>
        <w:t>HSS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720,00 EUR i</w:t>
      </w:r>
    </w:p>
    <w:p w14:paraId="0F69BC71" w14:textId="77777777" w:rsidR="00442E71" w:rsidRDefault="00442E71" w:rsidP="00442E71">
      <w:pPr>
        <w:pStyle w:val="ListParagraph"/>
        <w:numPr>
          <w:ilvl w:val="0"/>
          <w:numId w:val="7"/>
        </w:numPr>
        <w:rPr>
          <w:rFonts w:ascii="Times New Roman" w:hAnsi="Times New Roman"/>
          <w:sz w:val="22"/>
          <w:szCs w:val="22"/>
        </w:rPr>
      </w:pPr>
      <w:r w:rsidRPr="00442E71">
        <w:rPr>
          <w:rFonts w:ascii="Times New Roman" w:hAnsi="Times New Roman"/>
          <w:sz w:val="22"/>
          <w:szCs w:val="22"/>
        </w:rPr>
        <w:t xml:space="preserve">SDP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450,00 EUR;</w:t>
      </w:r>
    </w:p>
    <w:p w14:paraId="34805F5C" w14:textId="67F95A39" w:rsidR="00442E71" w:rsidRPr="00442E71" w:rsidRDefault="00442E71" w:rsidP="00442E71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dakle sveukupno 4.000,00 EUR.</w:t>
      </w:r>
      <w:r w:rsidRPr="00442E71">
        <w:rPr>
          <w:rFonts w:ascii="Times New Roman" w:hAnsi="Times New Roman"/>
          <w:sz w:val="22"/>
          <w:szCs w:val="22"/>
        </w:rPr>
        <w:tab/>
      </w:r>
      <w:r w:rsidRPr="00442E71">
        <w:rPr>
          <w:rFonts w:ascii="Times New Roman" w:hAnsi="Times New Roman"/>
          <w:sz w:val="22"/>
          <w:szCs w:val="22"/>
        </w:rPr>
        <w:tab/>
      </w:r>
      <w:r w:rsidRPr="00442E71">
        <w:rPr>
          <w:rFonts w:ascii="Times New Roman" w:hAnsi="Times New Roman"/>
          <w:sz w:val="22"/>
          <w:szCs w:val="22"/>
        </w:rPr>
        <w:tab/>
        <w:t xml:space="preserve">   </w:t>
      </w:r>
    </w:p>
    <w:p w14:paraId="52A0C847" w14:textId="77777777" w:rsidR="00442E71" w:rsidRDefault="00442E71" w:rsidP="00442E71">
      <w:pPr>
        <w:rPr>
          <w:rFonts w:ascii="Times New Roman" w:hAnsi="Times New Roman"/>
          <w:sz w:val="22"/>
          <w:szCs w:val="22"/>
        </w:rPr>
      </w:pPr>
    </w:p>
    <w:p w14:paraId="057D6F2E" w14:textId="77777777" w:rsidR="00612CC9" w:rsidRPr="00E976D4" w:rsidRDefault="00612CC9" w:rsidP="00612CC9">
      <w:pPr>
        <w:jc w:val="center"/>
        <w:rPr>
          <w:rFonts w:ascii="Times New Roman" w:hAnsi="Times New Roman"/>
          <w:b/>
          <w:sz w:val="22"/>
          <w:szCs w:val="22"/>
        </w:rPr>
      </w:pPr>
      <w:r w:rsidRPr="00E976D4">
        <w:rPr>
          <w:rFonts w:ascii="Times New Roman" w:hAnsi="Times New Roman"/>
          <w:b/>
          <w:sz w:val="22"/>
          <w:szCs w:val="22"/>
        </w:rPr>
        <w:t>II.</w:t>
      </w:r>
    </w:p>
    <w:p w14:paraId="381EF4DA" w14:textId="4F4DEF36" w:rsidR="00612CC9" w:rsidRPr="00E976D4" w:rsidRDefault="00612CC9" w:rsidP="00612CC9">
      <w:pPr>
        <w:rPr>
          <w:rFonts w:ascii="Times New Roman" w:hAnsi="Times New Roman"/>
          <w:sz w:val="22"/>
          <w:szCs w:val="22"/>
        </w:rPr>
      </w:pPr>
      <w:r w:rsidRPr="00E976D4">
        <w:rPr>
          <w:rFonts w:ascii="Times New Roman" w:hAnsi="Times New Roman"/>
          <w:sz w:val="22"/>
          <w:szCs w:val="22"/>
        </w:rPr>
        <w:tab/>
        <w:t>Sredstva za namjenu iz točke I. ove Odluke planirana su</w:t>
      </w:r>
      <w:r>
        <w:rPr>
          <w:rFonts w:ascii="Times New Roman" w:hAnsi="Times New Roman"/>
          <w:sz w:val="22"/>
          <w:szCs w:val="22"/>
        </w:rPr>
        <w:t xml:space="preserve"> Proračunom Općine Mljet za 202</w:t>
      </w:r>
      <w:r w:rsidR="000D015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 oznaka AKTIVNOST 101002</w:t>
      </w:r>
      <w:r w:rsidRPr="00E976D4">
        <w:rPr>
          <w:rFonts w:ascii="Times New Roman" w:hAnsi="Times New Roman"/>
          <w:sz w:val="22"/>
          <w:szCs w:val="22"/>
        </w:rPr>
        <w:t xml:space="preserve"> </w:t>
      </w:r>
      <w:r w:rsidR="00EF10D6" w:rsidRPr="00EF10D6">
        <w:rPr>
          <w:rFonts w:ascii="Times New Roman" w:eastAsia="Arial" w:hAnsi="Times New Roman"/>
          <w:bCs/>
          <w:color w:val="000000"/>
          <w:sz w:val="22"/>
          <w:szCs w:val="22"/>
        </w:rPr>
        <w:t>Redovno financiranje političkih stranaka i nezavisnih vijećnika</w:t>
      </w:r>
      <w:r w:rsidR="00EF10D6" w:rsidRPr="00EF10D6">
        <w:rPr>
          <w:rFonts w:ascii="Times New Roman" w:hAnsi="Times New Roman"/>
          <w:bCs/>
          <w:sz w:val="22"/>
          <w:szCs w:val="22"/>
        </w:rPr>
        <w:t xml:space="preserve">, </w:t>
      </w:r>
      <w:r w:rsidRPr="00EF10D6">
        <w:rPr>
          <w:rFonts w:ascii="Times New Roman" w:hAnsi="Times New Roman"/>
          <w:bCs/>
          <w:sz w:val="22"/>
          <w:szCs w:val="22"/>
        </w:rPr>
        <w:t xml:space="preserve">pozicija </w:t>
      </w:r>
      <w:r w:rsidR="00EF10D6" w:rsidRPr="00EF10D6">
        <w:rPr>
          <w:rFonts w:ascii="Times New Roman" w:eastAsia="Arial" w:hAnsi="Times New Roman"/>
          <w:bCs/>
          <w:color w:val="000000"/>
          <w:sz w:val="22"/>
          <w:szCs w:val="22"/>
        </w:rPr>
        <w:t>38114</w:t>
      </w:r>
      <w:r w:rsidRPr="00EF10D6">
        <w:rPr>
          <w:rFonts w:ascii="Times New Roman" w:hAnsi="Times New Roman"/>
          <w:bCs/>
          <w:sz w:val="22"/>
          <w:szCs w:val="22"/>
        </w:rPr>
        <w:t>.</w:t>
      </w:r>
    </w:p>
    <w:p w14:paraId="2F07BC95" w14:textId="77777777" w:rsidR="00612CC9" w:rsidRDefault="00612CC9" w:rsidP="00EF6AB9">
      <w:pPr>
        <w:rPr>
          <w:rFonts w:ascii="Times New Roman" w:hAnsi="Times New Roman"/>
          <w:sz w:val="22"/>
          <w:szCs w:val="22"/>
        </w:rPr>
      </w:pPr>
    </w:p>
    <w:p w14:paraId="14862E6A" w14:textId="2CFA7670" w:rsidR="00EF6AB9" w:rsidRPr="00E91D93" w:rsidRDefault="00EF6AB9" w:rsidP="00E91D93">
      <w:pPr>
        <w:jc w:val="center"/>
        <w:rPr>
          <w:rFonts w:ascii="Times New Roman" w:hAnsi="Times New Roman"/>
          <w:b/>
          <w:sz w:val="22"/>
          <w:szCs w:val="22"/>
        </w:rPr>
      </w:pPr>
      <w:r w:rsidRPr="00E91D93">
        <w:rPr>
          <w:rFonts w:ascii="Times New Roman" w:hAnsi="Times New Roman"/>
          <w:b/>
          <w:sz w:val="22"/>
          <w:szCs w:val="22"/>
        </w:rPr>
        <w:t>II</w:t>
      </w:r>
      <w:r w:rsidR="00612CC9">
        <w:rPr>
          <w:rFonts w:ascii="Times New Roman" w:hAnsi="Times New Roman"/>
          <w:b/>
          <w:sz w:val="22"/>
          <w:szCs w:val="22"/>
        </w:rPr>
        <w:t>I</w:t>
      </w:r>
      <w:r w:rsidRPr="00E91D93">
        <w:rPr>
          <w:rFonts w:ascii="Times New Roman" w:hAnsi="Times New Roman"/>
          <w:b/>
          <w:sz w:val="22"/>
          <w:szCs w:val="22"/>
        </w:rPr>
        <w:t>.</w:t>
      </w:r>
    </w:p>
    <w:p w14:paraId="7AAF544C" w14:textId="77777777" w:rsidR="00CC1F76" w:rsidRDefault="00CC1F76" w:rsidP="00CC1F7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P</w:t>
      </w:r>
      <w:r w:rsidR="00E91D93">
        <w:rPr>
          <w:rFonts w:ascii="Times New Roman" w:hAnsi="Times New Roman"/>
          <w:sz w:val="22"/>
          <w:szCs w:val="22"/>
        </w:rPr>
        <w:t>ripadajući dio financiranja</w:t>
      </w:r>
      <w:r>
        <w:rPr>
          <w:rFonts w:ascii="Times New Roman" w:hAnsi="Times New Roman"/>
          <w:sz w:val="22"/>
          <w:szCs w:val="22"/>
        </w:rPr>
        <w:t xml:space="preserve"> iz točke I. ove Odluke isplatit će viši referent za financijsko-računovodstvene poslove na bankovni račun pojedine političke stranke u skladu s ovom Odlukom.</w:t>
      </w:r>
    </w:p>
    <w:p w14:paraId="3341E5DD" w14:textId="77777777" w:rsidR="00CC1F76" w:rsidRDefault="00CC1F76" w:rsidP="00CC1F76">
      <w:pPr>
        <w:rPr>
          <w:rFonts w:ascii="Times New Roman" w:hAnsi="Times New Roman"/>
          <w:sz w:val="22"/>
          <w:szCs w:val="22"/>
        </w:rPr>
      </w:pPr>
    </w:p>
    <w:p w14:paraId="57A3E531" w14:textId="77777777" w:rsidR="00B420CC" w:rsidRDefault="00B420CC" w:rsidP="00CC1F76">
      <w:pPr>
        <w:jc w:val="center"/>
        <w:rPr>
          <w:rFonts w:ascii="Times New Roman" w:hAnsi="Times New Roman"/>
          <w:b/>
          <w:sz w:val="22"/>
          <w:szCs w:val="22"/>
        </w:rPr>
      </w:pPr>
    </w:p>
    <w:p w14:paraId="021C2BAD" w14:textId="0A72228B" w:rsidR="00CC1F76" w:rsidRDefault="007C3095" w:rsidP="00CC1F76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I</w:t>
      </w:r>
      <w:r w:rsidR="00612CC9">
        <w:rPr>
          <w:rFonts w:ascii="Times New Roman" w:hAnsi="Times New Roman"/>
          <w:b/>
          <w:sz w:val="22"/>
          <w:szCs w:val="22"/>
        </w:rPr>
        <w:t>V</w:t>
      </w:r>
      <w:r w:rsidR="00CC1F76">
        <w:rPr>
          <w:rFonts w:ascii="Times New Roman" w:hAnsi="Times New Roman"/>
          <w:b/>
          <w:sz w:val="22"/>
          <w:szCs w:val="22"/>
        </w:rPr>
        <w:t>.</w:t>
      </w:r>
    </w:p>
    <w:p w14:paraId="1444FBF9" w14:textId="459C7991" w:rsidR="00F3332D" w:rsidRPr="00B420CC" w:rsidRDefault="00F3332D" w:rsidP="00F3332D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  <w:r w:rsidRPr="00B420CC">
        <w:rPr>
          <w:rFonts w:ascii="Times New Roman" w:hAnsi="Times New Roman"/>
          <w:bCs/>
          <w:sz w:val="22"/>
          <w:szCs w:val="22"/>
        </w:rPr>
        <w:t xml:space="preserve">Stupanjem na snagu ove Odluke prestaje važiti Odluka </w:t>
      </w:r>
      <w:r w:rsidRPr="00B420CC">
        <w:rPr>
          <w:rFonts w:ascii="Times New Roman" w:hAnsi="Times New Roman"/>
          <w:bCs/>
          <w:sz w:val="22"/>
          <w:szCs w:val="22"/>
        </w:rPr>
        <w:t>o isplati sredstava političkim strankama koje participiraju u Općinskom vijeću Općine Mljet mandata 2025. – 2029. godine, a za 2025. godinu</w:t>
      </w:r>
    </w:p>
    <w:p w14:paraId="396BB94A" w14:textId="0BF33E29" w:rsidR="00F3332D" w:rsidRPr="009D26D9" w:rsidRDefault="00F3332D" w:rsidP="00F3332D">
      <w:pPr>
        <w:jc w:val="both"/>
        <w:rPr>
          <w:rFonts w:ascii="Times New Roman" w:hAnsi="Times New Roman"/>
          <w:sz w:val="22"/>
          <w:szCs w:val="22"/>
        </w:rPr>
      </w:pPr>
      <w:r w:rsidRPr="00B420CC">
        <w:rPr>
          <w:rFonts w:ascii="Times New Roman" w:hAnsi="Times New Roman"/>
          <w:bCs/>
          <w:sz w:val="22"/>
          <w:szCs w:val="22"/>
        </w:rPr>
        <w:t>(143/2025-PAD)</w:t>
      </w:r>
      <w:r w:rsidRPr="00B420CC">
        <w:rPr>
          <w:rFonts w:ascii="Times New Roman" w:hAnsi="Times New Roman"/>
          <w:bCs/>
          <w:sz w:val="22"/>
          <w:szCs w:val="22"/>
        </w:rPr>
        <w:t>, oznake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KLASA:</w:t>
      </w:r>
      <w:r w:rsidR="00B420C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006-03/25-01/01</w:t>
      </w:r>
      <w:r w:rsidRPr="009D26D9">
        <w:rPr>
          <w:rFonts w:ascii="Times New Roman" w:hAnsi="Times New Roman"/>
          <w:sz w:val="22"/>
          <w:szCs w:val="22"/>
        </w:rPr>
        <w:fldChar w:fldCharType="begin"/>
      </w:r>
      <w:r w:rsidRPr="009D26D9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9D26D9">
        <w:rPr>
          <w:rFonts w:ascii="Times New Roman" w:hAnsi="Times New Roman"/>
          <w:sz w:val="22"/>
          <w:szCs w:val="22"/>
        </w:rPr>
        <w:fldChar w:fldCharType="end"/>
      </w:r>
      <w:r w:rsidR="00B420CC">
        <w:rPr>
          <w:rFonts w:ascii="Times New Roman" w:hAnsi="Times New Roman"/>
          <w:sz w:val="22"/>
          <w:szCs w:val="22"/>
        </w:rPr>
        <w:t xml:space="preserve">; </w:t>
      </w:r>
      <w:r>
        <w:rPr>
          <w:rFonts w:ascii="Times New Roman" w:hAnsi="Times New Roman"/>
          <w:sz w:val="22"/>
          <w:szCs w:val="22"/>
        </w:rPr>
        <w:t>URBROJ:</w:t>
      </w:r>
      <w:r w:rsidR="00B420C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2117-03-25-2</w:t>
      </w:r>
      <w:r w:rsidRPr="009D26D9">
        <w:rPr>
          <w:rFonts w:ascii="Times New Roman" w:hAnsi="Times New Roman"/>
          <w:sz w:val="22"/>
          <w:szCs w:val="22"/>
        </w:rPr>
        <w:fldChar w:fldCharType="begin"/>
      </w:r>
      <w:r w:rsidRPr="009D26D9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9D26D9">
        <w:rPr>
          <w:rFonts w:ascii="Times New Roman" w:hAnsi="Times New Roman"/>
          <w:sz w:val="22"/>
          <w:szCs w:val="22"/>
        </w:rPr>
        <w:fldChar w:fldCharType="end"/>
      </w:r>
      <w:r w:rsidR="00B420CC">
        <w:rPr>
          <w:rFonts w:ascii="Times New Roman" w:hAnsi="Times New Roman"/>
          <w:sz w:val="22"/>
          <w:szCs w:val="22"/>
        </w:rPr>
        <w:t xml:space="preserve"> od </w:t>
      </w:r>
      <w:r>
        <w:rPr>
          <w:rFonts w:ascii="Times New Roman" w:hAnsi="Times New Roman"/>
          <w:sz w:val="22"/>
          <w:szCs w:val="22"/>
        </w:rPr>
        <w:t>23.</w:t>
      </w:r>
      <w:r w:rsidR="00B420C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06.</w:t>
      </w:r>
      <w:r w:rsidR="00B420C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2025</w:t>
      </w:r>
      <w:r w:rsidRPr="009D26D9">
        <w:rPr>
          <w:rFonts w:ascii="Times New Roman" w:hAnsi="Times New Roman"/>
          <w:sz w:val="22"/>
          <w:szCs w:val="22"/>
        </w:rPr>
        <w:t>.</w:t>
      </w:r>
      <w:r w:rsidR="00B420CC">
        <w:rPr>
          <w:rFonts w:ascii="Times New Roman" w:hAnsi="Times New Roman"/>
          <w:sz w:val="22"/>
          <w:szCs w:val="22"/>
        </w:rPr>
        <w:t xml:space="preserve"> godine</w:t>
      </w:r>
      <w:r w:rsidRPr="009D26D9">
        <w:rPr>
          <w:rFonts w:ascii="Times New Roman" w:hAnsi="Times New Roman"/>
          <w:sz w:val="22"/>
          <w:szCs w:val="22"/>
        </w:rPr>
        <w:fldChar w:fldCharType="begin"/>
      </w:r>
      <w:r w:rsidRPr="009D26D9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9D26D9">
        <w:rPr>
          <w:rFonts w:ascii="Times New Roman" w:hAnsi="Times New Roman"/>
          <w:sz w:val="22"/>
          <w:szCs w:val="22"/>
        </w:rPr>
        <w:fldChar w:fldCharType="begin"/>
      </w:r>
      <w:r w:rsidRPr="009D26D9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9D26D9">
        <w:rPr>
          <w:rFonts w:ascii="Times New Roman" w:hAnsi="Times New Roman"/>
          <w:sz w:val="22"/>
          <w:szCs w:val="22"/>
        </w:rPr>
        <w:fldChar w:fldCharType="separate"/>
      </w:r>
      <w:r>
        <w:rPr>
          <w:rFonts w:ascii="Times New Roman" w:hAnsi="Times New Roman"/>
          <w:noProof/>
          <w:sz w:val="22"/>
          <w:szCs w:val="22"/>
        </w:rPr>
        <w:instrText>26.11.2025</w:instrText>
      </w:r>
      <w:r w:rsidRPr="009D26D9">
        <w:rPr>
          <w:rFonts w:ascii="Times New Roman" w:hAnsi="Times New Roman"/>
          <w:sz w:val="22"/>
          <w:szCs w:val="22"/>
        </w:rPr>
        <w:fldChar w:fldCharType="end"/>
      </w:r>
      <w:r w:rsidRPr="009D26D9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9D26D9">
        <w:rPr>
          <w:rFonts w:ascii="Times New Roman" w:hAnsi="Times New Roman"/>
          <w:sz w:val="22"/>
          <w:szCs w:val="22"/>
        </w:rPr>
        <w:fldChar w:fldCharType="end"/>
      </w:r>
    </w:p>
    <w:p w14:paraId="35833029" w14:textId="74B02D96" w:rsidR="00F3332D" w:rsidRDefault="00F3332D" w:rsidP="00F3332D">
      <w:pPr>
        <w:rPr>
          <w:rFonts w:ascii="Times New Roman" w:hAnsi="Times New Roman"/>
          <w:b/>
          <w:sz w:val="22"/>
          <w:szCs w:val="22"/>
        </w:rPr>
      </w:pPr>
    </w:p>
    <w:p w14:paraId="7E6A719E" w14:textId="7D3397A8" w:rsidR="00F3332D" w:rsidRDefault="00B420CC" w:rsidP="00B420C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V.</w:t>
      </w:r>
    </w:p>
    <w:p w14:paraId="0DC43DE7" w14:textId="309D24EE" w:rsidR="00CC1F76" w:rsidRDefault="00CC1F76" w:rsidP="00CC1F76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612CC9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3C878749" w14:textId="77777777" w:rsidR="00CC1F76" w:rsidRDefault="00CC1F76" w:rsidP="00CC1F76">
      <w:pPr>
        <w:rPr>
          <w:rFonts w:ascii="Times New Roman" w:hAnsi="Times New Roman"/>
          <w:sz w:val="22"/>
          <w:szCs w:val="22"/>
        </w:rPr>
      </w:pPr>
    </w:p>
    <w:p w14:paraId="46ACD4AA" w14:textId="77777777" w:rsidR="00CC1F76" w:rsidRDefault="00CC1F76" w:rsidP="006B2A54">
      <w:pPr>
        <w:jc w:val="both"/>
        <w:rPr>
          <w:rFonts w:ascii="Times New Roman" w:hAnsi="Times New Roman"/>
          <w:sz w:val="22"/>
          <w:szCs w:val="22"/>
        </w:rPr>
      </w:pPr>
    </w:p>
    <w:p w14:paraId="6F6766E1" w14:textId="77777777" w:rsidR="006B2A54" w:rsidRDefault="006B2A54" w:rsidP="006B2A5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901254">
        <w:rPr>
          <w:rFonts w:ascii="Times New Roman" w:hAnsi="Times New Roman"/>
          <w:sz w:val="22"/>
          <w:szCs w:val="22"/>
        </w:rPr>
        <w:t>Općinski načelnik</w:t>
      </w:r>
      <w:r>
        <w:rPr>
          <w:rFonts w:ascii="Times New Roman" w:hAnsi="Times New Roman"/>
          <w:sz w:val="22"/>
          <w:szCs w:val="22"/>
        </w:rPr>
        <w:t>:</w:t>
      </w:r>
    </w:p>
    <w:p w14:paraId="6CE2BFDE" w14:textId="74AB80DB" w:rsidR="006B2A54" w:rsidRDefault="00E91D93" w:rsidP="006B2A5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Političke stranke, </w:t>
      </w:r>
      <w:r w:rsidR="00B420CC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x</w:t>
      </w:r>
    </w:p>
    <w:p w14:paraId="51E7AAD9" w14:textId="51F4197E" w:rsidR="00E91D93" w:rsidRDefault="00E91D93" w:rsidP="006B2A5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  <w:r w:rsidR="002A701A">
        <w:rPr>
          <w:rFonts w:ascii="Times New Roman" w:hAnsi="Times New Roman"/>
          <w:sz w:val="22"/>
          <w:szCs w:val="22"/>
        </w:rPr>
        <w:tab/>
      </w:r>
      <w:r w:rsidR="002A701A">
        <w:rPr>
          <w:rFonts w:ascii="Times New Roman" w:hAnsi="Times New Roman"/>
          <w:sz w:val="22"/>
          <w:szCs w:val="22"/>
        </w:rPr>
        <w:tab/>
      </w:r>
      <w:r w:rsidR="002A701A">
        <w:rPr>
          <w:rFonts w:ascii="Times New Roman" w:hAnsi="Times New Roman"/>
          <w:sz w:val="22"/>
          <w:szCs w:val="22"/>
        </w:rPr>
        <w:tab/>
      </w:r>
      <w:r w:rsidR="002A701A">
        <w:rPr>
          <w:rFonts w:ascii="Times New Roman" w:hAnsi="Times New Roman"/>
          <w:sz w:val="22"/>
          <w:szCs w:val="22"/>
        </w:rPr>
        <w:tab/>
      </w:r>
      <w:r w:rsidR="002A701A">
        <w:rPr>
          <w:rFonts w:ascii="Times New Roman" w:hAnsi="Times New Roman"/>
          <w:sz w:val="22"/>
          <w:szCs w:val="22"/>
        </w:rPr>
        <w:tab/>
        <w:t>Đivo Market dipl. ing.</w:t>
      </w:r>
    </w:p>
    <w:p w14:paraId="3F9222C5" w14:textId="1A28C3A5" w:rsidR="006B2A54" w:rsidRDefault="006B2A54" w:rsidP="006B2A5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</w:t>
      </w:r>
      <w:r w:rsidR="00901254">
        <w:rPr>
          <w:rFonts w:ascii="Times New Roman" w:hAnsi="Times New Roman"/>
          <w:sz w:val="22"/>
          <w:szCs w:val="22"/>
        </w:rPr>
        <w:t>egistar akata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14:paraId="644CB488" w14:textId="77777777" w:rsidR="006B2A54" w:rsidRDefault="00901254" w:rsidP="006B2A5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</w:p>
    <w:p w14:paraId="6DB6C4DB" w14:textId="77777777" w:rsidR="006B2A54" w:rsidRDefault="006B2A54" w:rsidP="006B2A54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sectPr w:rsidR="006B2A54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381C7" w14:textId="77777777" w:rsidR="00D1025B" w:rsidRDefault="00D1025B">
      <w:r>
        <w:separator/>
      </w:r>
    </w:p>
  </w:endnote>
  <w:endnote w:type="continuationSeparator" w:id="0">
    <w:p w14:paraId="6D80CB03" w14:textId="77777777" w:rsidR="00D1025B" w:rsidRDefault="00D10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9887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CEA5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E91D93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17B5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6437394" wp14:editId="44B5D739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C7F1E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6246F4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ECDA7A6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2A54F4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3A201" w14:textId="77777777" w:rsidR="00D1025B" w:rsidRDefault="00D1025B">
      <w:r>
        <w:separator/>
      </w:r>
    </w:p>
  </w:footnote>
  <w:footnote w:type="continuationSeparator" w:id="0">
    <w:p w14:paraId="6FDD0FEB" w14:textId="77777777" w:rsidR="00D1025B" w:rsidRDefault="00D10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89B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6309B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FBE3F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0E0A21F" wp14:editId="44B81D28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A24256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9D7DA1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8D5D60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E81B80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16B2C"/>
    <w:multiLevelType w:val="hybridMultilevel"/>
    <w:tmpl w:val="3070BBFA"/>
    <w:lvl w:ilvl="0" w:tplc="0D0ABB8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45B33"/>
    <w:multiLevelType w:val="hybridMultilevel"/>
    <w:tmpl w:val="016867B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CD26DA"/>
    <w:multiLevelType w:val="hybridMultilevel"/>
    <w:tmpl w:val="1F184258"/>
    <w:lvl w:ilvl="0" w:tplc="C0A88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036775"/>
    <w:multiLevelType w:val="hybridMultilevel"/>
    <w:tmpl w:val="2288442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3F44F3"/>
    <w:multiLevelType w:val="hybridMultilevel"/>
    <w:tmpl w:val="09A20826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E9548C"/>
    <w:multiLevelType w:val="hybridMultilevel"/>
    <w:tmpl w:val="DF80DC4C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455277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0343374">
    <w:abstractNumId w:val="2"/>
  </w:num>
  <w:num w:numId="3" w16cid:durableId="445780105">
    <w:abstractNumId w:val="3"/>
  </w:num>
  <w:num w:numId="4" w16cid:durableId="1600913595">
    <w:abstractNumId w:val="1"/>
  </w:num>
  <w:num w:numId="5" w16cid:durableId="1511216573">
    <w:abstractNumId w:val="0"/>
  </w:num>
  <w:num w:numId="6" w16cid:durableId="458885426">
    <w:abstractNumId w:val="6"/>
  </w:num>
  <w:num w:numId="7" w16cid:durableId="19698234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A54"/>
    <w:rsid w:val="00035E59"/>
    <w:rsid w:val="00061A33"/>
    <w:rsid w:val="00071382"/>
    <w:rsid w:val="000D0150"/>
    <w:rsid w:val="000D1089"/>
    <w:rsid w:val="001B3621"/>
    <w:rsid w:val="0023517D"/>
    <w:rsid w:val="002967C9"/>
    <w:rsid w:val="002A701A"/>
    <w:rsid w:val="002C0D97"/>
    <w:rsid w:val="002F1F4E"/>
    <w:rsid w:val="00331125"/>
    <w:rsid w:val="00331E7A"/>
    <w:rsid w:val="003D3AF7"/>
    <w:rsid w:val="00423226"/>
    <w:rsid w:val="00431928"/>
    <w:rsid w:val="00442E71"/>
    <w:rsid w:val="004D26E5"/>
    <w:rsid w:val="004F227C"/>
    <w:rsid w:val="00567913"/>
    <w:rsid w:val="005A2ED0"/>
    <w:rsid w:val="005F6A37"/>
    <w:rsid w:val="006045E1"/>
    <w:rsid w:val="00612CC9"/>
    <w:rsid w:val="006B2A54"/>
    <w:rsid w:val="006D0CF2"/>
    <w:rsid w:val="006E12A1"/>
    <w:rsid w:val="006E1559"/>
    <w:rsid w:val="006F67C0"/>
    <w:rsid w:val="00776B51"/>
    <w:rsid w:val="007C3095"/>
    <w:rsid w:val="007E3034"/>
    <w:rsid w:val="008459E6"/>
    <w:rsid w:val="00901254"/>
    <w:rsid w:val="00985658"/>
    <w:rsid w:val="009E296D"/>
    <w:rsid w:val="00A23355"/>
    <w:rsid w:val="00A83CFA"/>
    <w:rsid w:val="00AA648B"/>
    <w:rsid w:val="00AD1F6E"/>
    <w:rsid w:val="00B34726"/>
    <w:rsid w:val="00B420CC"/>
    <w:rsid w:val="00B44773"/>
    <w:rsid w:val="00B55EB7"/>
    <w:rsid w:val="00C31505"/>
    <w:rsid w:val="00C33AEF"/>
    <w:rsid w:val="00CC1F76"/>
    <w:rsid w:val="00CE148B"/>
    <w:rsid w:val="00D03E59"/>
    <w:rsid w:val="00D04DAE"/>
    <w:rsid w:val="00D1025B"/>
    <w:rsid w:val="00D86167"/>
    <w:rsid w:val="00D941EC"/>
    <w:rsid w:val="00DB5EF8"/>
    <w:rsid w:val="00DD44D5"/>
    <w:rsid w:val="00E00698"/>
    <w:rsid w:val="00E3221F"/>
    <w:rsid w:val="00E91D93"/>
    <w:rsid w:val="00EA259E"/>
    <w:rsid w:val="00EA4528"/>
    <w:rsid w:val="00EB6D37"/>
    <w:rsid w:val="00ED76CA"/>
    <w:rsid w:val="00EF10D6"/>
    <w:rsid w:val="00EF6AB9"/>
    <w:rsid w:val="00F201F6"/>
    <w:rsid w:val="00F3332D"/>
    <w:rsid w:val="00F53F9A"/>
    <w:rsid w:val="00F71780"/>
    <w:rsid w:val="00F830A2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62C500"/>
  <w15:chartTrackingRefBased/>
  <w15:docId w15:val="{8FDABC8C-024D-44DD-B335-369FBA286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2A54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link w:val="Header"/>
    <w:rsid w:val="006B2A54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6B2A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144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14</cp:revision>
  <cp:lastPrinted>2009-06-18T11:51:00Z</cp:lastPrinted>
  <dcterms:created xsi:type="dcterms:W3CDTF">2021-09-29T12:09:00Z</dcterms:created>
  <dcterms:modified xsi:type="dcterms:W3CDTF">2025-11-26T08:00:00Z</dcterms:modified>
</cp:coreProperties>
</file>