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40D2B" w14:textId="77777777" w:rsidR="00F446FD" w:rsidRPr="003D5376" w:rsidRDefault="00F446FD" w:rsidP="00F446FD">
      <w:pPr>
        <w:jc w:val="both"/>
        <w:rPr>
          <w:rFonts w:ascii="Times New Roman" w:hAnsi="Times New Roman"/>
          <w:sz w:val="22"/>
          <w:szCs w:val="22"/>
        </w:rPr>
      </w:pPr>
    </w:p>
    <w:p w14:paraId="612A0C67" w14:textId="369170D7" w:rsidR="00F446FD" w:rsidRPr="003D5376" w:rsidRDefault="00A60848" w:rsidP="00F446FD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121-0</w:t>
      </w:r>
      <w:r w:rsidR="009972E2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/</w:t>
      </w:r>
      <w:r w:rsidR="009972E2">
        <w:rPr>
          <w:rFonts w:ascii="Times New Roman" w:hAnsi="Times New Roman"/>
          <w:sz w:val="22"/>
          <w:szCs w:val="22"/>
        </w:rPr>
        <w:t>2</w:t>
      </w:r>
      <w:r w:rsidR="00E0470F">
        <w:rPr>
          <w:rFonts w:ascii="Times New Roman" w:hAnsi="Times New Roman"/>
          <w:sz w:val="22"/>
          <w:szCs w:val="22"/>
        </w:rPr>
        <w:t>5</w:t>
      </w:r>
      <w:r w:rsidR="00F446FD" w:rsidRPr="003D5376">
        <w:rPr>
          <w:rFonts w:ascii="Times New Roman" w:hAnsi="Times New Roman"/>
          <w:sz w:val="22"/>
          <w:szCs w:val="22"/>
        </w:rPr>
        <w:t>-01/</w:t>
      </w:r>
      <w:r w:rsidR="00027344">
        <w:rPr>
          <w:rFonts w:ascii="Times New Roman" w:hAnsi="Times New Roman"/>
          <w:sz w:val="22"/>
          <w:szCs w:val="22"/>
        </w:rPr>
        <w:t>02</w:t>
      </w:r>
      <w:r w:rsidR="00F446FD" w:rsidRPr="003D5376">
        <w:rPr>
          <w:rFonts w:ascii="Times New Roman" w:hAnsi="Times New Roman"/>
          <w:sz w:val="22"/>
          <w:szCs w:val="22"/>
        </w:rPr>
        <w:fldChar w:fldCharType="begin"/>
      </w:r>
      <w:r w:rsidR="00F446FD" w:rsidRPr="003D5376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F446FD" w:rsidRPr="003D5376">
        <w:rPr>
          <w:rFonts w:ascii="Times New Roman" w:hAnsi="Times New Roman"/>
          <w:sz w:val="22"/>
          <w:szCs w:val="22"/>
        </w:rPr>
        <w:fldChar w:fldCharType="end"/>
      </w:r>
    </w:p>
    <w:p w14:paraId="252AA6D5" w14:textId="6D31BA8C" w:rsidR="00F446FD" w:rsidRPr="003D5376" w:rsidRDefault="00A60848" w:rsidP="00F446FD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BC0777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3-2</w:t>
      </w:r>
      <w:r w:rsidR="00E0470F">
        <w:rPr>
          <w:rFonts w:ascii="Times New Roman" w:hAnsi="Times New Roman"/>
          <w:sz w:val="22"/>
          <w:szCs w:val="22"/>
        </w:rPr>
        <w:t>5</w:t>
      </w:r>
      <w:r w:rsidR="00F446FD" w:rsidRPr="003D5376">
        <w:rPr>
          <w:rFonts w:ascii="Times New Roman" w:hAnsi="Times New Roman"/>
          <w:sz w:val="22"/>
          <w:szCs w:val="22"/>
        </w:rPr>
        <w:t>-1</w:t>
      </w:r>
      <w:r w:rsidR="00F446FD" w:rsidRPr="003D5376">
        <w:rPr>
          <w:rFonts w:ascii="Times New Roman" w:hAnsi="Times New Roman"/>
          <w:sz w:val="22"/>
          <w:szCs w:val="22"/>
        </w:rPr>
        <w:fldChar w:fldCharType="begin"/>
      </w:r>
      <w:r w:rsidR="00F446FD" w:rsidRPr="003D5376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F446FD" w:rsidRPr="003D5376">
        <w:rPr>
          <w:rFonts w:ascii="Times New Roman" w:hAnsi="Times New Roman"/>
          <w:sz w:val="22"/>
          <w:szCs w:val="22"/>
        </w:rPr>
        <w:fldChar w:fldCharType="end"/>
      </w:r>
    </w:p>
    <w:p w14:paraId="704F03EE" w14:textId="6EB1189E" w:rsidR="00F446FD" w:rsidRPr="003D5376" w:rsidRDefault="00F446FD" w:rsidP="00F446FD">
      <w:p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 xml:space="preserve">Babino Polje, </w:t>
      </w:r>
      <w:r w:rsidR="003D5376">
        <w:rPr>
          <w:rFonts w:ascii="Times New Roman" w:hAnsi="Times New Roman"/>
          <w:sz w:val="22"/>
          <w:szCs w:val="22"/>
        </w:rPr>
        <w:tab/>
      </w:r>
      <w:r w:rsidR="00027344">
        <w:rPr>
          <w:rFonts w:ascii="Times New Roman" w:hAnsi="Times New Roman"/>
          <w:sz w:val="22"/>
          <w:szCs w:val="22"/>
        </w:rPr>
        <w:t>25.</w:t>
      </w:r>
      <w:r w:rsidR="00A60848">
        <w:rPr>
          <w:rFonts w:ascii="Times New Roman" w:hAnsi="Times New Roman"/>
          <w:sz w:val="22"/>
          <w:szCs w:val="22"/>
        </w:rPr>
        <w:t>11.202</w:t>
      </w:r>
      <w:r w:rsidR="00E0470F">
        <w:rPr>
          <w:rFonts w:ascii="Times New Roman" w:hAnsi="Times New Roman"/>
          <w:sz w:val="22"/>
          <w:szCs w:val="22"/>
        </w:rPr>
        <w:t>5</w:t>
      </w:r>
      <w:r w:rsidRPr="003D5376">
        <w:rPr>
          <w:rFonts w:ascii="Times New Roman" w:hAnsi="Times New Roman"/>
          <w:sz w:val="22"/>
          <w:szCs w:val="22"/>
        </w:rPr>
        <w:t>.</w:t>
      </w:r>
    </w:p>
    <w:p w14:paraId="251A3213" w14:textId="77777777" w:rsidR="00893946" w:rsidRPr="003D5376" w:rsidRDefault="00893946">
      <w:pPr>
        <w:spacing w:before="120"/>
        <w:rPr>
          <w:rFonts w:ascii="Times New Roman" w:hAnsi="Times New Roman"/>
          <w:sz w:val="22"/>
          <w:szCs w:val="22"/>
        </w:rPr>
      </w:pPr>
    </w:p>
    <w:p w14:paraId="78FFBC12" w14:textId="1EF2BC83" w:rsidR="00F446FD" w:rsidRPr="003D5376" w:rsidRDefault="00893946" w:rsidP="00F446FD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A60848">
        <w:rPr>
          <w:rFonts w:ascii="Times New Roman" w:hAnsi="Times New Roman"/>
          <w:sz w:val="22"/>
          <w:szCs w:val="22"/>
        </w:rPr>
        <w:t>emelje</w:t>
      </w:r>
      <w:r>
        <w:rPr>
          <w:rFonts w:ascii="Times New Roman" w:hAnsi="Times New Roman"/>
          <w:sz w:val="22"/>
          <w:szCs w:val="22"/>
        </w:rPr>
        <w:t>u</w:t>
      </w:r>
      <w:r w:rsidR="00A60848">
        <w:rPr>
          <w:rFonts w:ascii="Times New Roman" w:hAnsi="Times New Roman"/>
          <w:sz w:val="22"/>
          <w:szCs w:val="22"/>
        </w:rPr>
        <w:t xml:space="preserve"> članka 53. stavak 1. točka </w:t>
      </w:r>
      <w:r w:rsidR="00F446FD" w:rsidRPr="003D5376">
        <w:rPr>
          <w:rFonts w:ascii="Times New Roman" w:hAnsi="Times New Roman"/>
          <w:sz w:val="22"/>
          <w:szCs w:val="22"/>
        </w:rPr>
        <w:t>7.</w:t>
      </w:r>
      <w:r w:rsidR="00A60848">
        <w:rPr>
          <w:rFonts w:ascii="Times New Roman" w:hAnsi="Times New Roman"/>
          <w:sz w:val="22"/>
          <w:szCs w:val="22"/>
        </w:rPr>
        <w:t>, 8. i 30</w:t>
      </w:r>
      <w:r w:rsidR="00F446FD" w:rsidRPr="003D5376">
        <w:rPr>
          <w:rFonts w:ascii="Times New Roman" w:hAnsi="Times New Roman"/>
          <w:sz w:val="22"/>
          <w:szCs w:val="22"/>
        </w:rPr>
        <w:t xml:space="preserve">. Statuta Općine Mljet („Službeni glasnik Općine Mljet“ broj: </w:t>
      </w:r>
      <w:r w:rsidR="00A60848">
        <w:rPr>
          <w:rFonts w:ascii="Times New Roman" w:hAnsi="Times New Roman"/>
          <w:sz w:val="22"/>
          <w:szCs w:val="22"/>
        </w:rPr>
        <w:t>2/</w:t>
      </w:r>
      <w:r>
        <w:rPr>
          <w:rFonts w:ascii="Times New Roman" w:hAnsi="Times New Roman"/>
          <w:sz w:val="22"/>
          <w:szCs w:val="22"/>
        </w:rPr>
        <w:t>20</w:t>
      </w:r>
      <w:r w:rsidR="00A60848">
        <w:rPr>
          <w:rFonts w:ascii="Times New Roman" w:hAnsi="Times New Roman"/>
          <w:sz w:val="22"/>
          <w:szCs w:val="22"/>
        </w:rPr>
        <w:t>21 i 5/</w:t>
      </w:r>
      <w:r>
        <w:rPr>
          <w:rFonts w:ascii="Times New Roman" w:hAnsi="Times New Roman"/>
          <w:sz w:val="22"/>
          <w:szCs w:val="22"/>
        </w:rPr>
        <w:t>20</w:t>
      </w:r>
      <w:r w:rsidR="00A60848">
        <w:rPr>
          <w:rFonts w:ascii="Times New Roman" w:hAnsi="Times New Roman"/>
          <w:sz w:val="22"/>
          <w:szCs w:val="22"/>
        </w:rPr>
        <w:t>21-ispr.</w:t>
      </w:r>
      <w:r w:rsidR="00F446FD" w:rsidRPr="003D5376">
        <w:rPr>
          <w:rFonts w:ascii="Times New Roman" w:hAnsi="Times New Roman"/>
          <w:sz w:val="22"/>
          <w:szCs w:val="22"/>
        </w:rPr>
        <w:t>), i članka 4</w:t>
      </w:r>
      <w:r w:rsidR="00E0470F">
        <w:rPr>
          <w:rFonts w:ascii="Times New Roman" w:hAnsi="Times New Roman"/>
          <w:sz w:val="22"/>
          <w:szCs w:val="22"/>
        </w:rPr>
        <w:t>6</w:t>
      </w:r>
      <w:r w:rsidR="00F446FD" w:rsidRPr="003D5376">
        <w:rPr>
          <w:rFonts w:ascii="Times New Roman" w:hAnsi="Times New Roman"/>
          <w:sz w:val="22"/>
          <w:szCs w:val="22"/>
        </w:rPr>
        <w:t xml:space="preserve">. Pravilnika o unutarnjem redu Jedinstvenog upravnog odjela Općine Mljet („Službeni glasnik Općine Mljet“ broj: </w:t>
      </w:r>
      <w:r w:rsidR="00E0470F">
        <w:rPr>
          <w:rFonts w:ascii="Times New Roman" w:hAnsi="Times New Roman"/>
          <w:sz w:val="22"/>
          <w:szCs w:val="22"/>
        </w:rPr>
        <w:t>9</w:t>
      </w:r>
      <w:r w:rsidR="00D865DA" w:rsidRPr="003759EE">
        <w:rPr>
          <w:rFonts w:ascii="Times New Roman" w:hAnsi="Times New Roman"/>
          <w:sz w:val="22"/>
          <w:szCs w:val="22"/>
        </w:rPr>
        <w:t>/2024</w:t>
      </w:r>
      <w:r w:rsidR="00F446FD" w:rsidRPr="003D5376">
        <w:rPr>
          <w:rFonts w:ascii="Times New Roman" w:hAnsi="Times New Roman"/>
          <w:sz w:val="22"/>
          <w:szCs w:val="22"/>
        </w:rPr>
        <w:t>), a u skladu s odredbama</w:t>
      </w:r>
      <w:r>
        <w:rPr>
          <w:rFonts w:ascii="Times New Roman" w:hAnsi="Times New Roman"/>
          <w:sz w:val="22"/>
          <w:szCs w:val="22"/>
        </w:rPr>
        <w:t xml:space="preserve"> Zakona o proračunu („Narodne novine“ broj: 144/21), odredbama Odluke o izvršavanju Proračuna Općine Mljet za 202</w:t>
      </w:r>
      <w:r w:rsidR="00E0470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E0470F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E0470F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) i odredbama </w:t>
      </w:r>
      <w:r w:rsidR="00F446FD" w:rsidRPr="003D5376">
        <w:rPr>
          <w:rFonts w:ascii="Times New Roman" w:hAnsi="Times New Roman"/>
          <w:sz w:val="22"/>
          <w:szCs w:val="22"/>
        </w:rPr>
        <w:t xml:space="preserve"> Odluke o donošenj</w:t>
      </w:r>
      <w:r w:rsidR="00A60848">
        <w:rPr>
          <w:rFonts w:ascii="Times New Roman" w:hAnsi="Times New Roman"/>
          <w:sz w:val="22"/>
          <w:szCs w:val="22"/>
        </w:rPr>
        <w:t>u Proračuna Općine Mljet za 202</w:t>
      </w:r>
      <w:r w:rsidR="00E0470F">
        <w:rPr>
          <w:rFonts w:ascii="Times New Roman" w:hAnsi="Times New Roman"/>
          <w:sz w:val="22"/>
          <w:szCs w:val="22"/>
        </w:rPr>
        <w:t>5</w:t>
      </w:r>
      <w:r w:rsidR="00F446FD" w:rsidRPr="003D5376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E0470F">
        <w:rPr>
          <w:rFonts w:ascii="Times New Roman" w:hAnsi="Times New Roman"/>
          <w:sz w:val="22"/>
          <w:szCs w:val="22"/>
        </w:rPr>
        <w:t>8</w:t>
      </w:r>
      <w:r w:rsidR="00D865DA">
        <w:rPr>
          <w:rFonts w:ascii="Times New Roman" w:hAnsi="Times New Roman"/>
          <w:sz w:val="22"/>
          <w:szCs w:val="22"/>
        </w:rPr>
        <w:t>/24</w:t>
      </w:r>
      <w:r w:rsidR="00E0470F">
        <w:rPr>
          <w:rFonts w:ascii="Times New Roman" w:hAnsi="Times New Roman"/>
          <w:sz w:val="22"/>
          <w:szCs w:val="22"/>
        </w:rPr>
        <w:t>, 3/25 i 9/25</w:t>
      </w:r>
      <w:r w:rsidR="00C55620">
        <w:rPr>
          <w:rFonts w:ascii="Times New Roman" w:hAnsi="Times New Roman"/>
          <w:sz w:val="22"/>
          <w:szCs w:val="22"/>
        </w:rPr>
        <w:t xml:space="preserve">), </w:t>
      </w:r>
      <w:r w:rsidR="00F446FD" w:rsidRPr="003D5376">
        <w:rPr>
          <w:rFonts w:ascii="Times New Roman" w:hAnsi="Times New Roman"/>
          <w:sz w:val="22"/>
          <w:szCs w:val="22"/>
        </w:rPr>
        <w:t>Općinski načel</w:t>
      </w:r>
      <w:r w:rsidR="00670933">
        <w:rPr>
          <w:rFonts w:ascii="Times New Roman" w:hAnsi="Times New Roman"/>
          <w:sz w:val="22"/>
          <w:szCs w:val="22"/>
        </w:rPr>
        <w:t>n</w:t>
      </w:r>
      <w:r w:rsidR="00A60848">
        <w:rPr>
          <w:rFonts w:ascii="Times New Roman" w:hAnsi="Times New Roman"/>
          <w:sz w:val="22"/>
          <w:szCs w:val="22"/>
        </w:rPr>
        <w:t>ik Općine Mljet donio je dana studenog 202</w:t>
      </w:r>
      <w:r w:rsidR="00E0470F">
        <w:rPr>
          <w:rFonts w:ascii="Times New Roman" w:hAnsi="Times New Roman"/>
          <w:sz w:val="22"/>
          <w:szCs w:val="22"/>
        </w:rPr>
        <w:t>5</w:t>
      </w:r>
      <w:r w:rsidR="00F446FD" w:rsidRPr="003D5376">
        <w:rPr>
          <w:rFonts w:ascii="Times New Roman" w:hAnsi="Times New Roman"/>
          <w:sz w:val="22"/>
          <w:szCs w:val="22"/>
        </w:rPr>
        <w:t>. godine slijedeću</w:t>
      </w:r>
    </w:p>
    <w:p w14:paraId="05DEEF16" w14:textId="77777777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</w:p>
    <w:p w14:paraId="5486CBE0" w14:textId="77777777" w:rsidR="008D066D" w:rsidRPr="003D5376" w:rsidRDefault="008D066D" w:rsidP="008D066D">
      <w:pPr>
        <w:jc w:val="center"/>
        <w:rPr>
          <w:rFonts w:ascii="Times New Roman" w:hAnsi="Times New Roman"/>
          <w:b/>
          <w:sz w:val="22"/>
          <w:szCs w:val="22"/>
        </w:rPr>
      </w:pPr>
      <w:r w:rsidRPr="003D5376">
        <w:rPr>
          <w:rFonts w:ascii="Times New Roman" w:hAnsi="Times New Roman"/>
          <w:b/>
          <w:sz w:val="22"/>
          <w:szCs w:val="22"/>
        </w:rPr>
        <w:t>O D L U K U</w:t>
      </w:r>
    </w:p>
    <w:p w14:paraId="524822A5" w14:textId="0C62A616" w:rsidR="008D066D" w:rsidRPr="003D5376" w:rsidRDefault="00F446FD" w:rsidP="008D066D">
      <w:pPr>
        <w:jc w:val="center"/>
        <w:rPr>
          <w:rFonts w:ascii="Times New Roman" w:hAnsi="Times New Roman"/>
          <w:b/>
          <w:sz w:val="22"/>
          <w:szCs w:val="22"/>
        </w:rPr>
      </w:pPr>
      <w:r w:rsidRPr="003D5376">
        <w:rPr>
          <w:rFonts w:ascii="Times New Roman" w:hAnsi="Times New Roman"/>
          <w:b/>
          <w:sz w:val="22"/>
          <w:szCs w:val="22"/>
        </w:rPr>
        <w:t xml:space="preserve">o isplati Božićnice </w:t>
      </w:r>
      <w:r w:rsidR="00A60848">
        <w:rPr>
          <w:rFonts w:ascii="Times New Roman" w:hAnsi="Times New Roman"/>
          <w:b/>
          <w:sz w:val="22"/>
          <w:szCs w:val="22"/>
        </w:rPr>
        <w:t>za 202</w:t>
      </w:r>
      <w:r w:rsidR="00E0470F">
        <w:rPr>
          <w:rFonts w:ascii="Times New Roman" w:hAnsi="Times New Roman"/>
          <w:b/>
          <w:sz w:val="22"/>
          <w:szCs w:val="22"/>
        </w:rPr>
        <w:t>5</w:t>
      </w:r>
      <w:r w:rsidR="008D066D" w:rsidRPr="003D5376">
        <w:rPr>
          <w:rFonts w:ascii="Times New Roman" w:hAnsi="Times New Roman"/>
          <w:b/>
          <w:sz w:val="22"/>
          <w:szCs w:val="22"/>
        </w:rPr>
        <w:t>. godinu</w:t>
      </w:r>
    </w:p>
    <w:p w14:paraId="3465FEB7" w14:textId="141B0548" w:rsidR="008D066D" w:rsidRPr="003D5376" w:rsidRDefault="00E306D5" w:rsidP="008D066D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027344">
        <w:rPr>
          <w:rFonts w:ascii="Times New Roman" w:hAnsi="Times New Roman"/>
          <w:b/>
          <w:sz w:val="22"/>
          <w:szCs w:val="22"/>
        </w:rPr>
        <w:t>278</w:t>
      </w:r>
      <w:r w:rsidR="00801969">
        <w:rPr>
          <w:rFonts w:ascii="Times New Roman" w:hAnsi="Times New Roman"/>
          <w:b/>
          <w:sz w:val="22"/>
          <w:szCs w:val="22"/>
        </w:rPr>
        <w:t>/202</w:t>
      </w:r>
      <w:r w:rsidR="00E0470F">
        <w:rPr>
          <w:rFonts w:ascii="Times New Roman" w:hAnsi="Times New Roman"/>
          <w:b/>
          <w:sz w:val="22"/>
          <w:szCs w:val="22"/>
        </w:rPr>
        <w:t>5</w:t>
      </w:r>
      <w:r w:rsidR="008D066D" w:rsidRPr="003D5376">
        <w:rPr>
          <w:rFonts w:ascii="Times New Roman" w:hAnsi="Times New Roman"/>
          <w:b/>
          <w:sz w:val="22"/>
          <w:szCs w:val="22"/>
        </w:rPr>
        <w:t>-PAO)</w:t>
      </w:r>
    </w:p>
    <w:p w14:paraId="47E9861A" w14:textId="77777777" w:rsidR="00A90BA6" w:rsidRPr="003D5376" w:rsidRDefault="00A90BA6" w:rsidP="008D066D">
      <w:pPr>
        <w:jc w:val="both"/>
        <w:rPr>
          <w:rFonts w:ascii="Times New Roman" w:hAnsi="Times New Roman"/>
          <w:b/>
          <w:sz w:val="22"/>
          <w:szCs w:val="22"/>
        </w:rPr>
      </w:pPr>
    </w:p>
    <w:p w14:paraId="64CA6231" w14:textId="77777777" w:rsidR="008D066D" w:rsidRPr="003D5376" w:rsidRDefault="008D066D" w:rsidP="008D066D">
      <w:pPr>
        <w:jc w:val="center"/>
        <w:rPr>
          <w:rFonts w:ascii="Times New Roman" w:hAnsi="Times New Roman"/>
          <w:b/>
          <w:sz w:val="22"/>
          <w:szCs w:val="22"/>
        </w:rPr>
      </w:pPr>
      <w:r w:rsidRPr="003D5376">
        <w:rPr>
          <w:rFonts w:ascii="Times New Roman" w:hAnsi="Times New Roman"/>
          <w:b/>
          <w:sz w:val="22"/>
          <w:szCs w:val="22"/>
        </w:rPr>
        <w:t>I.</w:t>
      </w:r>
    </w:p>
    <w:p w14:paraId="4325EE55" w14:textId="5BEC0083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ab/>
        <w:t xml:space="preserve">Svim službenicima i </w:t>
      </w:r>
      <w:r w:rsidR="00F446FD" w:rsidRPr="003D5376">
        <w:rPr>
          <w:rFonts w:ascii="Times New Roman" w:hAnsi="Times New Roman"/>
          <w:sz w:val="22"/>
          <w:szCs w:val="22"/>
        </w:rPr>
        <w:t>namještenicima općinske uprave</w:t>
      </w:r>
      <w:r w:rsidR="00E0470F">
        <w:rPr>
          <w:rFonts w:ascii="Times New Roman" w:hAnsi="Times New Roman"/>
          <w:sz w:val="22"/>
          <w:szCs w:val="22"/>
        </w:rPr>
        <w:t>:</w:t>
      </w:r>
      <w:r w:rsidR="00F446FD" w:rsidRPr="003D5376">
        <w:rPr>
          <w:rFonts w:ascii="Times New Roman" w:hAnsi="Times New Roman"/>
          <w:sz w:val="22"/>
          <w:szCs w:val="22"/>
        </w:rPr>
        <w:t xml:space="preserve"> </w:t>
      </w:r>
      <w:r w:rsidR="00E0470F" w:rsidRPr="00B10361">
        <w:rPr>
          <w:rFonts w:ascii="Times New Roman" w:hAnsi="Times New Roman"/>
          <w:sz w:val="22"/>
          <w:szCs w:val="22"/>
        </w:rPr>
        <w:t>Dragec Levak, pročelnik JUO; Antonia Nusskern Lazo, viši referent za komunalne poslove i poslove prostornog planiranja; Josipa Bušurelo, viši referent za financijsko – računovodstvene poslove i Marijana Marković, spremač</w:t>
      </w:r>
      <w:r w:rsidR="00A60848">
        <w:rPr>
          <w:rFonts w:ascii="Times New Roman" w:hAnsi="Times New Roman"/>
          <w:sz w:val="22"/>
          <w:szCs w:val="22"/>
        </w:rPr>
        <w:t xml:space="preserve"> isplatiti Božićnicu za 202</w:t>
      </w:r>
      <w:r w:rsidR="00E0470F">
        <w:rPr>
          <w:rFonts w:ascii="Times New Roman" w:hAnsi="Times New Roman"/>
          <w:sz w:val="22"/>
          <w:szCs w:val="22"/>
        </w:rPr>
        <w:t>5</w:t>
      </w:r>
      <w:r w:rsidRPr="003D5376">
        <w:rPr>
          <w:rFonts w:ascii="Times New Roman" w:hAnsi="Times New Roman"/>
          <w:sz w:val="22"/>
          <w:szCs w:val="22"/>
        </w:rPr>
        <w:t>. god</w:t>
      </w:r>
      <w:r w:rsidR="00F446FD" w:rsidRPr="003D5376">
        <w:rPr>
          <w:rFonts w:ascii="Times New Roman" w:hAnsi="Times New Roman"/>
          <w:sz w:val="22"/>
          <w:szCs w:val="22"/>
        </w:rPr>
        <w:t xml:space="preserve">inu u jednokratnom iznosu od </w:t>
      </w:r>
      <w:r w:rsidR="00C55620">
        <w:rPr>
          <w:rFonts w:ascii="Times New Roman" w:hAnsi="Times New Roman"/>
          <w:sz w:val="22"/>
          <w:szCs w:val="22"/>
        </w:rPr>
        <w:t>3</w:t>
      </w:r>
      <w:r w:rsidR="00D865DA">
        <w:rPr>
          <w:rFonts w:ascii="Times New Roman" w:hAnsi="Times New Roman"/>
          <w:sz w:val="22"/>
          <w:szCs w:val="22"/>
        </w:rPr>
        <w:t>00,00</w:t>
      </w:r>
      <w:r w:rsidR="00C55620">
        <w:rPr>
          <w:rFonts w:ascii="Times New Roman" w:hAnsi="Times New Roman"/>
          <w:sz w:val="22"/>
          <w:szCs w:val="22"/>
        </w:rPr>
        <w:t xml:space="preserve"> EUR</w:t>
      </w:r>
      <w:r w:rsidRPr="003D5376">
        <w:rPr>
          <w:rFonts w:ascii="Times New Roman" w:hAnsi="Times New Roman"/>
          <w:sz w:val="22"/>
          <w:szCs w:val="22"/>
        </w:rPr>
        <w:t>.</w:t>
      </w:r>
    </w:p>
    <w:p w14:paraId="21350860" w14:textId="77777777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</w:p>
    <w:p w14:paraId="0A8F0805" w14:textId="77777777" w:rsidR="008D066D" w:rsidRPr="003D5376" w:rsidRDefault="008D066D" w:rsidP="008D066D">
      <w:pPr>
        <w:jc w:val="center"/>
        <w:rPr>
          <w:rFonts w:ascii="Times New Roman" w:hAnsi="Times New Roman"/>
          <w:b/>
          <w:sz w:val="22"/>
          <w:szCs w:val="22"/>
        </w:rPr>
      </w:pPr>
      <w:r w:rsidRPr="003D5376">
        <w:rPr>
          <w:rFonts w:ascii="Times New Roman" w:hAnsi="Times New Roman"/>
          <w:b/>
          <w:sz w:val="22"/>
          <w:szCs w:val="22"/>
        </w:rPr>
        <w:t>II.</w:t>
      </w:r>
    </w:p>
    <w:p w14:paraId="2C3363B0" w14:textId="34D62A53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ab/>
        <w:t>Sredstva za namjenu iz točke I. ove Odluke planirana su</w:t>
      </w:r>
      <w:r w:rsidR="00A60848">
        <w:rPr>
          <w:rFonts w:ascii="Times New Roman" w:hAnsi="Times New Roman"/>
          <w:sz w:val="22"/>
          <w:szCs w:val="22"/>
        </w:rPr>
        <w:t xml:space="preserve"> Proračunom Općine Mljet za 202</w:t>
      </w:r>
      <w:r w:rsidR="00E0470F">
        <w:rPr>
          <w:rFonts w:ascii="Times New Roman" w:hAnsi="Times New Roman"/>
          <w:sz w:val="22"/>
          <w:szCs w:val="22"/>
        </w:rPr>
        <w:t>5</w:t>
      </w:r>
      <w:r w:rsidR="00A60848">
        <w:rPr>
          <w:rFonts w:ascii="Times New Roman" w:hAnsi="Times New Roman"/>
          <w:sz w:val="22"/>
          <w:szCs w:val="22"/>
        </w:rPr>
        <w:t>. godinu oznaka AKTIVNOST 201001</w:t>
      </w:r>
      <w:r w:rsidRPr="003D5376">
        <w:rPr>
          <w:rFonts w:ascii="Times New Roman" w:hAnsi="Times New Roman"/>
          <w:sz w:val="22"/>
          <w:szCs w:val="22"/>
        </w:rPr>
        <w:t xml:space="preserve"> Troškovi </w:t>
      </w:r>
      <w:r w:rsidR="00A60848">
        <w:rPr>
          <w:rFonts w:ascii="Times New Roman" w:hAnsi="Times New Roman"/>
          <w:sz w:val="22"/>
          <w:szCs w:val="22"/>
        </w:rPr>
        <w:t>Jedinstvenog upravnog odjela</w:t>
      </w:r>
      <w:r w:rsidRPr="003D5376">
        <w:rPr>
          <w:rFonts w:ascii="Times New Roman" w:hAnsi="Times New Roman"/>
          <w:sz w:val="22"/>
          <w:szCs w:val="22"/>
        </w:rPr>
        <w:t>, proračunska pozicija 3121</w:t>
      </w:r>
      <w:r w:rsidR="00C55620">
        <w:rPr>
          <w:rFonts w:ascii="Times New Roman" w:hAnsi="Times New Roman"/>
          <w:sz w:val="22"/>
          <w:szCs w:val="22"/>
        </w:rPr>
        <w:t>9</w:t>
      </w:r>
      <w:r w:rsidRPr="003D5376">
        <w:rPr>
          <w:rFonts w:ascii="Times New Roman" w:hAnsi="Times New Roman"/>
          <w:sz w:val="22"/>
          <w:szCs w:val="22"/>
        </w:rPr>
        <w:t>.</w:t>
      </w:r>
    </w:p>
    <w:p w14:paraId="4A840F6F" w14:textId="77777777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</w:p>
    <w:p w14:paraId="4750ED84" w14:textId="77777777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</w:p>
    <w:p w14:paraId="06B4B2C7" w14:textId="77777777" w:rsidR="008D066D" w:rsidRPr="003D5376" w:rsidRDefault="008D066D" w:rsidP="008D066D">
      <w:pPr>
        <w:jc w:val="center"/>
        <w:rPr>
          <w:rFonts w:ascii="Times New Roman" w:hAnsi="Times New Roman"/>
          <w:b/>
          <w:sz w:val="22"/>
          <w:szCs w:val="22"/>
        </w:rPr>
      </w:pPr>
      <w:r w:rsidRPr="003D5376">
        <w:rPr>
          <w:rFonts w:ascii="Times New Roman" w:hAnsi="Times New Roman"/>
          <w:b/>
          <w:sz w:val="22"/>
          <w:szCs w:val="22"/>
        </w:rPr>
        <w:t>III.</w:t>
      </w:r>
    </w:p>
    <w:p w14:paraId="5D3B3D41" w14:textId="6546AC72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ab/>
        <w:t xml:space="preserve">Isplatu Božićnice izvršiti će viši referent za financijsko – računovodstvene poslove na tekući račun zaposlenika </w:t>
      </w:r>
      <w:r w:rsidR="00A60848">
        <w:rPr>
          <w:rFonts w:ascii="Times New Roman" w:hAnsi="Times New Roman"/>
          <w:sz w:val="22"/>
          <w:szCs w:val="22"/>
        </w:rPr>
        <w:t xml:space="preserve">iz točke I. ove Odluke </w:t>
      </w:r>
      <w:r w:rsidRPr="003D5376">
        <w:rPr>
          <w:rFonts w:ascii="Times New Roman" w:hAnsi="Times New Roman"/>
          <w:sz w:val="22"/>
          <w:szCs w:val="22"/>
        </w:rPr>
        <w:t xml:space="preserve">na koji se isplaćuje redovita plaća </w:t>
      </w:r>
      <w:r w:rsidR="00A60848">
        <w:rPr>
          <w:rFonts w:ascii="Times New Roman" w:hAnsi="Times New Roman"/>
          <w:sz w:val="22"/>
          <w:szCs w:val="22"/>
        </w:rPr>
        <w:t>uz isplatu plaće za studeni 202</w:t>
      </w:r>
      <w:r w:rsidR="00E0470F">
        <w:rPr>
          <w:rFonts w:ascii="Times New Roman" w:hAnsi="Times New Roman"/>
          <w:sz w:val="22"/>
          <w:szCs w:val="22"/>
        </w:rPr>
        <w:t>5</w:t>
      </w:r>
      <w:r w:rsidRPr="003D5376">
        <w:rPr>
          <w:rFonts w:ascii="Times New Roman" w:hAnsi="Times New Roman"/>
          <w:sz w:val="22"/>
          <w:szCs w:val="22"/>
        </w:rPr>
        <w:t>. godine</w:t>
      </w:r>
      <w:r w:rsidR="00A60848">
        <w:rPr>
          <w:rFonts w:ascii="Times New Roman" w:hAnsi="Times New Roman"/>
          <w:sz w:val="22"/>
          <w:szCs w:val="22"/>
        </w:rPr>
        <w:t xml:space="preserve"> u prosincu 202</w:t>
      </w:r>
      <w:r w:rsidR="00E0470F">
        <w:rPr>
          <w:rFonts w:ascii="Times New Roman" w:hAnsi="Times New Roman"/>
          <w:sz w:val="22"/>
          <w:szCs w:val="22"/>
        </w:rPr>
        <w:t>5</w:t>
      </w:r>
      <w:r w:rsidR="00A60848">
        <w:rPr>
          <w:rFonts w:ascii="Times New Roman" w:hAnsi="Times New Roman"/>
          <w:sz w:val="22"/>
          <w:szCs w:val="22"/>
        </w:rPr>
        <w:t>. godine</w:t>
      </w:r>
      <w:r w:rsidRPr="003D5376">
        <w:rPr>
          <w:rFonts w:ascii="Times New Roman" w:hAnsi="Times New Roman"/>
          <w:sz w:val="22"/>
          <w:szCs w:val="22"/>
        </w:rPr>
        <w:t>.</w:t>
      </w:r>
    </w:p>
    <w:p w14:paraId="44A9D2F6" w14:textId="77777777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</w:p>
    <w:p w14:paraId="420EF3DF" w14:textId="77777777" w:rsidR="008D066D" w:rsidRPr="003D5376" w:rsidRDefault="008D066D" w:rsidP="008D066D">
      <w:pPr>
        <w:jc w:val="center"/>
        <w:rPr>
          <w:rFonts w:ascii="Times New Roman" w:hAnsi="Times New Roman"/>
          <w:b/>
          <w:sz w:val="22"/>
          <w:szCs w:val="22"/>
        </w:rPr>
      </w:pPr>
      <w:r w:rsidRPr="003D5376">
        <w:rPr>
          <w:rFonts w:ascii="Times New Roman" w:hAnsi="Times New Roman"/>
          <w:b/>
          <w:sz w:val="22"/>
          <w:szCs w:val="22"/>
        </w:rPr>
        <w:t>IV.</w:t>
      </w:r>
    </w:p>
    <w:p w14:paraId="0A15FFF4" w14:textId="5450465C" w:rsidR="008D066D" w:rsidRPr="003D5376" w:rsidRDefault="00EA45B3" w:rsidP="00EA45B3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0908E58C" w14:textId="77777777" w:rsidR="008D066D" w:rsidRDefault="008D066D" w:rsidP="008D066D">
      <w:pPr>
        <w:jc w:val="both"/>
        <w:rPr>
          <w:rFonts w:ascii="Times New Roman" w:hAnsi="Times New Roman"/>
          <w:sz w:val="22"/>
          <w:szCs w:val="22"/>
        </w:rPr>
      </w:pPr>
    </w:p>
    <w:p w14:paraId="355ADE49" w14:textId="77777777" w:rsidR="00A60848" w:rsidRPr="003D5376" w:rsidRDefault="00A60848" w:rsidP="008D066D">
      <w:pPr>
        <w:jc w:val="both"/>
        <w:rPr>
          <w:rFonts w:ascii="Times New Roman" w:hAnsi="Times New Roman"/>
          <w:sz w:val="22"/>
          <w:szCs w:val="22"/>
        </w:rPr>
      </w:pPr>
    </w:p>
    <w:p w14:paraId="7A0E79B9" w14:textId="77777777" w:rsidR="00816617" w:rsidRPr="003D5376" w:rsidRDefault="00816617" w:rsidP="00816617">
      <w:p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ab/>
        <w:t>DOSTAVITI:</w:t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  <w:t>Općinski načelnik:</w:t>
      </w:r>
    </w:p>
    <w:p w14:paraId="18609AEE" w14:textId="6CEF0284" w:rsidR="00816617" w:rsidRPr="003D5376" w:rsidRDefault="00A60848" w:rsidP="00816617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Zaposlenici, </w:t>
      </w:r>
      <w:r w:rsidR="00E0470F">
        <w:rPr>
          <w:rFonts w:ascii="Times New Roman" w:hAnsi="Times New Roman"/>
          <w:sz w:val="22"/>
          <w:szCs w:val="22"/>
        </w:rPr>
        <w:t>4</w:t>
      </w:r>
      <w:r w:rsidR="00816617" w:rsidRPr="003D5376">
        <w:rPr>
          <w:rFonts w:ascii="Times New Roman" w:hAnsi="Times New Roman"/>
          <w:sz w:val="22"/>
          <w:szCs w:val="22"/>
        </w:rPr>
        <w:t>x</w:t>
      </w:r>
    </w:p>
    <w:p w14:paraId="4D246584" w14:textId="77777777" w:rsidR="00816617" w:rsidRPr="003D5376" w:rsidRDefault="00816617" w:rsidP="00816617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>Računovodstvo</w:t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  <w:t>Đivo Market, dipl. ing.</w:t>
      </w:r>
    </w:p>
    <w:p w14:paraId="0857569E" w14:textId="77777777" w:rsidR="00816617" w:rsidRPr="003D5376" w:rsidRDefault="00816617" w:rsidP="00816617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>Registar akata</w:t>
      </w:r>
    </w:p>
    <w:p w14:paraId="19A2A0D3" w14:textId="77777777" w:rsidR="00816617" w:rsidRPr="003D5376" w:rsidRDefault="00816617" w:rsidP="00816617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>Službeni glasnik</w:t>
      </w:r>
    </w:p>
    <w:p w14:paraId="0F0085B0" w14:textId="77777777" w:rsidR="006045E1" w:rsidRPr="00E971E4" w:rsidRDefault="00816617" w:rsidP="00E971E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>Pismohrana</w:t>
      </w:r>
    </w:p>
    <w:sectPr w:rsidR="006045E1" w:rsidRPr="00E971E4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BFD0E" w14:textId="77777777" w:rsidR="00145E4D" w:rsidRDefault="00145E4D">
      <w:r>
        <w:separator/>
      </w:r>
    </w:p>
  </w:endnote>
  <w:endnote w:type="continuationSeparator" w:id="0">
    <w:p w14:paraId="4847BC5D" w14:textId="77777777" w:rsidR="00145E4D" w:rsidRDefault="00145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C14E7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AAFEB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A60848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3A2C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D893886" wp14:editId="444A6B6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D8C274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FB8CBF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F759F7E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E7479AA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8D820" w14:textId="77777777" w:rsidR="00145E4D" w:rsidRDefault="00145E4D">
      <w:r>
        <w:separator/>
      </w:r>
    </w:p>
  </w:footnote>
  <w:footnote w:type="continuationSeparator" w:id="0">
    <w:p w14:paraId="4CA7FF5A" w14:textId="77777777" w:rsidR="00145E4D" w:rsidRDefault="00145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C1EDF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DCED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A16B1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F18AF48" wp14:editId="5109518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C571B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6A79AF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6F2009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D0DF73A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E74D6"/>
    <w:multiLevelType w:val="hybridMultilevel"/>
    <w:tmpl w:val="3962ACB8"/>
    <w:lvl w:ilvl="0" w:tplc="1EC0FD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2606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66D"/>
    <w:rsid w:val="00027344"/>
    <w:rsid w:val="00035E59"/>
    <w:rsid w:val="00061A33"/>
    <w:rsid w:val="00071382"/>
    <w:rsid w:val="000D67E3"/>
    <w:rsid w:val="00132089"/>
    <w:rsid w:val="00145E4D"/>
    <w:rsid w:val="00174D9A"/>
    <w:rsid w:val="001B3621"/>
    <w:rsid w:val="002101E1"/>
    <w:rsid w:val="00215677"/>
    <w:rsid w:val="002938CF"/>
    <w:rsid w:val="002967C9"/>
    <w:rsid w:val="002B3BBE"/>
    <w:rsid w:val="002F1F4E"/>
    <w:rsid w:val="00331125"/>
    <w:rsid w:val="003D5112"/>
    <w:rsid w:val="003D5376"/>
    <w:rsid w:val="004050D2"/>
    <w:rsid w:val="00423226"/>
    <w:rsid w:val="006045E1"/>
    <w:rsid w:val="00625265"/>
    <w:rsid w:val="00641ECC"/>
    <w:rsid w:val="00670933"/>
    <w:rsid w:val="0067720C"/>
    <w:rsid w:val="006B2617"/>
    <w:rsid w:val="006F67C0"/>
    <w:rsid w:val="0076081E"/>
    <w:rsid w:val="007E3034"/>
    <w:rsid w:val="00801969"/>
    <w:rsid w:val="00816617"/>
    <w:rsid w:val="00822D82"/>
    <w:rsid w:val="00823968"/>
    <w:rsid w:val="00893946"/>
    <w:rsid w:val="0089766C"/>
    <w:rsid w:val="008D066D"/>
    <w:rsid w:val="00962955"/>
    <w:rsid w:val="00976640"/>
    <w:rsid w:val="009829F7"/>
    <w:rsid w:val="009972E2"/>
    <w:rsid w:val="00A134AF"/>
    <w:rsid w:val="00A23355"/>
    <w:rsid w:val="00A52D5E"/>
    <w:rsid w:val="00A60848"/>
    <w:rsid w:val="00A90BA6"/>
    <w:rsid w:val="00AD1F6E"/>
    <w:rsid w:val="00B44773"/>
    <w:rsid w:val="00BC0777"/>
    <w:rsid w:val="00C33AEF"/>
    <w:rsid w:val="00C55620"/>
    <w:rsid w:val="00D03E59"/>
    <w:rsid w:val="00D1775C"/>
    <w:rsid w:val="00D30D35"/>
    <w:rsid w:val="00D429CD"/>
    <w:rsid w:val="00D4726D"/>
    <w:rsid w:val="00D865DA"/>
    <w:rsid w:val="00DD44D5"/>
    <w:rsid w:val="00E00698"/>
    <w:rsid w:val="00E0470F"/>
    <w:rsid w:val="00E306D5"/>
    <w:rsid w:val="00E3221F"/>
    <w:rsid w:val="00E55127"/>
    <w:rsid w:val="00E971E4"/>
    <w:rsid w:val="00EA259E"/>
    <w:rsid w:val="00EA45B3"/>
    <w:rsid w:val="00EB6D37"/>
    <w:rsid w:val="00EC1A5B"/>
    <w:rsid w:val="00ED0635"/>
    <w:rsid w:val="00ED76CA"/>
    <w:rsid w:val="00F201F6"/>
    <w:rsid w:val="00F446FD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C77E60"/>
  <w15:chartTrackingRefBased/>
  <w15:docId w15:val="{061DD231-2708-4F1C-81C2-D9CBCCC97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446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44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23</cp:revision>
  <cp:lastPrinted>2021-11-26T08:19:00Z</cp:lastPrinted>
  <dcterms:created xsi:type="dcterms:W3CDTF">2020-11-04T10:04:00Z</dcterms:created>
  <dcterms:modified xsi:type="dcterms:W3CDTF">2025-11-25T06:50:00Z</dcterms:modified>
</cp:coreProperties>
</file>