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21189" w14:textId="77777777" w:rsidR="00B95462" w:rsidRDefault="00B95462" w:rsidP="00B95462">
      <w:pPr>
        <w:rPr>
          <w:rFonts w:ascii="Times New Roman" w:hAnsi="Times New Roman"/>
          <w:sz w:val="24"/>
          <w:szCs w:val="24"/>
        </w:rPr>
      </w:pPr>
    </w:p>
    <w:p w14:paraId="4BF99255" w14:textId="7CE582A8" w:rsidR="0006466B" w:rsidRPr="00416F73" w:rsidRDefault="0006466B" w:rsidP="0006466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551-0</w:t>
      </w:r>
      <w:r w:rsidR="00E01519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/2</w:t>
      </w:r>
      <w:r w:rsidR="00043CB7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</w:t>
      </w:r>
      <w:r w:rsidR="003165C3">
        <w:rPr>
          <w:rFonts w:ascii="Times New Roman" w:hAnsi="Times New Roman"/>
          <w:sz w:val="22"/>
          <w:szCs w:val="22"/>
        </w:rPr>
        <w:t>01</w:t>
      </w:r>
    </w:p>
    <w:p w14:paraId="406FA8CF" w14:textId="1E2EC43E" w:rsidR="0006466B" w:rsidRPr="00416F73" w:rsidRDefault="0006466B" w:rsidP="0006466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473315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3-2</w:t>
      </w:r>
      <w:r w:rsidR="00043CB7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</w:t>
      </w:r>
      <w:r w:rsidR="003165C3">
        <w:rPr>
          <w:rFonts w:ascii="Times New Roman" w:hAnsi="Times New Roman"/>
          <w:sz w:val="22"/>
          <w:szCs w:val="22"/>
        </w:rPr>
        <w:t>7</w:t>
      </w:r>
    </w:p>
    <w:p w14:paraId="16ABF68D" w14:textId="5996457B" w:rsidR="0006466B" w:rsidRPr="00416F73" w:rsidRDefault="0006466B" w:rsidP="0006466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473315">
        <w:rPr>
          <w:rFonts w:ascii="Times New Roman" w:hAnsi="Times New Roman"/>
          <w:sz w:val="22"/>
          <w:szCs w:val="22"/>
        </w:rPr>
        <w:t>1</w:t>
      </w:r>
      <w:r w:rsidR="00043CB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.12.202</w:t>
      </w:r>
      <w:r w:rsidR="00043CB7">
        <w:rPr>
          <w:rFonts w:ascii="Times New Roman" w:hAnsi="Times New Roman"/>
          <w:sz w:val="22"/>
          <w:szCs w:val="22"/>
        </w:rPr>
        <w:t>5</w:t>
      </w:r>
      <w:r w:rsidRPr="00416F73">
        <w:rPr>
          <w:rFonts w:ascii="Times New Roman" w:hAnsi="Times New Roman"/>
          <w:sz w:val="22"/>
          <w:szCs w:val="22"/>
        </w:rPr>
        <w:t>.</w:t>
      </w:r>
    </w:p>
    <w:p w14:paraId="41AB281D" w14:textId="77777777" w:rsidR="00556249" w:rsidRPr="00416F73" w:rsidRDefault="00556249" w:rsidP="00556249">
      <w:pPr>
        <w:rPr>
          <w:rFonts w:ascii="Times New Roman" w:hAnsi="Times New Roman"/>
          <w:sz w:val="22"/>
          <w:szCs w:val="22"/>
        </w:rPr>
      </w:pPr>
    </w:p>
    <w:p w14:paraId="5E2EAC49" w14:textId="0E649BA2" w:rsidR="00556249" w:rsidRPr="00416F73" w:rsidRDefault="00556249" w:rsidP="00556249">
      <w:p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ab/>
      </w:r>
      <w:r w:rsidR="008F0C49">
        <w:rPr>
          <w:rFonts w:ascii="Times New Roman" w:hAnsi="Times New Roman"/>
          <w:sz w:val="22"/>
          <w:szCs w:val="22"/>
        </w:rPr>
        <w:t>Na t</w:t>
      </w:r>
      <w:r>
        <w:rPr>
          <w:rFonts w:ascii="Times New Roman" w:hAnsi="Times New Roman"/>
          <w:sz w:val="22"/>
          <w:szCs w:val="22"/>
        </w:rPr>
        <w:t>emelj</w:t>
      </w:r>
      <w:r w:rsidR="008F0C49">
        <w:rPr>
          <w:rFonts w:ascii="Times New Roman" w:hAnsi="Times New Roman"/>
          <w:sz w:val="22"/>
          <w:szCs w:val="22"/>
        </w:rPr>
        <w:t>u</w:t>
      </w:r>
      <w:r>
        <w:rPr>
          <w:rFonts w:ascii="Times New Roman" w:hAnsi="Times New Roman"/>
          <w:sz w:val="22"/>
          <w:szCs w:val="22"/>
        </w:rPr>
        <w:t xml:space="preserve"> </w:t>
      </w:r>
      <w:r w:rsidR="00E01519" w:rsidRPr="00416F73">
        <w:rPr>
          <w:rFonts w:ascii="Times New Roman" w:hAnsi="Times New Roman"/>
          <w:sz w:val="22"/>
          <w:szCs w:val="22"/>
        </w:rPr>
        <w:t xml:space="preserve">članka 4. stavak 4. Programa </w:t>
      </w:r>
      <w:r w:rsidR="00E01519" w:rsidRPr="00571657">
        <w:rPr>
          <w:rFonts w:ascii="Times New Roman" w:hAnsi="Times New Roman"/>
          <w:sz w:val="22"/>
          <w:szCs w:val="22"/>
        </w:rPr>
        <w:t>socijalne skrbi</w:t>
      </w:r>
      <w:r w:rsidR="00E01519">
        <w:rPr>
          <w:rFonts w:ascii="Times New Roman" w:hAnsi="Times New Roman"/>
          <w:sz w:val="22"/>
          <w:szCs w:val="22"/>
        </w:rPr>
        <w:t xml:space="preserve"> i zdravstvene zaštite</w:t>
      </w:r>
      <w:r w:rsidR="00E01519" w:rsidRPr="00571657">
        <w:rPr>
          <w:rFonts w:ascii="Times New Roman" w:hAnsi="Times New Roman"/>
          <w:sz w:val="22"/>
          <w:szCs w:val="22"/>
        </w:rPr>
        <w:t xml:space="preserve"> </w:t>
      </w:r>
      <w:r w:rsidR="00E01519">
        <w:rPr>
          <w:rFonts w:ascii="Times New Roman" w:hAnsi="Times New Roman"/>
          <w:sz w:val="22"/>
          <w:szCs w:val="22"/>
        </w:rPr>
        <w:t>na području Općine Mljet za 202</w:t>
      </w:r>
      <w:r w:rsidR="00043CB7">
        <w:rPr>
          <w:rFonts w:ascii="Times New Roman" w:hAnsi="Times New Roman"/>
          <w:sz w:val="22"/>
          <w:szCs w:val="22"/>
        </w:rPr>
        <w:t>5</w:t>
      </w:r>
      <w:r w:rsidR="00E01519" w:rsidRPr="00571657">
        <w:rPr>
          <w:rFonts w:ascii="Times New Roman" w:hAnsi="Times New Roman"/>
          <w:sz w:val="22"/>
          <w:szCs w:val="22"/>
        </w:rPr>
        <w:t xml:space="preserve">. godinu </w:t>
      </w:r>
      <w:r w:rsidR="00E01519" w:rsidRPr="00416F73">
        <w:rPr>
          <w:rFonts w:ascii="Times New Roman" w:hAnsi="Times New Roman"/>
          <w:sz w:val="22"/>
          <w:szCs w:val="22"/>
        </w:rPr>
        <w:t>(</w:t>
      </w:r>
      <w:r w:rsidR="00E01519">
        <w:rPr>
          <w:rFonts w:ascii="Times New Roman" w:hAnsi="Times New Roman"/>
          <w:sz w:val="22"/>
          <w:szCs w:val="22"/>
        </w:rPr>
        <w:t>„</w:t>
      </w:r>
      <w:r w:rsidR="00E01519" w:rsidRPr="00416F73">
        <w:rPr>
          <w:rFonts w:ascii="Times New Roman" w:hAnsi="Times New Roman"/>
          <w:sz w:val="22"/>
          <w:szCs w:val="22"/>
        </w:rPr>
        <w:t>Službeni glasnik Općine Mljet</w:t>
      </w:r>
      <w:r w:rsidR="00E01519">
        <w:rPr>
          <w:rFonts w:ascii="Times New Roman" w:hAnsi="Times New Roman"/>
          <w:sz w:val="22"/>
          <w:szCs w:val="22"/>
        </w:rPr>
        <w:t>“ broj 8/24</w:t>
      </w:r>
      <w:r w:rsidR="00043CB7">
        <w:rPr>
          <w:rFonts w:ascii="Times New Roman" w:hAnsi="Times New Roman"/>
          <w:sz w:val="22"/>
          <w:szCs w:val="22"/>
        </w:rPr>
        <w:t xml:space="preserve"> i 9/25</w:t>
      </w:r>
      <w:r w:rsidR="00E01519">
        <w:rPr>
          <w:rFonts w:ascii="Times New Roman" w:hAnsi="Times New Roman"/>
          <w:sz w:val="22"/>
          <w:szCs w:val="22"/>
        </w:rPr>
        <w:t>) i</w:t>
      </w:r>
      <w:r w:rsidR="00E01519" w:rsidRPr="00416F7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članka 53. stavak 1</w:t>
      </w:r>
      <w:r w:rsidRPr="00416F73">
        <w:rPr>
          <w:rFonts w:ascii="Times New Roman" w:hAnsi="Times New Roman"/>
          <w:sz w:val="22"/>
          <w:szCs w:val="22"/>
        </w:rPr>
        <w:t>. alineja 6. i 7. Statuta Općine Mljet (</w:t>
      </w:r>
      <w:r>
        <w:rPr>
          <w:rFonts w:ascii="Times New Roman" w:hAnsi="Times New Roman"/>
          <w:sz w:val="22"/>
          <w:szCs w:val="22"/>
        </w:rPr>
        <w:t>„</w:t>
      </w:r>
      <w:r w:rsidRPr="00416F73">
        <w:rPr>
          <w:rFonts w:ascii="Times New Roman" w:hAnsi="Times New Roman"/>
          <w:sz w:val="22"/>
          <w:szCs w:val="22"/>
        </w:rPr>
        <w:t>Službeni glasnik Općine Mljet</w:t>
      </w:r>
      <w:r>
        <w:rPr>
          <w:rFonts w:ascii="Times New Roman" w:hAnsi="Times New Roman"/>
          <w:sz w:val="22"/>
          <w:szCs w:val="22"/>
        </w:rPr>
        <w:t>“ 2/21</w:t>
      </w:r>
      <w:r w:rsidR="008F0C49">
        <w:rPr>
          <w:rFonts w:ascii="Times New Roman" w:hAnsi="Times New Roman"/>
          <w:sz w:val="22"/>
          <w:szCs w:val="22"/>
        </w:rPr>
        <w:t xml:space="preserve"> i 5/21- ispr.</w:t>
      </w:r>
      <w:r w:rsidRPr="00416F73">
        <w:rPr>
          <w:rFonts w:ascii="Times New Roman" w:hAnsi="Times New Roman"/>
          <w:sz w:val="22"/>
          <w:szCs w:val="22"/>
        </w:rPr>
        <w:t>)</w:t>
      </w:r>
      <w:r w:rsidR="00E01519">
        <w:rPr>
          <w:rFonts w:ascii="Times New Roman" w:hAnsi="Times New Roman"/>
          <w:sz w:val="22"/>
          <w:szCs w:val="22"/>
        </w:rPr>
        <w:t>, a</w:t>
      </w:r>
      <w:r w:rsidRPr="00416F7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u skladu s odredbama </w:t>
      </w:r>
      <w:r w:rsidR="0006466B">
        <w:rPr>
          <w:rFonts w:ascii="Times New Roman" w:hAnsi="Times New Roman"/>
          <w:sz w:val="22"/>
          <w:szCs w:val="22"/>
        </w:rPr>
        <w:t>Zakona o proračunu („Narodne novine“ broj: 144/21), odredbama Odluke o izvršavanju Proračuna Općine Mljet za 202</w:t>
      </w:r>
      <w:r w:rsidR="00043CB7">
        <w:rPr>
          <w:rFonts w:ascii="Times New Roman" w:hAnsi="Times New Roman"/>
          <w:sz w:val="22"/>
          <w:szCs w:val="22"/>
        </w:rPr>
        <w:t>5</w:t>
      </w:r>
      <w:r w:rsidR="0006466B"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043CB7">
        <w:rPr>
          <w:rFonts w:ascii="Times New Roman" w:hAnsi="Times New Roman"/>
          <w:sz w:val="22"/>
          <w:szCs w:val="22"/>
        </w:rPr>
        <w:t>8</w:t>
      </w:r>
      <w:r w:rsidR="0006466B">
        <w:rPr>
          <w:rFonts w:ascii="Times New Roman" w:hAnsi="Times New Roman"/>
          <w:sz w:val="22"/>
          <w:szCs w:val="22"/>
        </w:rPr>
        <w:t>/2</w:t>
      </w:r>
      <w:r w:rsidR="00043CB7">
        <w:rPr>
          <w:rFonts w:ascii="Times New Roman" w:hAnsi="Times New Roman"/>
          <w:sz w:val="22"/>
          <w:szCs w:val="22"/>
        </w:rPr>
        <w:t>4</w:t>
      </w:r>
      <w:r w:rsidR="0006466B">
        <w:rPr>
          <w:rFonts w:ascii="Times New Roman" w:hAnsi="Times New Roman"/>
          <w:sz w:val="22"/>
          <w:szCs w:val="22"/>
        </w:rPr>
        <w:t xml:space="preserve">) i odredbama </w:t>
      </w:r>
      <w:r>
        <w:rPr>
          <w:rFonts w:ascii="Times New Roman" w:hAnsi="Times New Roman"/>
          <w:sz w:val="22"/>
          <w:szCs w:val="22"/>
        </w:rPr>
        <w:t>Odluke o donošenju Proračuna Općine Mljet za 202</w:t>
      </w:r>
      <w:r w:rsidR="00043CB7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</w:t>
      </w:r>
      <w:r w:rsidRPr="00416F73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</w:rPr>
        <w:t>„</w:t>
      </w:r>
      <w:r w:rsidRPr="00416F73">
        <w:rPr>
          <w:rFonts w:ascii="Times New Roman" w:hAnsi="Times New Roman"/>
          <w:sz w:val="22"/>
          <w:szCs w:val="22"/>
        </w:rPr>
        <w:t>Službeni glasnik Općine Mljet</w:t>
      </w:r>
      <w:r>
        <w:rPr>
          <w:rFonts w:ascii="Times New Roman" w:hAnsi="Times New Roman"/>
          <w:sz w:val="22"/>
          <w:szCs w:val="22"/>
        </w:rPr>
        <w:t xml:space="preserve">“ broj </w:t>
      </w:r>
      <w:r w:rsidR="00E01519">
        <w:rPr>
          <w:rFonts w:ascii="Times New Roman" w:hAnsi="Times New Roman"/>
          <w:sz w:val="22"/>
          <w:szCs w:val="22"/>
        </w:rPr>
        <w:t xml:space="preserve"> 8/24</w:t>
      </w:r>
      <w:r w:rsidR="00043CB7">
        <w:rPr>
          <w:rFonts w:ascii="Times New Roman" w:hAnsi="Times New Roman"/>
          <w:sz w:val="22"/>
          <w:szCs w:val="22"/>
        </w:rPr>
        <w:t>, 3/25 i 9/25</w:t>
      </w:r>
      <w:r w:rsidRPr="00416F73">
        <w:rPr>
          <w:rFonts w:ascii="Times New Roman" w:hAnsi="Times New Roman"/>
          <w:sz w:val="22"/>
          <w:szCs w:val="22"/>
        </w:rPr>
        <w:t xml:space="preserve">), </w:t>
      </w:r>
      <w:r>
        <w:rPr>
          <w:rFonts w:ascii="Times New Roman" w:hAnsi="Times New Roman"/>
          <w:sz w:val="22"/>
          <w:szCs w:val="22"/>
        </w:rPr>
        <w:t xml:space="preserve"> </w:t>
      </w:r>
      <w:r w:rsidRPr="00416F73">
        <w:rPr>
          <w:rFonts w:ascii="Times New Roman" w:hAnsi="Times New Roman"/>
          <w:sz w:val="22"/>
          <w:szCs w:val="22"/>
        </w:rPr>
        <w:t xml:space="preserve">a </w:t>
      </w:r>
      <w:r w:rsidR="008F0C49">
        <w:rPr>
          <w:rFonts w:ascii="Times New Roman" w:hAnsi="Times New Roman"/>
          <w:sz w:val="22"/>
          <w:szCs w:val="22"/>
        </w:rPr>
        <w:t>nakon</w:t>
      </w:r>
      <w:r>
        <w:rPr>
          <w:rFonts w:ascii="Times New Roman" w:hAnsi="Times New Roman"/>
          <w:sz w:val="22"/>
          <w:szCs w:val="22"/>
        </w:rPr>
        <w:t xml:space="preserve"> uvid</w:t>
      </w:r>
      <w:r w:rsidR="008F0C49">
        <w:rPr>
          <w:rFonts w:ascii="Times New Roman" w:hAnsi="Times New Roman"/>
          <w:sz w:val="22"/>
          <w:szCs w:val="22"/>
        </w:rPr>
        <w:t>a</w:t>
      </w:r>
      <w:r>
        <w:rPr>
          <w:rFonts w:ascii="Times New Roman" w:hAnsi="Times New Roman"/>
          <w:sz w:val="22"/>
          <w:szCs w:val="22"/>
        </w:rPr>
        <w:t xml:space="preserve"> u raspoloživu relevantnu dokumentaciju</w:t>
      </w:r>
      <w:r w:rsidR="00473315">
        <w:rPr>
          <w:rFonts w:ascii="Times New Roman" w:hAnsi="Times New Roman"/>
          <w:sz w:val="22"/>
          <w:szCs w:val="22"/>
        </w:rPr>
        <w:t xml:space="preserve"> i</w:t>
      </w:r>
      <w:r>
        <w:rPr>
          <w:rFonts w:ascii="Times New Roman" w:hAnsi="Times New Roman"/>
          <w:sz w:val="22"/>
          <w:szCs w:val="22"/>
        </w:rPr>
        <w:t xml:space="preserve"> </w:t>
      </w:r>
      <w:r w:rsidRPr="00B95462">
        <w:rPr>
          <w:rFonts w:ascii="Times New Roman" w:hAnsi="Times New Roman"/>
          <w:sz w:val="22"/>
          <w:szCs w:val="22"/>
        </w:rPr>
        <w:t>nakon odobrenja Dubrovačko-neretvanske županije dodatnih sredstava za ovu namjenu</w:t>
      </w:r>
      <w:r w:rsidR="008F0C49">
        <w:rPr>
          <w:rFonts w:ascii="Times New Roman" w:hAnsi="Times New Roman"/>
          <w:sz w:val="22"/>
          <w:szCs w:val="22"/>
        </w:rPr>
        <w:t>,</w:t>
      </w:r>
      <w:r w:rsidRPr="00416F73">
        <w:rPr>
          <w:rFonts w:ascii="Times New Roman" w:hAnsi="Times New Roman"/>
          <w:sz w:val="22"/>
          <w:szCs w:val="22"/>
        </w:rPr>
        <w:t xml:space="preserve"> Općinski načelnik Općine Ml</w:t>
      </w:r>
      <w:r>
        <w:rPr>
          <w:rFonts w:ascii="Times New Roman" w:hAnsi="Times New Roman"/>
          <w:sz w:val="22"/>
          <w:szCs w:val="22"/>
        </w:rPr>
        <w:t xml:space="preserve">jet donosi dana </w:t>
      </w:r>
      <w:r w:rsidR="00043CB7">
        <w:rPr>
          <w:rFonts w:ascii="Times New Roman" w:hAnsi="Times New Roman"/>
          <w:sz w:val="22"/>
          <w:szCs w:val="22"/>
        </w:rPr>
        <w:t xml:space="preserve">12. </w:t>
      </w:r>
      <w:r>
        <w:rPr>
          <w:rFonts w:ascii="Times New Roman" w:hAnsi="Times New Roman"/>
          <w:sz w:val="22"/>
          <w:szCs w:val="22"/>
        </w:rPr>
        <w:t>prosinca 202</w:t>
      </w:r>
      <w:r w:rsidR="002D41F3">
        <w:rPr>
          <w:rFonts w:ascii="Times New Roman" w:hAnsi="Times New Roman"/>
          <w:sz w:val="22"/>
          <w:szCs w:val="22"/>
        </w:rPr>
        <w:t>5</w:t>
      </w:r>
      <w:r w:rsidRPr="00416F73">
        <w:rPr>
          <w:rFonts w:ascii="Times New Roman" w:hAnsi="Times New Roman"/>
          <w:sz w:val="22"/>
          <w:szCs w:val="22"/>
        </w:rPr>
        <w:t>. godine slijedeću</w:t>
      </w:r>
    </w:p>
    <w:p w14:paraId="3F945EDC" w14:textId="77777777" w:rsidR="00556249" w:rsidRDefault="00556249" w:rsidP="00B95462">
      <w:pPr>
        <w:rPr>
          <w:rFonts w:ascii="Times New Roman" w:hAnsi="Times New Roman"/>
          <w:sz w:val="24"/>
          <w:szCs w:val="24"/>
        </w:rPr>
      </w:pPr>
    </w:p>
    <w:p w14:paraId="5FC6F95A" w14:textId="77777777" w:rsidR="000B6609" w:rsidRPr="00B95462" w:rsidRDefault="000B6609" w:rsidP="000B6609">
      <w:pPr>
        <w:jc w:val="center"/>
        <w:rPr>
          <w:rFonts w:ascii="Times New Roman" w:hAnsi="Times New Roman"/>
          <w:b/>
          <w:sz w:val="22"/>
          <w:szCs w:val="22"/>
        </w:rPr>
      </w:pPr>
      <w:r w:rsidRPr="00B95462">
        <w:rPr>
          <w:rFonts w:ascii="Times New Roman" w:hAnsi="Times New Roman"/>
          <w:b/>
          <w:sz w:val="22"/>
          <w:szCs w:val="22"/>
        </w:rPr>
        <w:t>O D L U K U</w:t>
      </w:r>
    </w:p>
    <w:p w14:paraId="6F58EDB3" w14:textId="77777777" w:rsidR="000B6609" w:rsidRPr="00B95462" w:rsidRDefault="000B6609" w:rsidP="000B6609">
      <w:pPr>
        <w:jc w:val="center"/>
        <w:rPr>
          <w:rFonts w:ascii="Times New Roman" w:hAnsi="Times New Roman"/>
          <w:b/>
          <w:sz w:val="22"/>
          <w:szCs w:val="22"/>
        </w:rPr>
      </w:pPr>
      <w:r w:rsidRPr="00B95462">
        <w:rPr>
          <w:rFonts w:ascii="Times New Roman" w:hAnsi="Times New Roman"/>
          <w:b/>
          <w:sz w:val="22"/>
          <w:szCs w:val="22"/>
        </w:rPr>
        <w:t>o odobrenju dodatne godišnje jednokratne potpore umirovljenicima</w:t>
      </w:r>
    </w:p>
    <w:p w14:paraId="41A3DD78" w14:textId="2BDD5B07" w:rsidR="000B6609" w:rsidRPr="00B95462" w:rsidRDefault="000B6609" w:rsidP="000B6609">
      <w:pPr>
        <w:jc w:val="center"/>
        <w:rPr>
          <w:rFonts w:ascii="Times New Roman" w:hAnsi="Times New Roman"/>
          <w:b/>
          <w:sz w:val="22"/>
          <w:szCs w:val="22"/>
        </w:rPr>
      </w:pPr>
      <w:r w:rsidRPr="00B95462">
        <w:rPr>
          <w:rFonts w:ascii="Times New Roman" w:hAnsi="Times New Roman"/>
          <w:b/>
          <w:sz w:val="22"/>
          <w:szCs w:val="22"/>
        </w:rPr>
        <w:t xml:space="preserve">s niskim primanjima </w:t>
      </w:r>
      <w:r w:rsidR="00043CB7">
        <w:rPr>
          <w:rFonts w:ascii="Times New Roman" w:hAnsi="Times New Roman"/>
          <w:b/>
          <w:sz w:val="22"/>
          <w:szCs w:val="22"/>
        </w:rPr>
        <w:t xml:space="preserve">i </w:t>
      </w:r>
      <w:r w:rsidRPr="00B95462">
        <w:rPr>
          <w:rFonts w:ascii="Times New Roman" w:hAnsi="Times New Roman"/>
          <w:b/>
          <w:sz w:val="22"/>
          <w:szCs w:val="22"/>
        </w:rPr>
        <w:t>korisnicim</w:t>
      </w:r>
      <w:r w:rsidR="00556249">
        <w:rPr>
          <w:rFonts w:ascii="Times New Roman" w:hAnsi="Times New Roman"/>
          <w:b/>
          <w:sz w:val="22"/>
          <w:szCs w:val="22"/>
        </w:rPr>
        <w:t>a stalne socijalne pomoći u 202</w:t>
      </w:r>
      <w:r w:rsidR="002D41F3">
        <w:rPr>
          <w:rFonts w:ascii="Times New Roman" w:hAnsi="Times New Roman"/>
          <w:b/>
          <w:sz w:val="22"/>
          <w:szCs w:val="22"/>
        </w:rPr>
        <w:t>5</w:t>
      </w:r>
      <w:r w:rsidRPr="00B95462">
        <w:rPr>
          <w:rFonts w:ascii="Times New Roman" w:hAnsi="Times New Roman"/>
          <w:b/>
          <w:sz w:val="22"/>
          <w:szCs w:val="22"/>
        </w:rPr>
        <w:t>. godini</w:t>
      </w:r>
    </w:p>
    <w:p w14:paraId="46741EBB" w14:textId="4DAEA269" w:rsidR="000B6609" w:rsidRPr="00B95462" w:rsidRDefault="001B54D5" w:rsidP="000B6609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3165C3">
        <w:rPr>
          <w:rFonts w:ascii="Times New Roman" w:hAnsi="Times New Roman"/>
          <w:b/>
          <w:sz w:val="22"/>
          <w:szCs w:val="22"/>
        </w:rPr>
        <w:t>318</w:t>
      </w:r>
      <w:r w:rsidR="00556249">
        <w:rPr>
          <w:rFonts w:ascii="Times New Roman" w:hAnsi="Times New Roman"/>
          <w:b/>
          <w:sz w:val="22"/>
          <w:szCs w:val="22"/>
        </w:rPr>
        <w:t>/202</w:t>
      </w:r>
      <w:r w:rsidR="002D41F3">
        <w:rPr>
          <w:rFonts w:ascii="Times New Roman" w:hAnsi="Times New Roman"/>
          <w:b/>
          <w:sz w:val="22"/>
          <w:szCs w:val="22"/>
        </w:rPr>
        <w:t>5</w:t>
      </w:r>
      <w:r w:rsidR="000B6609" w:rsidRPr="00B95462">
        <w:rPr>
          <w:rFonts w:ascii="Times New Roman" w:hAnsi="Times New Roman"/>
          <w:b/>
          <w:sz w:val="22"/>
          <w:szCs w:val="22"/>
        </w:rPr>
        <w:t>-PAD)</w:t>
      </w:r>
    </w:p>
    <w:p w14:paraId="53613BE6" w14:textId="77777777" w:rsidR="00D17B59" w:rsidRPr="00B95462" w:rsidRDefault="00D17B59" w:rsidP="00D17B59">
      <w:pPr>
        <w:rPr>
          <w:rFonts w:ascii="Times New Roman" w:hAnsi="Times New Roman"/>
          <w:b/>
          <w:sz w:val="22"/>
          <w:szCs w:val="22"/>
        </w:rPr>
      </w:pPr>
    </w:p>
    <w:p w14:paraId="7A630C96" w14:textId="77777777" w:rsidR="000B6609" w:rsidRPr="00B95462" w:rsidRDefault="000B6609" w:rsidP="000B6609">
      <w:pPr>
        <w:jc w:val="center"/>
        <w:rPr>
          <w:rFonts w:ascii="Times New Roman" w:hAnsi="Times New Roman"/>
          <w:b/>
          <w:sz w:val="22"/>
          <w:szCs w:val="22"/>
        </w:rPr>
      </w:pPr>
      <w:r w:rsidRPr="00B95462">
        <w:rPr>
          <w:rFonts w:ascii="Times New Roman" w:hAnsi="Times New Roman"/>
          <w:b/>
          <w:sz w:val="22"/>
          <w:szCs w:val="22"/>
        </w:rPr>
        <w:t>Točka 1.</w:t>
      </w:r>
    </w:p>
    <w:p w14:paraId="44E6CCA7" w14:textId="0EB8D687" w:rsidR="000B6609" w:rsidRPr="00B95462" w:rsidRDefault="000B6609" w:rsidP="000B6609">
      <w:pPr>
        <w:jc w:val="both"/>
        <w:rPr>
          <w:rFonts w:ascii="Times New Roman" w:hAnsi="Times New Roman"/>
          <w:sz w:val="22"/>
          <w:szCs w:val="22"/>
        </w:rPr>
      </w:pPr>
      <w:r w:rsidRPr="00B95462">
        <w:rPr>
          <w:rFonts w:ascii="Times New Roman" w:hAnsi="Times New Roman"/>
          <w:sz w:val="22"/>
          <w:szCs w:val="22"/>
        </w:rPr>
        <w:tab/>
        <w:t>Umirovljenicima s niskim primanjima s prebivalištem na području Općine Mljet, kojima je odobrena stalna mjesečna potpor</w:t>
      </w:r>
      <w:r w:rsidR="00556249">
        <w:rPr>
          <w:rFonts w:ascii="Times New Roman" w:hAnsi="Times New Roman"/>
          <w:sz w:val="22"/>
          <w:szCs w:val="22"/>
        </w:rPr>
        <w:t>a za 202</w:t>
      </w:r>
      <w:r w:rsidR="00043CB7">
        <w:rPr>
          <w:rFonts w:ascii="Times New Roman" w:hAnsi="Times New Roman"/>
          <w:sz w:val="22"/>
          <w:szCs w:val="22"/>
        </w:rPr>
        <w:t>5</w:t>
      </w:r>
      <w:r w:rsidRPr="00B95462">
        <w:rPr>
          <w:rFonts w:ascii="Times New Roman" w:hAnsi="Times New Roman"/>
          <w:sz w:val="22"/>
          <w:szCs w:val="22"/>
        </w:rPr>
        <w:t>. godinu</w:t>
      </w:r>
      <w:r w:rsidR="00DB2C0D">
        <w:rPr>
          <w:rFonts w:ascii="Times New Roman" w:hAnsi="Times New Roman"/>
          <w:sz w:val="22"/>
          <w:szCs w:val="22"/>
        </w:rPr>
        <w:t>, odnosno u</w:t>
      </w:r>
      <w:r w:rsidR="00DB2C0D" w:rsidRPr="00B95462">
        <w:rPr>
          <w:rFonts w:ascii="Times New Roman" w:hAnsi="Times New Roman"/>
          <w:sz w:val="22"/>
          <w:szCs w:val="22"/>
        </w:rPr>
        <w:t>mirovljenicima s niskim primanjima s prebivalištem na području Općine</w:t>
      </w:r>
      <w:r w:rsidR="00DB2C0D">
        <w:rPr>
          <w:rFonts w:ascii="Times New Roman" w:hAnsi="Times New Roman"/>
          <w:sz w:val="22"/>
          <w:szCs w:val="22"/>
        </w:rPr>
        <w:t xml:space="preserve"> Mljet kojima nije </w:t>
      </w:r>
      <w:r w:rsidR="00DB2C0D" w:rsidRPr="00B95462">
        <w:rPr>
          <w:rFonts w:ascii="Times New Roman" w:hAnsi="Times New Roman"/>
          <w:sz w:val="22"/>
          <w:szCs w:val="22"/>
        </w:rPr>
        <w:t>odobrena stalna mjesečna potpor</w:t>
      </w:r>
      <w:r w:rsidR="00DB2C0D">
        <w:rPr>
          <w:rFonts w:ascii="Times New Roman" w:hAnsi="Times New Roman"/>
          <w:sz w:val="22"/>
          <w:szCs w:val="22"/>
        </w:rPr>
        <w:t>a za 202</w:t>
      </w:r>
      <w:r w:rsidR="00043CB7">
        <w:rPr>
          <w:rFonts w:ascii="Times New Roman" w:hAnsi="Times New Roman"/>
          <w:sz w:val="22"/>
          <w:szCs w:val="22"/>
        </w:rPr>
        <w:t>5</w:t>
      </w:r>
      <w:r w:rsidR="00DB2C0D" w:rsidRPr="00B95462">
        <w:rPr>
          <w:rFonts w:ascii="Times New Roman" w:hAnsi="Times New Roman"/>
          <w:sz w:val="22"/>
          <w:szCs w:val="22"/>
        </w:rPr>
        <w:t>. godinu</w:t>
      </w:r>
      <w:r w:rsidR="00DB2C0D">
        <w:rPr>
          <w:rFonts w:ascii="Times New Roman" w:hAnsi="Times New Roman"/>
          <w:sz w:val="22"/>
          <w:szCs w:val="22"/>
        </w:rPr>
        <w:t>, ali su bili blizu propisanog cenzusa,</w:t>
      </w:r>
      <w:r w:rsidRPr="00B95462">
        <w:rPr>
          <w:rFonts w:ascii="Times New Roman" w:hAnsi="Times New Roman"/>
          <w:sz w:val="22"/>
          <w:szCs w:val="22"/>
        </w:rPr>
        <w:t xml:space="preserve"> </w:t>
      </w:r>
      <w:r w:rsidR="00DB2C0D">
        <w:rPr>
          <w:rFonts w:ascii="Times New Roman" w:hAnsi="Times New Roman"/>
          <w:sz w:val="22"/>
          <w:szCs w:val="22"/>
        </w:rPr>
        <w:t>odnosno k</w:t>
      </w:r>
      <w:r w:rsidR="00DB2C0D" w:rsidRPr="00416F73">
        <w:rPr>
          <w:rFonts w:ascii="Times New Roman" w:hAnsi="Times New Roman"/>
          <w:sz w:val="22"/>
          <w:szCs w:val="22"/>
        </w:rPr>
        <w:t>orisnicima stalne socijalne pomoći s prebivalištem na području Općine Mljet</w:t>
      </w:r>
      <w:r w:rsidR="00DB2C0D">
        <w:rPr>
          <w:rFonts w:ascii="Times New Roman" w:hAnsi="Times New Roman"/>
          <w:sz w:val="22"/>
          <w:szCs w:val="22"/>
        </w:rPr>
        <w:t xml:space="preserve"> </w:t>
      </w:r>
      <w:r w:rsidR="00DB2C0D" w:rsidRPr="00B95462">
        <w:rPr>
          <w:rFonts w:ascii="Times New Roman" w:hAnsi="Times New Roman"/>
          <w:sz w:val="22"/>
          <w:szCs w:val="22"/>
        </w:rPr>
        <w:t>kojima je odobrena stalna mjesečna potpor</w:t>
      </w:r>
      <w:r w:rsidR="00DB2C0D">
        <w:rPr>
          <w:rFonts w:ascii="Times New Roman" w:hAnsi="Times New Roman"/>
          <w:sz w:val="22"/>
          <w:szCs w:val="22"/>
        </w:rPr>
        <w:t>a za 202</w:t>
      </w:r>
      <w:r w:rsidR="00043CB7">
        <w:rPr>
          <w:rFonts w:ascii="Times New Roman" w:hAnsi="Times New Roman"/>
          <w:sz w:val="22"/>
          <w:szCs w:val="22"/>
        </w:rPr>
        <w:t>5</w:t>
      </w:r>
      <w:r w:rsidR="00DB2C0D" w:rsidRPr="00B95462">
        <w:rPr>
          <w:rFonts w:ascii="Times New Roman" w:hAnsi="Times New Roman"/>
          <w:sz w:val="22"/>
          <w:szCs w:val="22"/>
        </w:rPr>
        <w:t>. godinu</w:t>
      </w:r>
      <w:r w:rsidR="00DB2C0D" w:rsidRPr="00416F73">
        <w:rPr>
          <w:rFonts w:ascii="Times New Roman" w:hAnsi="Times New Roman"/>
          <w:sz w:val="22"/>
          <w:szCs w:val="22"/>
        </w:rPr>
        <w:t xml:space="preserve"> </w:t>
      </w:r>
      <w:r w:rsidRPr="00B95462">
        <w:rPr>
          <w:rFonts w:ascii="Times New Roman" w:hAnsi="Times New Roman"/>
          <w:sz w:val="22"/>
          <w:szCs w:val="22"/>
        </w:rPr>
        <w:t xml:space="preserve">odobrava se dodatna godišnja </w:t>
      </w:r>
      <w:r w:rsidR="00B95462">
        <w:rPr>
          <w:rFonts w:ascii="Times New Roman" w:hAnsi="Times New Roman"/>
          <w:sz w:val="22"/>
          <w:szCs w:val="22"/>
        </w:rPr>
        <w:t>j</w:t>
      </w:r>
      <w:r w:rsidR="00556249">
        <w:rPr>
          <w:rFonts w:ascii="Times New Roman" w:hAnsi="Times New Roman"/>
          <w:sz w:val="22"/>
          <w:szCs w:val="22"/>
        </w:rPr>
        <w:t xml:space="preserve">ednokratna potpora u visini </w:t>
      </w:r>
      <w:r w:rsidR="00780E83">
        <w:rPr>
          <w:rFonts w:ascii="Times New Roman" w:hAnsi="Times New Roman"/>
          <w:sz w:val="22"/>
          <w:szCs w:val="22"/>
        </w:rPr>
        <w:t xml:space="preserve">od </w:t>
      </w:r>
      <w:r w:rsidR="00BA68E0">
        <w:rPr>
          <w:rFonts w:ascii="Times New Roman" w:hAnsi="Times New Roman"/>
          <w:bCs/>
          <w:sz w:val="22"/>
          <w:szCs w:val="22"/>
        </w:rPr>
        <w:t>17</w:t>
      </w:r>
      <w:r w:rsidR="00043CB7">
        <w:rPr>
          <w:rFonts w:ascii="Times New Roman" w:hAnsi="Times New Roman"/>
          <w:bCs/>
          <w:sz w:val="22"/>
          <w:szCs w:val="22"/>
        </w:rPr>
        <w:t>2</w:t>
      </w:r>
      <w:r w:rsidR="00BA68E0">
        <w:rPr>
          <w:rFonts w:ascii="Times New Roman" w:hAnsi="Times New Roman"/>
          <w:bCs/>
          <w:sz w:val="22"/>
          <w:szCs w:val="22"/>
        </w:rPr>
        <w:t>,</w:t>
      </w:r>
      <w:r w:rsidR="00043CB7">
        <w:rPr>
          <w:rFonts w:ascii="Times New Roman" w:hAnsi="Times New Roman"/>
          <w:bCs/>
          <w:sz w:val="22"/>
          <w:szCs w:val="22"/>
        </w:rPr>
        <w:t>62</w:t>
      </w:r>
      <w:r w:rsidR="00780E83">
        <w:rPr>
          <w:rFonts w:ascii="Times New Roman" w:hAnsi="Times New Roman"/>
          <w:sz w:val="22"/>
          <w:szCs w:val="22"/>
        </w:rPr>
        <w:t xml:space="preserve"> EUR</w:t>
      </w:r>
      <w:r w:rsidRPr="00B95462">
        <w:rPr>
          <w:rFonts w:ascii="Times New Roman" w:hAnsi="Times New Roman"/>
          <w:sz w:val="22"/>
          <w:szCs w:val="22"/>
        </w:rPr>
        <w:t>, i to kako slijedi:</w:t>
      </w:r>
    </w:p>
    <w:p w14:paraId="569530B0" w14:textId="11CB1932" w:rsidR="000832B2" w:rsidRPr="00780E83" w:rsidRDefault="000832B2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Bašica Šimun, OIB: 30684667989;</w:t>
      </w:r>
    </w:p>
    <w:p w14:paraId="37924F42" w14:textId="5CC551B7" w:rsidR="000832B2" w:rsidRPr="00780E83" w:rsidRDefault="000832B2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Hajdić Anica, OIB: 74323313731;</w:t>
      </w:r>
    </w:p>
    <w:p w14:paraId="18DCCE12" w14:textId="65D6617E" w:rsidR="000832B2" w:rsidRPr="00780E83" w:rsidRDefault="000832B2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Stražičić Vice, OIB: 42305675251;</w:t>
      </w:r>
    </w:p>
    <w:p w14:paraId="6C6700B4" w14:textId="77739F35" w:rsidR="000832B2" w:rsidRPr="00780E83" w:rsidRDefault="000832B2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Hazdovac Kate, OIB: 72823456486;</w:t>
      </w:r>
    </w:p>
    <w:p w14:paraId="70B2A06A" w14:textId="0C47343F" w:rsidR="000832B2" w:rsidRPr="00780E83" w:rsidRDefault="000832B2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Vukašin Ana, OIB: 12520499696;</w:t>
      </w:r>
    </w:p>
    <w:p w14:paraId="22AC0BA9" w14:textId="55E58531" w:rsidR="000832B2" w:rsidRPr="00780E83" w:rsidRDefault="000832B2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Petrlin Petar, OIB: 73539559465;</w:t>
      </w:r>
    </w:p>
    <w:p w14:paraId="613393B9" w14:textId="7B543C53" w:rsidR="000832B2" w:rsidRPr="00780E83" w:rsidRDefault="000832B2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Ugrina Ružica, OIB:</w:t>
      </w:r>
      <w:r w:rsidR="000B3944" w:rsidRPr="00780E83">
        <w:rPr>
          <w:rFonts w:ascii="Times New Roman" w:hAnsi="Times New Roman"/>
          <w:bCs/>
          <w:sz w:val="22"/>
          <w:szCs w:val="22"/>
        </w:rPr>
        <w:t xml:space="preserve"> 11454814245;</w:t>
      </w:r>
    </w:p>
    <w:p w14:paraId="7409157E" w14:textId="66F182B3" w:rsidR="000832B2" w:rsidRPr="00780E83" w:rsidRDefault="000832B2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Dabelić Anka, OIB: 84397956623;</w:t>
      </w:r>
    </w:p>
    <w:p w14:paraId="5A2FF121" w14:textId="41EE8306" w:rsidR="000832B2" w:rsidRPr="00780E83" w:rsidRDefault="000832B2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Curić Marija, OIB: 01452450874;</w:t>
      </w:r>
    </w:p>
    <w:p w14:paraId="76254D0D" w14:textId="71B54A3E" w:rsidR="000832B2" w:rsidRPr="00780E83" w:rsidRDefault="000832B2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Šaćirbegović Nike, OIB: 01587603761;</w:t>
      </w:r>
    </w:p>
    <w:p w14:paraId="52EE0F21" w14:textId="2A523D7C" w:rsidR="000832B2" w:rsidRPr="00780E83" w:rsidRDefault="00043CB7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Stražičić Drage</w:t>
      </w:r>
      <w:r w:rsidR="000832B2" w:rsidRPr="00780E83">
        <w:rPr>
          <w:rFonts w:ascii="Times New Roman" w:hAnsi="Times New Roman"/>
          <w:bCs/>
          <w:sz w:val="22"/>
          <w:szCs w:val="22"/>
        </w:rPr>
        <w:t xml:space="preserve">, OIB: </w:t>
      </w:r>
      <w:r>
        <w:rPr>
          <w:rFonts w:ascii="Times New Roman" w:hAnsi="Times New Roman"/>
          <w:bCs/>
          <w:sz w:val="22"/>
          <w:szCs w:val="22"/>
        </w:rPr>
        <w:t>31617257117</w:t>
      </w:r>
      <w:r w:rsidR="000832B2" w:rsidRPr="00780E83">
        <w:rPr>
          <w:rFonts w:ascii="Times New Roman" w:hAnsi="Times New Roman"/>
          <w:bCs/>
          <w:sz w:val="22"/>
          <w:szCs w:val="22"/>
        </w:rPr>
        <w:t>;</w:t>
      </w:r>
    </w:p>
    <w:p w14:paraId="53F531DC" w14:textId="7636AC45" w:rsidR="000832B2" w:rsidRPr="00780E83" w:rsidRDefault="000832B2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Drakulić Marija, OIB: 41531633262;</w:t>
      </w:r>
    </w:p>
    <w:p w14:paraId="2A7BBC44" w14:textId="24DB5F73" w:rsidR="000832B2" w:rsidRPr="00780E83" w:rsidRDefault="000832B2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Stražičić Mira, OIB: 58271492811;</w:t>
      </w:r>
    </w:p>
    <w:p w14:paraId="0EE98909" w14:textId="3FB340BE" w:rsidR="000832B2" w:rsidRPr="00780E83" w:rsidRDefault="000832B2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Lazo Ane, OIB: 78486462959;</w:t>
      </w:r>
    </w:p>
    <w:p w14:paraId="5AC79EDA" w14:textId="2F58E817" w:rsidR="000832B2" w:rsidRPr="00780E83" w:rsidRDefault="000832B2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Lušić Zoran, OIB: 98396785530;</w:t>
      </w:r>
    </w:p>
    <w:p w14:paraId="00CC8F7A" w14:textId="02158C5F" w:rsidR="000832B2" w:rsidRPr="00780E83" w:rsidRDefault="000832B2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Dabelić Nedjeljka, OIB: 13573448568;</w:t>
      </w:r>
    </w:p>
    <w:p w14:paraId="0FB6CAA4" w14:textId="4CE2CD1C" w:rsidR="000832B2" w:rsidRPr="00780E83" w:rsidRDefault="000832B2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Anelić Marija, OIB: 931</w:t>
      </w:r>
      <w:r w:rsidR="000B3944" w:rsidRPr="00780E83">
        <w:rPr>
          <w:rFonts w:ascii="Times New Roman" w:hAnsi="Times New Roman"/>
          <w:bCs/>
          <w:sz w:val="22"/>
          <w:szCs w:val="22"/>
        </w:rPr>
        <w:t>86812639;</w:t>
      </w:r>
    </w:p>
    <w:p w14:paraId="33E38E01" w14:textId="57EF3260" w:rsidR="000B3944" w:rsidRPr="00780E83" w:rsidRDefault="000B3944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Sekulo Anica, OIB: 14002215947;</w:t>
      </w:r>
    </w:p>
    <w:p w14:paraId="0E6C837D" w14:textId="2822EE8D" w:rsidR="000B3944" w:rsidRPr="00780E83" w:rsidRDefault="000B3944" w:rsidP="000832B2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Zvone – Puhjera Mario, OIB: 62878171031</w:t>
      </w:r>
      <w:r w:rsidR="00BA68E0">
        <w:rPr>
          <w:rFonts w:ascii="Times New Roman" w:hAnsi="Times New Roman"/>
          <w:bCs/>
          <w:sz w:val="22"/>
          <w:szCs w:val="22"/>
        </w:rPr>
        <w:t>;</w:t>
      </w:r>
      <w:r w:rsidRPr="00780E83">
        <w:rPr>
          <w:rFonts w:ascii="Times New Roman" w:hAnsi="Times New Roman"/>
          <w:bCs/>
          <w:sz w:val="22"/>
          <w:szCs w:val="22"/>
        </w:rPr>
        <w:t xml:space="preserve"> </w:t>
      </w:r>
    </w:p>
    <w:p w14:paraId="0A947765" w14:textId="2CD6E269" w:rsidR="009333F3" w:rsidRDefault="000B3944" w:rsidP="009333F3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780E83">
        <w:rPr>
          <w:rFonts w:ascii="Times New Roman" w:hAnsi="Times New Roman"/>
          <w:bCs/>
          <w:sz w:val="22"/>
          <w:szCs w:val="22"/>
        </w:rPr>
        <w:t>Zvone Zdravka, OIB: 44695468401</w:t>
      </w:r>
      <w:r w:rsidR="00BA68E0">
        <w:rPr>
          <w:rFonts w:ascii="Times New Roman" w:hAnsi="Times New Roman"/>
          <w:bCs/>
          <w:sz w:val="22"/>
          <w:szCs w:val="22"/>
        </w:rPr>
        <w:t xml:space="preserve"> i</w:t>
      </w:r>
    </w:p>
    <w:p w14:paraId="0EDD712F" w14:textId="0C3EC825" w:rsidR="009D2EE0" w:rsidRPr="0056542B" w:rsidRDefault="009D2EE0" w:rsidP="009D2EE0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bCs/>
          <w:sz w:val="22"/>
          <w:szCs w:val="22"/>
        </w:rPr>
      </w:pPr>
      <w:r w:rsidRPr="0056542B">
        <w:rPr>
          <w:rFonts w:ascii="Times New Roman" w:hAnsi="Times New Roman"/>
          <w:bCs/>
          <w:sz w:val="22"/>
          <w:szCs w:val="22"/>
        </w:rPr>
        <w:t>Jasmin Dedić, OIB: 00995634</w:t>
      </w:r>
    </w:p>
    <w:p w14:paraId="24108DF4" w14:textId="77777777" w:rsidR="0056542B" w:rsidRPr="009D2EE0" w:rsidRDefault="0056542B" w:rsidP="009D2EE0">
      <w:pPr>
        <w:jc w:val="both"/>
        <w:rPr>
          <w:rFonts w:ascii="Times New Roman" w:hAnsi="Times New Roman"/>
          <w:bCs/>
          <w:sz w:val="22"/>
          <w:szCs w:val="22"/>
        </w:rPr>
      </w:pPr>
    </w:p>
    <w:p w14:paraId="32A65D30" w14:textId="77777777" w:rsidR="000B6609" w:rsidRPr="00B95462" w:rsidRDefault="000B6609" w:rsidP="000B6609">
      <w:pPr>
        <w:ind w:left="720" w:hanging="720"/>
        <w:jc w:val="center"/>
        <w:rPr>
          <w:rFonts w:ascii="Times New Roman" w:hAnsi="Times New Roman"/>
          <w:b/>
          <w:sz w:val="22"/>
          <w:szCs w:val="22"/>
        </w:rPr>
      </w:pPr>
      <w:r w:rsidRPr="00B95462">
        <w:rPr>
          <w:rFonts w:ascii="Times New Roman" w:hAnsi="Times New Roman"/>
          <w:b/>
          <w:sz w:val="22"/>
          <w:szCs w:val="22"/>
        </w:rPr>
        <w:t>Točka 2.</w:t>
      </w:r>
    </w:p>
    <w:p w14:paraId="3351D1CE" w14:textId="39044F22" w:rsidR="000B6609" w:rsidRPr="00B95462" w:rsidRDefault="000B6609" w:rsidP="000B660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B95462">
        <w:rPr>
          <w:rFonts w:ascii="Times New Roman" w:hAnsi="Times New Roman"/>
          <w:sz w:val="22"/>
          <w:szCs w:val="22"/>
        </w:rPr>
        <w:t xml:space="preserve">Sredstva za namjenu iz točke 1. ove Odluke </w:t>
      </w:r>
      <w:r w:rsidR="006359BB">
        <w:rPr>
          <w:rFonts w:ascii="Times New Roman" w:hAnsi="Times New Roman"/>
          <w:sz w:val="22"/>
          <w:szCs w:val="22"/>
        </w:rPr>
        <w:t xml:space="preserve">u ukupnom iznosu od </w:t>
      </w:r>
      <w:r w:rsidR="00E01519">
        <w:rPr>
          <w:rFonts w:ascii="Times New Roman" w:hAnsi="Times New Roman"/>
          <w:sz w:val="22"/>
          <w:szCs w:val="22"/>
        </w:rPr>
        <w:t>3.6</w:t>
      </w:r>
      <w:r w:rsidR="002D41F3">
        <w:rPr>
          <w:rFonts w:ascii="Times New Roman" w:hAnsi="Times New Roman"/>
          <w:sz w:val="22"/>
          <w:szCs w:val="22"/>
        </w:rPr>
        <w:t>25</w:t>
      </w:r>
      <w:r w:rsidR="00E01519">
        <w:rPr>
          <w:rFonts w:ascii="Times New Roman" w:hAnsi="Times New Roman"/>
          <w:sz w:val="22"/>
          <w:szCs w:val="22"/>
        </w:rPr>
        <w:t>,00</w:t>
      </w:r>
      <w:r w:rsidR="006359BB">
        <w:rPr>
          <w:rFonts w:ascii="Times New Roman" w:hAnsi="Times New Roman"/>
          <w:sz w:val="22"/>
          <w:szCs w:val="22"/>
        </w:rPr>
        <w:t xml:space="preserve"> </w:t>
      </w:r>
      <w:r w:rsidR="00780E83">
        <w:rPr>
          <w:rFonts w:ascii="Times New Roman" w:hAnsi="Times New Roman"/>
          <w:sz w:val="22"/>
          <w:szCs w:val="22"/>
        </w:rPr>
        <w:t>EUR</w:t>
      </w:r>
      <w:r w:rsidR="006359BB">
        <w:rPr>
          <w:rFonts w:ascii="Times New Roman" w:hAnsi="Times New Roman"/>
          <w:sz w:val="22"/>
          <w:szCs w:val="22"/>
        </w:rPr>
        <w:t xml:space="preserve"> </w:t>
      </w:r>
      <w:r w:rsidRPr="00B95462">
        <w:rPr>
          <w:rFonts w:ascii="Times New Roman" w:hAnsi="Times New Roman"/>
          <w:sz w:val="22"/>
          <w:szCs w:val="22"/>
        </w:rPr>
        <w:t>planirana su u Proračunu Općine Mljet</w:t>
      </w:r>
      <w:r w:rsidR="00556249">
        <w:rPr>
          <w:rFonts w:ascii="Times New Roman" w:hAnsi="Times New Roman"/>
          <w:sz w:val="22"/>
          <w:szCs w:val="22"/>
        </w:rPr>
        <w:t xml:space="preserve"> za 202</w:t>
      </w:r>
      <w:r w:rsidR="00043CB7">
        <w:rPr>
          <w:rFonts w:ascii="Times New Roman" w:hAnsi="Times New Roman"/>
          <w:sz w:val="22"/>
          <w:szCs w:val="22"/>
        </w:rPr>
        <w:t>5</w:t>
      </w:r>
      <w:r w:rsidR="00B95462">
        <w:rPr>
          <w:rFonts w:ascii="Times New Roman" w:hAnsi="Times New Roman"/>
          <w:sz w:val="22"/>
          <w:szCs w:val="22"/>
        </w:rPr>
        <w:t>. godinu, oznaka A204101</w:t>
      </w:r>
      <w:r w:rsidRPr="00B95462">
        <w:rPr>
          <w:rFonts w:ascii="Times New Roman" w:hAnsi="Times New Roman"/>
          <w:sz w:val="22"/>
          <w:szCs w:val="22"/>
        </w:rPr>
        <w:t xml:space="preserve"> AKTIVNOST </w:t>
      </w:r>
      <w:r w:rsidR="00677523" w:rsidRPr="00CF76DB">
        <w:rPr>
          <w:rFonts w:ascii="Times New Roman" w:hAnsi="Times New Roman"/>
          <w:sz w:val="22"/>
          <w:szCs w:val="22"/>
        </w:rPr>
        <w:t>Jednokratne novčane pomoći socijalno ugroženim i nemoćnim osobama za različite namjene</w:t>
      </w:r>
      <w:r w:rsidRPr="00B95462">
        <w:rPr>
          <w:rFonts w:ascii="Times New Roman" w:hAnsi="Times New Roman"/>
          <w:sz w:val="22"/>
          <w:szCs w:val="22"/>
        </w:rPr>
        <w:t xml:space="preserve"> na proračunskoj poziciji broj: </w:t>
      </w:r>
      <w:r w:rsidR="00043CB7">
        <w:rPr>
          <w:rFonts w:ascii="Times New Roman" w:hAnsi="Times New Roman"/>
          <w:sz w:val="22"/>
          <w:szCs w:val="22"/>
        </w:rPr>
        <w:t xml:space="preserve">R0095 konto </w:t>
      </w:r>
      <w:r w:rsidRPr="00B95462">
        <w:rPr>
          <w:rFonts w:ascii="Times New Roman" w:hAnsi="Times New Roman"/>
          <w:sz w:val="22"/>
          <w:szCs w:val="22"/>
        </w:rPr>
        <w:t>37212</w:t>
      </w:r>
      <w:r w:rsidR="00DB2C0D">
        <w:rPr>
          <w:rFonts w:ascii="Times New Roman" w:hAnsi="Times New Roman"/>
          <w:sz w:val="22"/>
          <w:szCs w:val="22"/>
        </w:rPr>
        <w:t xml:space="preserve">, </w:t>
      </w:r>
      <w:r w:rsidR="00043CB7">
        <w:rPr>
          <w:rFonts w:ascii="Times New Roman" w:hAnsi="Times New Roman"/>
          <w:sz w:val="22"/>
          <w:szCs w:val="22"/>
        </w:rPr>
        <w:t>a</w:t>
      </w:r>
      <w:r w:rsidR="00DB2C0D">
        <w:rPr>
          <w:rFonts w:ascii="Times New Roman" w:hAnsi="Times New Roman"/>
          <w:sz w:val="22"/>
          <w:szCs w:val="22"/>
        </w:rPr>
        <w:t xml:space="preserve"> ostvarena su kao namjenska potpora iz Županijskog proračuna za 202</w:t>
      </w:r>
      <w:r w:rsidR="002D41F3">
        <w:rPr>
          <w:rFonts w:ascii="Times New Roman" w:hAnsi="Times New Roman"/>
          <w:sz w:val="22"/>
          <w:szCs w:val="22"/>
        </w:rPr>
        <w:t>5</w:t>
      </w:r>
      <w:r w:rsidR="00DB2C0D">
        <w:rPr>
          <w:rFonts w:ascii="Times New Roman" w:hAnsi="Times New Roman"/>
          <w:sz w:val="22"/>
          <w:szCs w:val="22"/>
        </w:rPr>
        <w:t>. godinu</w:t>
      </w:r>
      <w:r w:rsidRPr="00B95462">
        <w:rPr>
          <w:rFonts w:ascii="Times New Roman" w:hAnsi="Times New Roman"/>
          <w:sz w:val="22"/>
          <w:szCs w:val="22"/>
        </w:rPr>
        <w:t>.</w:t>
      </w:r>
    </w:p>
    <w:p w14:paraId="64EA9DBB" w14:textId="77777777" w:rsidR="000B6609" w:rsidRPr="00B95462" w:rsidRDefault="000B6609" w:rsidP="000B6609">
      <w:pPr>
        <w:jc w:val="both"/>
        <w:rPr>
          <w:rFonts w:ascii="Times New Roman" w:hAnsi="Times New Roman"/>
          <w:sz w:val="22"/>
          <w:szCs w:val="22"/>
        </w:rPr>
      </w:pPr>
    </w:p>
    <w:p w14:paraId="17B1FD3B" w14:textId="77777777" w:rsidR="000B6609" w:rsidRPr="00B95462" w:rsidRDefault="000B6609" w:rsidP="000B6609">
      <w:pPr>
        <w:ind w:left="720" w:hanging="720"/>
        <w:jc w:val="center"/>
        <w:rPr>
          <w:rFonts w:ascii="Times New Roman" w:hAnsi="Times New Roman"/>
          <w:b/>
          <w:sz w:val="22"/>
          <w:szCs w:val="22"/>
        </w:rPr>
      </w:pPr>
      <w:r w:rsidRPr="00B95462">
        <w:rPr>
          <w:rFonts w:ascii="Times New Roman" w:hAnsi="Times New Roman"/>
          <w:b/>
          <w:sz w:val="22"/>
          <w:szCs w:val="22"/>
        </w:rPr>
        <w:t>Točka 3.</w:t>
      </w:r>
    </w:p>
    <w:p w14:paraId="224C824C" w14:textId="323DAC18" w:rsidR="000B6609" w:rsidRPr="00B95462" w:rsidRDefault="000B6609" w:rsidP="000B6609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B95462">
        <w:rPr>
          <w:rFonts w:ascii="Times New Roman" w:hAnsi="Times New Roman"/>
          <w:sz w:val="22"/>
          <w:szCs w:val="22"/>
        </w:rPr>
        <w:t>Ovu Odluku izvršit će viši referent za financijsko računovodstvene poslove uplatom na račune korisnika</w:t>
      </w:r>
      <w:r w:rsidR="00DB2C0D">
        <w:rPr>
          <w:rFonts w:ascii="Times New Roman" w:hAnsi="Times New Roman"/>
          <w:sz w:val="22"/>
          <w:szCs w:val="22"/>
        </w:rPr>
        <w:t>, odnosno izuzetno njihovih punomoćnika,</w:t>
      </w:r>
      <w:r w:rsidRPr="00B95462">
        <w:rPr>
          <w:rFonts w:ascii="Times New Roman" w:hAnsi="Times New Roman"/>
          <w:sz w:val="22"/>
          <w:szCs w:val="22"/>
        </w:rPr>
        <w:t xml:space="preserve"> kod poslovne banke.</w:t>
      </w:r>
    </w:p>
    <w:p w14:paraId="6C2F6A7C" w14:textId="77777777" w:rsidR="000B6609" w:rsidRPr="00B95462" w:rsidRDefault="000B6609" w:rsidP="000B6609">
      <w:pPr>
        <w:ind w:firstLine="720"/>
        <w:jc w:val="both"/>
        <w:rPr>
          <w:rFonts w:ascii="Times New Roman" w:hAnsi="Times New Roman"/>
          <w:sz w:val="22"/>
          <w:szCs w:val="22"/>
        </w:rPr>
      </w:pPr>
    </w:p>
    <w:p w14:paraId="25A615B7" w14:textId="09FDB218" w:rsidR="006045E1" w:rsidRPr="000B0101" w:rsidRDefault="000B6609" w:rsidP="000B0101">
      <w:pPr>
        <w:ind w:left="720" w:hanging="720"/>
        <w:jc w:val="center"/>
        <w:rPr>
          <w:rFonts w:ascii="Times New Roman" w:hAnsi="Times New Roman"/>
          <w:b/>
          <w:sz w:val="22"/>
          <w:szCs w:val="22"/>
        </w:rPr>
      </w:pPr>
      <w:r w:rsidRPr="00B95462">
        <w:rPr>
          <w:rFonts w:ascii="Times New Roman" w:hAnsi="Times New Roman"/>
          <w:b/>
          <w:sz w:val="22"/>
          <w:szCs w:val="22"/>
        </w:rPr>
        <w:t>Točka 4.</w:t>
      </w:r>
    </w:p>
    <w:p w14:paraId="55B0B1A6" w14:textId="769C075E" w:rsidR="000B0101" w:rsidRDefault="000B0101" w:rsidP="000B0101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</w:rPr>
      </w:pPr>
      <w:r w:rsidRPr="004D444B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</w:t>
      </w:r>
      <w:r>
        <w:rPr>
          <w:rFonts w:ascii="Times New Roman" w:hAnsi="Times New Roman"/>
          <w:sz w:val="22"/>
          <w:szCs w:val="22"/>
        </w:rPr>
        <w:t xml:space="preserve">, </w:t>
      </w:r>
      <w:r w:rsidRPr="004D444B">
        <w:rPr>
          <w:rFonts w:ascii="Times New Roman" w:hAnsi="Times New Roman"/>
          <w:sz w:val="22"/>
          <w:szCs w:val="22"/>
        </w:rPr>
        <w:t>85/17</w:t>
      </w:r>
      <w:r>
        <w:rPr>
          <w:rFonts w:ascii="Times New Roman" w:hAnsi="Times New Roman"/>
          <w:sz w:val="22"/>
          <w:szCs w:val="22"/>
        </w:rPr>
        <w:t xml:space="preserve"> i 69/22</w:t>
      </w:r>
      <w:r w:rsidRPr="004D444B">
        <w:rPr>
          <w:rFonts w:ascii="Times New Roman" w:hAnsi="Times New Roman"/>
          <w:sz w:val="22"/>
          <w:szCs w:val="22"/>
        </w:rPr>
        <w:t>) i općim aktima Općine Mljet.</w:t>
      </w:r>
    </w:p>
    <w:p w14:paraId="6F9BD782" w14:textId="77777777" w:rsidR="00677523" w:rsidRDefault="00677523">
      <w:pPr>
        <w:pStyle w:val="Header"/>
        <w:tabs>
          <w:tab w:val="clear" w:pos="4153"/>
          <w:tab w:val="clear" w:pos="8306"/>
        </w:tabs>
        <w:rPr>
          <w:rFonts w:ascii="Times New Roman" w:hAnsi="Times New Roman"/>
        </w:rPr>
      </w:pPr>
    </w:p>
    <w:p w14:paraId="4C5BBF6C" w14:textId="77777777" w:rsidR="000B0101" w:rsidRDefault="000B0101">
      <w:pPr>
        <w:pStyle w:val="Header"/>
        <w:tabs>
          <w:tab w:val="clear" w:pos="4153"/>
          <w:tab w:val="clear" w:pos="8306"/>
        </w:tabs>
        <w:rPr>
          <w:rFonts w:ascii="Times New Roman" w:hAnsi="Times New Roman"/>
        </w:rPr>
      </w:pPr>
    </w:p>
    <w:p w14:paraId="786D7EFF" w14:textId="77777777" w:rsidR="000B0101" w:rsidRDefault="000B0101">
      <w:pPr>
        <w:pStyle w:val="Header"/>
        <w:tabs>
          <w:tab w:val="clear" w:pos="4153"/>
          <w:tab w:val="clear" w:pos="8306"/>
        </w:tabs>
        <w:rPr>
          <w:rFonts w:ascii="Times New Roman" w:hAnsi="Times New Roman"/>
        </w:rPr>
      </w:pPr>
    </w:p>
    <w:p w14:paraId="48A781C0" w14:textId="77777777" w:rsidR="00677523" w:rsidRDefault="00677523" w:rsidP="00677523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5D296F66" w14:textId="42681B73" w:rsidR="00677523" w:rsidRDefault="000A3C46" w:rsidP="00677523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Korisnici potpore, </w:t>
      </w:r>
      <w:r w:rsidR="00BA68E0">
        <w:rPr>
          <w:rFonts w:ascii="Times New Roman" w:hAnsi="Times New Roman"/>
          <w:sz w:val="22"/>
          <w:szCs w:val="22"/>
        </w:rPr>
        <w:t>21</w:t>
      </w:r>
      <w:r w:rsidR="000B3944">
        <w:rPr>
          <w:rFonts w:ascii="Times New Roman" w:hAnsi="Times New Roman"/>
          <w:sz w:val="22"/>
          <w:szCs w:val="22"/>
        </w:rPr>
        <w:t xml:space="preserve"> </w:t>
      </w:r>
      <w:r w:rsidR="00677523">
        <w:rPr>
          <w:rFonts w:ascii="Times New Roman" w:hAnsi="Times New Roman"/>
          <w:sz w:val="22"/>
          <w:szCs w:val="22"/>
        </w:rPr>
        <w:t>x</w:t>
      </w:r>
    </w:p>
    <w:p w14:paraId="19A3954B" w14:textId="77777777" w:rsidR="00677523" w:rsidRDefault="00677523" w:rsidP="00677523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33A30DAD" w14:textId="77777777" w:rsidR="00677523" w:rsidRDefault="00677523" w:rsidP="00677523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11507EDE" w14:textId="77777777" w:rsidR="00677523" w:rsidRDefault="00677523" w:rsidP="00677523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</w:p>
    <w:p w14:paraId="581FB608" w14:textId="77777777" w:rsidR="00677523" w:rsidRPr="00252D00" w:rsidRDefault="00677523" w:rsidP="00677523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53973143" w14:textId="77777777" w:rsidR="00677523" w:rsidRPr="00B95462" w:rsidRDefault="00677523">
      <w:pPr>
        <w:pStyle w:val="Header"/>
        <w:tabs>
          <w:tab w:val="clear" w:pos="4153"/>
          <w:tab w:val="clear" w:pos="8306"/>
        </w:tabs>
        <w:rPr>
          <w:rFonts w:ascii="Times New Roman" w:hAnsi="Times New Roman"/>
        </w:rPr>
      </w:pPr>
    </w:p>
    <w:sectPr w:rsidR="00677523" w:rsidRPr="00B95462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DBDFF" w14:textId="77777777" w:rsidR="00C96E7A" w:rsidRDefault="00C96E7A">
      <w:r>
        <w:separator/>
      </w:r>
    </w:p>
  </w:endnote>
  <w:endnote w:type="continuationSeparator" w:id="0">
    <w:p w14:paraId="568989E8" w14:textId="77777777" w:rsidR="00C96E7A" w:rsidRDefault="00C9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F23BD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CFFEA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1B54D5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1B05E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1AAA4D" wp14:editId="6D04373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2EC735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CA7DF2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F29200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7BDA6B9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90D77" w14:textId="77777777" w:rsidR="00C96E7A" w:rsidRDefault="00C96E7A">
      <w:r>
        <w:separator/>
      </w:r>
    </w:p>
  </w:footnote>
  <w:footnote w:type="continuationSeparator" w:id="0">
    <w:p w14:paraId="4D6BFA8D" w14:textId="77777777" w:rsidR="00C96E7A" w:rsidRDefault="00C96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7194C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A08F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8FD3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BD53E43" wp14:editId="2EC24D42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5788F7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3F2E3EF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C32CF17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43F9020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C380C"/>
    <w:multiLevelType w:val="hybridMultilevel"/>
    <w:tmpl w:val="187A88DE"/>
    <w:lvl w:ilvl="0" w:tplc="BAE09E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FA4674"/>
    <w:multiLevelType w:val="hybridMultilevel"/>
    <w:tmpl w:val="3F5AC5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FD0436"/>
    <w:multiLevelType w:val="hybridMultilevel"/>
    <w:tmpl w:val="9474B1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D4A8B"/>
    <w:multiLevelType w:val="hybridMultilevel"/>
    <w:tmpl w:val="723CF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F006B"/>
    <w:multiLevelType w:val="hybridMultilevel"/>
    <w:tmpl w:val="DC3EED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2C676A3"/>
    <w:multiLevelType w:val="hybridMultilevel"/>
    <w:tmpl w:val="A4D8979E"/>
    <w:lvl w:ilvl="0" w:tplc="E4309B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123058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2708425">
    <w:abstractNumId w:val="4"/>
  </w:num>
  <w:num w:numId="3" w16cid:durableId="1836148457">
    <w:abstractNumId w:val="0"/>
  </w:num>
  <w:num w:numId="4" w16cid:durableId="980885888">
    <w:abstractNumId w:val="1"/>
  </w:num>
  <w:num w:numId="5" w16cid:durableId="1886209295">
    <w:abstractNumId w:val="3"/>
  </w:num>
  <w:num w:numId="6" w16cid:durableId="505707309">
    <w:abstractNumId w:val="2"/>
  </w:num>
  <w:num w:numId="7" w16cid:durableId="16359907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09"/>
    <w:rsid w:val="00035E59"/>
    <w:rsid w:val="00043CB7"/>
    <w:rsid w:val="00061A33"/>
    <w:rsid w:val="0006466B"/>
    <w:rsid w:val="00071382"/>
    <w:rsid w:val="000832B2"/>
    <w:rsid w:val="00097CFA"/>
    <w:rsid w:val="000A3C46"/>
    <w:rsid w:val="000B0101"/>
    <w:rsid w:val="000B3944"/>
    <w:rsid w:val="000B6609"/>
    <w:rsid w:val="001B3621"/>
    <w:rsid w:val="001B54D5"/>
    <w:rsid w:val="00295EE4"/>
    <w:rsid w:val="002967C9"/>
    <w:rsid w:val="002D41F3"/>
    <w:rsid w:val="002F1F4E"/>
    <w:rsid w:val="003165C3"/>
    <w:rsid w:val="00331125"/>
    <w:rsid w:val="00344060"/>
    <w:rsid w:val="003617F0"/>
    <w:rsid w:val="0037316D"/>
    <w:rsid w:val="00423226"/>
    <w:rsid w:val="004408E7"/>
    <w:rsid w:val="00473315"/>
    <w:rsid w:val="00505C5D"/>
    <w:rsid w:val="00556249"/>
    <w:rsid w:val="0056542B"/>
    <w:rsid w:val="005E2B86"/>
    <w:rsid w:val="006045E1"/>
    <w:rsid w:val="006359BB"/>
    <w:rsid w:val="00677523"/>
    <w:rsid w:val="006A46FE"/>
    <w:rsid w:val="006C47E1"/>
    <w:rsid w:val="006F67C0"/>
    <w:rsid w:val="00727F8C"/>
    <w:rsid w:val="00772077"/>
    <w:rsid w:val="00780E83"/>
    <w:rsid w:val="007E3034"/>
    <w:rsid w:val="007F1BB1"/>
    <w:rsid w:val="0085075E"/>
    <w:rsid w:val="00874198"/>
    <w:rsid w:val="008F0C49"/>
    <w:rsid w:val="009333F3"/>
    <w:rsid w:val="00972E9B"/>
    <w:rsid w:val="009A2595"/>
    <w:rsid w:val="009D2EE0"/>
    <w:rsid w:val="00A116EF"/>
    <w:rsid w:val="00A23355"/>
    <w:rsid w:val="00A25BF7"/>
    <w:rsid w:val="00A636C9"/>
    <w:rsid w:val="00AD1F6E"/>
    <w:rsid w:val="00AF2CDD"/>
    <w:rsid w:val="00B44773"/>
    <w:rsid w:val="00B95462"/>
    <w:rsid w:val="00BA68E0"/>
    <w:rsid w:val="00BD62A7"/>
    <w:rsid w:val="00C33AEF"/>
    <w:rsid w:val="00C41912"/>
    <w:rsid w:val="00C66865"/>
    <w:rsid w:val="00C96E7A"/>
    <w:rsid w:val="00D03E59"/>
    <w:rsid w:val="00D17B59"/>
    <w:rsid w:val="00DB2C0D"/>
    <w:rsid w:val="00DD44D5"/>
    <w:rsid w:val="00DE3535"/>
    <w:rsid w:val="00E00698"/>
    <w:rsid w:val="00E01519"/>
    <w:rsid w:val="00E3221F"/>
    <w:rsid w:val="00EA259E"/>
    <w:rsid w:val="00EB6D37"/>
    <w:rsid w:val="00ED76CA"/>
    <w:rsid w:val="00EE2215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03A3C4"/>
  <w15:chartTrackingRefBased/>
  <w15:docId w15:val="{A7DAC326-7CAE-40C8-A6A7-BF463F512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77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146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26</cp:revision>
  <cp:lastPrinted>2023-12-13T16:51:00Z</cp:lastPrinted>
  <dcterms:created xsi:type="dcterms:W3CDTF">2020-11-04T09:42:00Z</dcterms:created>
  <dcterms:modified xsi:type="dcterms:W3CDTF">2025-12-12T09:22:00Z</dcterms:modified>
</cp:coreProperties>
</file>