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CD96" w14:textId="60C98B1C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</w:p>
    <w:p w14:paraId="77EBD665" w14:textId="0F79D978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KLASA:</w:t>
      </w:r>
      <w:r w:rsidRPr="00FC245D">
        <w:rPr>
          <w:rFonts w:ascii="Times New Roman" w:hAnsi="Times New Roman"/>
          <w:sz w:val="22"/>
          <w:szCs w:val="22"/>
        </w:rPr>
        <w:tab/>
        <w:t>024-01/2</w:t>
      </w:r>
      <w:r w:rsidR="009B7D28">
        <w:rPr>
          <w:rFonts w:ascii="Times New Roman" w:hAnsi="Times New Roman"/>
          <w:sz w:val="22"/>
          <w:szCs w:val="22"/>
        </w:rPr>
        <w:t>6</w:t>
      </w:r>
      <w:r w:rsidRPr="00FC245D">
        <w:rPr>
          <w:rFonts w:ascii="Times New Roman" w:hAnsi="Times New Roman"/>
          <w:sz w:val="22"/>
          <w:szCs w:val="22"/>
        </w:rPr>
        <w:t>-01/</w:t>
      </w:r>
      <w:r w:rsidR="002E4CD7" w:rsidRPr="00FC245D">
        <w:rPr>
          <w:rFonts w:ascii="Times New Roman" w:hAnsi="Times New Roman"/>
          <w:sz w:val="22"/>
          <w:szCs w:val="22"/>
        </w:rPr>
        <w:t>0</w:t>
      </w:r>
      <w:r w:rsidR="000F5E28">
        <w:rPr>
          <w:rFonts w:ascii="Times New Roman" w:hAnsi="Times New Roman"/>
          <w:sz w:val="22"/>
          <w:szCs w:val="22"/>
        </w:rPr>
        <w:t>2</w:t>
      </w:r>
    </w:p>
    <w:p w14:paraId="2D8CD7E7" w14:textId="4079D07E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URBROJ:</w:t>
      </w:r>
      <w:r w:rsidRPr="00FC245D">
        <w:rPr>
          <w:rFonts w:ascii="Times New Roman" w:hAnsi="Times New Roman"/>
          <w:sz w:val="22"/>
          <w:szCs w:val="22"/>
        </w:rPr>
        <w:tab/>
        <w:t>2117-03-2</w:t>
      </w:r>
      <w:r w:rsidR="009B7D28">
        <w:rPr>
          <w:rFonts w:ascii="Times New Roman" w:hAnsi="Times New Roman"/>
          <w:sz w:val="22"/>
          <w:szCs w:val="22"/>
        </w:rPr>
        <w:t>6</w:t>
      </w:r>
      <w:r w:rsidRPr="00FC245D">
        <w:rPr>
          <w:rFonts w:ascii="Times New Roman" w:hAnsi="Times New Roman"/>
          <w:sz w:val="22"/>
          <w:szCs w:val="22"/>
        </w:rPr>
        <w:t>-</w:t>
      </w:r>
      <w:r w:rsidR="000E1806">
        <w:rPr>
          <w:rFonts w:ascii="Times New Roman" w:hAnsi="Times New Roman"/>
          <w:sz w:val="22"/>
          <w:szCs w:val="22"/>
        </w:rPr>
        <w:t>1</w:t>
      </w:r>
    </w:p>
    <w:p w14:paraId="0F439276" w14:textId="32185110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 xml:space="preserve">Babino Polje,  </w:t>
      </w:r>
      <w:r w:rsidRPr="00FC245D">
        <w:rPr>
          <w:rFonts w:ascii="Times New Roman" w:hAnsi="Times New Roman"/>
          <w:sz w:val="22"/>
          <w:szCs w:val="22"/>
        </w:rPr>
        <w:tab/>
      </w:r>
      <w:r w:rsidR="000E1806">
        <w:rPr>
          <w:rFonts w:ascii="Times New Roman" w:hAnsi="Times New Roman"/>
          <w:sz w:val="22"/>
          <w:szCs w:val="22"/>
        </w:rPr>
        <w:t>16.03.2026</w:t>
      </w:r>
      <w:r w:rsidR="007326AC">
        <w:rPr>
          <w:rFonts w:ascii="Times New Roman" w:hAnsi="Times New Roman"/>
          <w:sz w:val="22"/>
          <w:szCs w:val="22"/>
        </w:rPr>
        <w:t>.</w:t>
      </w:r>
    </w:p>
    <w:p w14:paraId="44E059A2" w14:textId="77777777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</w:p>
    <w:p w14:paraId="6DDB6893" w14:textId="77777777" w:rsidR="00FD3C3D" w:rsidRPr="00FC245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 B R A Z L O Ž E N J E</w:t>
      </w:r>
    </w:p>
    <w:p w14:paraId="1547CF9C" w14:textId="005DB5A3" w:rsidR="00FD3C3D" w:rsidRPr="00FC245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 xml:space="preserve">uz predložene akte za </w:t>
      </w:r>
      <w:r w:rsidR="000F5E28">
        <w:rPr>
          <w:rFonts w:ascii="Times New Roman" w:hAnsi="Times New Roman"/>
          <w:b/>
          <w:sz w:val="22"/>
          <w:szCs w:val="22"/>
        </w:rPr>
        <w:t>8</w:t>
      </w:r>
      <w:r w:rsidRPr="00FC245D">
        <w:rPr>
          <w:rFonts w:ascii="Times New Roman" w:hAnsi="Times New Roman"/>
          <w:b/>
          <w:sz w:val="22"/>
          <w:szCs w:val="22"/>
        </w:rPr>
        <w:t>. sjednicu Općinskog vijeća</w:t>
      </w:r>
    </w:p>
    <w:p w14:paraId="7EF43F0D" w14:textId="47C4F953" w:rsidR="00FD3C3D" w:rsidRPr="00FC245D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(</w:t>
      </w:r>
      <w:r w:rsidR="005A5C50">
        <w:rPr>
          <w:rFonts w:ascii="Times New Roman" w:hAnsi="Times New Roman"/>
          <w:b/>
          <w:sz w:val="22"/>
          <w:szCs w:val="22"/>
        </w:rPr>
        <w:t>66</w:t>
      </w:r>
      <w:r w:rsidRPr="00FC245D">
        <w:rPr>
          <w:rFonts w:ascii="Times New Roman" w:hAnsi="Times New Roman"/>
          <w:b/>
          <w:sz w:val="22"/>
          <w:szCs w:val="22"/>
        </w:rPr>
        <w:t>/202</w:t>
      </w:r>
      <w:r w:rsidR="009B7D28">
        <w:rPr>
          <w:rFonts w:ascii="Times New Roman" w:hAnsi="Times New Roman"/>
          <w:b/>
          <w:sz w:val="22"/>
          <w:szCs w:val="22"/>
        </w:rPr>
        <w:t>6</w:t>
      </w:r>
      <w:r w:rsidRPr="00FC245D">
        <w:rPr>
          <w:rFonts w:ascii="Times New Roman" w:hAnsi="Times New Roman"/>
          <w:b/>
          <w:sz w:val="22"/>
          <w:szCs w:val="22"/>
        </w:rPr>
        <w:t>-PAO)</w:t>
      </w:r>
    </w:p>
    <w:p w14:paraId="5D8415D9" w14:textId="77777777" w:rsidR="00C47352" w:rsidRDefault="00C47352" w:rsidP="00FD3C3D">
      <w:pPr>
        <w:rPr>
          <w:rFonts w:ascii="Times New Roman" w:hAnsi="Times New Roman"/>
          <w:sz w:val="22"/>
          <w:szCs w:val="22"/>
        </w:rPr>
      </w:pPr>
    </w:p>
    <w:p w14:paraId="37A5C237" w14:textId="77777777" w:rsidR="000F5E28" w:rsidRPr="00FC245D" w:rsidRDefault="000F5E28" w:rsidP="00FD3C3D">
      <w:pPr>
        <w:rPr>
          <w:rFonts w:ascii="Times New Roman" w:hAnsi="Times New Roman"/>
          <w:sz w:val="22"/>
          <w:szCs w:val="22"/>
        </w:rPr>
      </w:pPr>
    </w:p>
    <w:p w14:paraId="1A09A059" w14:textId="77777777" w:rsidR="000F5E28" w:rsidRDefault="00FD3C3D" w:rsidP="000F5E28">
      <w:pPr>
        <w:jc w:val="center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AD/</w:t>
      </w:r>
      <w:r w:rsidR="002E4CD7" w:rsidRPr="00FC245D">
        <w:rPr>
          <w:rFonts w:ascii="Times New Roman" w:hAnsi="Times New Roman"/>
          <w:b/>
          <w:sz w:val="22"/>
          <w:szCs w:val="22"/>
        </w:rPr>
        <w:t>2</w:t>
      </w:r>
    </w:p>
    <w:p w14:paraId="7B19F1AE" w14:textId="5825A93A" w:rsidR="000F5E28" w:rsidRPr="009B09FF" w:rsidRDefault="000F5E28" w:rsidP="000F5E2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B09FF">
        <w:rPr>
          <w:rFonts w:ascii="Times New Roman" w:hAnsi="Times New Roman"/>
          <w:b/>
          <w:bCs/>
          <w:sz w:val="22"/>
          <w:szCs w:val="22"/>
        </w:rPr>
        <w:t>Donošenje Odluke o donošenju Godišnjeg obračuna Proračuna Općine Mljet za 2025. godinu</w:t>
      </w:r>
      <w:r w:rsidR="00723CEC" w:rsidRPr="009B09FF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0" w:name="_Hlk224294581"/>
      <w:r w:rsidR="00723CEC" w:rsidRPr="009B09FF">
        <w:rPr>
          <w:rFonts w:ascii="Times New Roman" w:hAnsi="Times New Roman"/>
          <w:b/>
          <w:bCs/>
          <w:sz w:val="22"/>
          <w:szCs w:val="22"/>
        </w:rPr>
        <w:t>i Odluke o raspodjeli rezulta</w:t>
      </w:r>
      <w:r w:rsidR="000E1806">
        <w:rPr>
          <w:rFonts w:ascii="Times New Roman" w:hAnsi="Times New Roman"/>
          <w:b/>
          <w:bCs/>
          <w:sz w:val="22"/>
          <w:szCs w:val="22"/>
        </w:rPr>
        <w:t>t</w:t>
      </w:r>
      <w:r w:rsidR="00723CEC" w:rsidRPr="009B09FF">
        <w:rPr>
          <w:rFonts w:ascii="Times New Roman" w:hAnsi="Times New Roman"/>
          <w:b/>
          <w:bCs/>
          <w:sz w:val="22"/>
          <w:szCs w:val="22"/>
        </w:rPr>
        <w:t xml:space="preserve"> ostvarenog 2025. godine</w:t>
      </w:r>
    </w:p>
    <w:bookmarkEnd w:id="0"/>
    <w:p w14:paraId="638D439E" w14:textId="77777777" w:rsidR="00FF6E19" w:rsidRDefault="00FF6E19" w:rsidP="00FF6E19">
      <w:pPr>
        <w:rPr>
          <w:rFonts w:ascii="Times New Roman" w:hAnsi="Times New Roman"/>
          <w:b/>
          <w:sz w:val="22"/>
          <w:szCs w:val="22"/>
        </w:rPr>
      </w:pPr>
    </w:p>
    <w:p w14:paraId="2C8FC316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6F292E09" w14:textId="31BA84A3" w:rsidR="00B25B67" w:rsidRDefault="00723CEC" w:rsidP="00B25B67">
      <w:pPr>
        <w:ind w:firstLine="720"/>
        <w:rPr>
          <w:rFonts w:ascii="Times New Roman" w:hAnsi="Times New Roman"/>
          <w:b/>
          <w:sz w:val="22"/>
          <w:szCs w:val="22"/>
        </w:rPr>
      </w:pPr>
      <w:bookmarkStart w:id="1" w:name="_Hlk163120599"/>
      <w:r w:rsidRPr="00F91CAC">
        <w:rPr>
          <w:rFonts w:ascii="Times New Roman" w:hAnsi="Times New Roman"/>
          <w:sz w:val="22"/>
          <w:szCs w:val="22"/>
        </w:rPr>
        <w:t>članka 89. stavak 2. Zakona o proračunu („Narodne novine“ broj 144/21) i  članka 37. stavak 1. točka 5. i 23. Statuta Općine Mljet („Službeni glasnik Općine Mljet“ broj 2/21 i 5/21-ispr.), a u skladu s odredbama Odluke o izvršavanju Proračuna Općine Mljet za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>
        <w:rPr>
          <w:rFonts w:ascii="Times New Roman" w:hAnsi="Times New Roman"/>
          <w:sz w:val="22"/>
          <w:szCs w:val="22"/>
        </w:rPr>
        <w:t>8/24</w:t>
      </w:r>
      <w:r w:rsidRPr="00F91CAC">
        <w:rPr>
          <w:rFonts w:ascii="Times New Roman" w:hAnsi="Times New Roman"/>
          <w:sz w:val="22"/>
          <w:szCs w:val="22"/>
        </w:rPr>
        <w:t>) i odredbama Odluke o donošenju Proračuna Općine Mljet za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godinu i projekcijama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7</w:t>
      </w:r>
      <w:r w:rsidRPr="00F91CAC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Pr="002528B9">
        <w:rPr>
          <w:rFonts w:ascii="Times New Roman" w:hAnsi="Times New Roman"/>
          <w:sz w:val="24"/>
          <w:szCs w:val="24"/>
        </w:rPr>
        <w:t>broj 8/24, 3/25 i 9/25</w:t>
      </w:r>
      <w:r w:rsidRPr="00F91CAC">
        <w:rPr>
          <w:rFonts w:ascii="Times New Roman" w:hAnsi="Times New Roman"/>
          <w:sz w:val="22"/>
          <w:szCs w:val="22"/>
        </w:rPr>
        <w:t>),</w:t>
      </w:r>
      <w:bookmarkEnd w:id="1"/>
    </w:p>
    <w:p w14:paraId="19D80463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0F2CF9D9" w14:textId="77777777" w:rsidR="00B25B67" w:rsidRPr="0069021D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>Ispunjavanje obaveze propisane Zakonom i podzakonskim aktima</w:t>
      </w:r>
      <w:r>
        <w:rPr>
          <w:rFonts w:ascii="Times New Roman" w:hAnsi="Times New Roman"/>
          <w:sz w:val="22"/>
          <w:szCs w:val="22"/>
        </w:rPr>
        <w:t xml:space="preserve">, te općim aktima Općine, </w:t>
      </w:r>
      <w:r w:rsidRPr="0069021D">
        <w:rPr>
          <w:rFonts w:ascii="Times New Roman" w:hAnsi="Times New Roman"/>
          <w:sz w:val="22"/>
          <w:szCs w:val="22"/>
        </w:rPr>
        <w:t xml:space="preserve"> u oblasti </w:t>
      </w:r>
      <w:r>
        <w:rPr>
          <w:rFonts w:ascii="Times New Roman" w:hAnsi="Times New Roman"/>
          <w:sz w:val="22"/>
          <w:szCs w:val="22"/>
        </w:rPr>
        <w:t>planiranja i izvršavanja Proračuna</w:t>
      </w:r>
    </w:p>
    <w:p w14:paraId="4B79AFEE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65F1CD9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59E26D13" w14:textId="5CC13A21" w:rsidR="00B25B67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Ostvarivanje planiranih prihodovnih i rashodovnih stavki Proračuna Općine Mljet u 202</w:t>
      </w:r>
      <w:r w:rsidR="00723CEC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godini odvijalo se u otežanoj situaciji uslijed ukupne geopolitičke i gospodarske krize</w:t>
      </w:r>
      <w:r w:rsidR="00723CEC">
        <w:rPr>
          <w:rFonts w:ascii="Times New Roman" w:hAnsi="Times New Roman"/>
          <w:bCs/>
          <w:sz w:val="22"/>
          <w:szCs w:val="22"/>
        </w:rPr>
        <w:t xml:space="preserve"> (zamrznute cijene goriva i povećani troškovi gospodarenja otpadom- potreba davanja značanih potpora svojim trgovačkim društvima)</w:t>
      </w:r>
      <w:r>
        <w:rPr>
          <w:rFonts w:ascii="Times New Roman" w:hAnsi="Times New Roman"/>
          <w:bCs/>
          <w:sz w:val="22"/>
          <w:szCs w:val="22"/>
        </w:rPr>
        <w:t xml:space="preserve"> i stalnim promjenama propisa koji definiraju prihode JLS..</w:t>
      </w:r>
    </w:p>
    <w:p w14:paraId="5E7F4D3D" w14:textId="56DD9938" w:rsidR="00B25B67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Planirani prihodi i rashodi su usklađeni s realnim ostvarenjem izmjenama i dopunama Proračuna donesenim krajem studenog 202</w:t>
      </w:r>
      <w:r w:rsidR="00723CEC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godine.</w:t>
      </w:r>
    </w:p>
    <w:p w14:paraId="54C3071C" w14:textId="244D4C12" w:rsidR="00B25B67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Slijedom ovoga nisu se pojavila veća odstupanja između planiranog i ostvarenog, osim u </w:t>
      </w:r>
      <w:r w:rsidR="00723CEC">
        <w:rPr>
          <w:rFonts w:ascii="Times New Roman" w:hAnsi="Times New Roman"/>
          <w:bCs/>
          <w:sz w:val="22"/>
          <w:szCs w:val="22"/>
        </w:rPr>
        <w:t xml:space="preserve">neznatnoj mjeri u </w:t>
      </w:r>
      <w:r>
        <w:rPr>
          <w:rFonts w:ascii="Times New Roman" w:hAnsi="Times New Roman"/>
          <w:bCs/>
          <w:sz w:val="22"/>
          <w:szCs w:val="22"/>
        </w:rPr>
        <w:t>pojedinim slučajevima.</w:t>
      </w:r>
    </w:p>
    <w:p w14:paraId="58F490DE" w14:textId="627FB022" w:rsidR="00B25B67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Uglavnom se radilo o ostvarenjima manjim od planiranog, a rijetko o većim ostvarenjima u slučaju kad je to bilo nužno</w:t>
      </w:r>
      <w:r w:rsidR="00723CEC">
        <w:rPr>
          <w:rFonts w:ascii="Times New Roman" w:hAnsi="Times New Roman"/>
          <w:bCs/>
          <w:sz w:val="22"/>
          <w:szCs w:val="22"/>
        </w:rPr>
        <w:t xml:space="preserve"> i kad se na to nije moglo utjecati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39666A5E" w14:textId="77777777" w:rsidR="00B25B67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Proračunskim sredstvima se upravljalo zakonito, svrhovito, ekonomično i transparentno, a analitika u pojedinim oblastima razvidna je i iz izvješća o ostvarenju pojedinih godišnjih planova i programa.</w:t>
      </w:r>
    </w:p>
    <w:p w14:paraId="35D893C5" w14:textId="119BDCCE" w:rsidR="000E1806" w:rsidRDefault="000E1806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Odlučuje se i ostvarenom rezultatu poslovanja u 2025. godinu optimalnim raspoređivanjem ostvarenoga (povrat beskamatnog zajma, sufinanciranje kapitalnih projekata financiranim iz EU i osiguranje likvidnosti trgovačkom društvu u vlasništvu Općine).</w:t>
      </w:r>
    </w:p>
    <w:p w14:paraId="35F5D608" w14:textId="77777777" w:rsidR="00B25B67" w:rsidRPr="00660681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320D0E4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CFA8875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243D967F" w14:textId="77777777" w:rsidR="00D655BE" w:rsidRDefault="00D655BE" w:rsidP="00FF6E19">
      <w:pPr>
        <w:rPr>
          <w:rFonts w:ascii="Times New Roman" w:hAnsi="Times New Roman"/>
          <w:b/>
          <w:sz w:val="22"/>
          <w:szCs w:val="22"/>
        </w:rPr>
      </w:pPr>
    </w:p>
    <w:p w14:paraId="79973DAC" w14:textId="576D9CC6" w:rsidR="00860124" w:rsidRDefault="00860124" w:rsidP="0086012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AD/3</w:t>
      </w:r>
    </w:p>
    <w:p w14:paraId="7BC5BF60" w14:textId="332C6F72" w:rsidR="00D23169" w:rsidRPr="000E1806" w:rsidRDefault="00D23169" w:rsidP="000E180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Donošenje Izvješća o ostvarenju – izvršenju pojedinih godišnjih programa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6C4BBEA8" w14:textId="46CD6F5F" w:rsidR="00D23169" w:rsidRPr="005311E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5311E2">
        <w:rPr>
          <w:rFonts w:ascii="Times New Roman" w:hAnsi="Times New Roman"/>
          <w:b/>
          <w:bCs/>
          <w:sz w:val="22"/>
          <w:szCs w:val="22"/>
        </w:rPr>
        <w:lastRenderedPageBreak/>
        <w:t>Izvješće o izvršenju Programa građenja komunalne infrastrukture iz članka 68. stavak 1. Zakona o komunalnom gospodarstvu na području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5311E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5640E37A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126395CA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7E5175FB" w14:textId="26D08D4C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8C4EEA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8C4EEA">
        <w:rPr>
          <w:rFonts w:ascii="Times New Roman" w:hAnsi="Times New Roman"/>
          <w:sz w:val="22"/>
          <w:szCs w:val="22"/>
        </w:rPr>
        <w:t>k  71. stavak 1. Zakona o komunalnom gospodarstvu („Narodne novine“ broj: 68/18, 110/18-Odluka USRH i 32/20),  član</w:t>
      </w:r>
      <w:r>
        <w:rPr>
          <w:rFonts w:ascii="Times New Roman" w:hAnsi="Times New Roman"/>
          <w:sz w:val="22"/>
          <w:szCs w:val="22"/>
        </w:rPr>
        <w:t>a</w:t>
      </w:r>
      <w:r w:rsidR="006E17A3" w:rsidRPr="008C4EEA">
        <w:rPr>
          <w:rFonts w:ascii="Times New Roman" w:hAnsi="Times New Roman"/>
          <w:sz w:val="22"/>
          <w:szCs w:val="22"/>
        </w:rPr>
        <w:t xml:space="preserve">k 13. stavak 3. Odluke o izvršavanju Proračuna Općine Mljet za 2025. godinu („Službeni glasnik Općine Mljet“ broj: 8/24), </w:t>
      </w:r>
      <w:r w:rsidR="006E17A3" w:rsidRPr="008C4EEA">
        <w:rPr>
          <w:rFonts w:ascii="CRO_Dutch-Normal" w:hAnsi="CRO_Dutch-Normal" w:cs="CRO_Dutch-Normal"/>
          <w:sz w:val="22"/>
          <w:szCs w:val="22"/>
        </w:rPr>
        <w:t>i</w:t>
      </w:r>
      <w:r w:rsidR="006E17A3" w:rsidRPr="008C4EEA">
        <w:rPr>
          <w:rFonts w:ascii="Times New Roman" w:hAnsi="Times New Roman"/>
          <w:sz w:val="22"/>
          <w:szCs w:val="22"/>
        </w:rPr>
        <w:t xml:space="preserve"> član</w:t>
      </w:r>
      <w:r>
        <w:rPr>
          <w:rFonts w:ascii="Times New Roman" w:hAnsi="Times New Roman"/>
          <w:sz w:val="22"/>
          <w:szCs w:val="22"/>
        </w:rPr>
        <w:t>a</w:t>
      </w:r>
      <w:r w:rsidR="006E17A3" w:rsidRPr="008C4EEA">
        <w:rPr>
          <w:rFonts w:ascii="Times New Roman" w:hAnsi="Times New Roman"/>
          <w:sz w:val="22"/>
          <w:szCs w:val="22"/>
        </w:rPr>
        <w:t>k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0EA38B0F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1628284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1D9DFCA5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50F1F90B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DEBF03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0F6A4F6F" w14:textId="38AD4669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7C7621AC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AF6C73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84522AE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1F5052AB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67801B59" w14:textId="7783F30D" w:rsidR="00D23169" w:rsidRPr="005311E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5311E2">
        <w:rPr>
          <w:rFonts w:ascii="Times New Roman" w:hAnsi="Times New Roman"/>
          <w:b/>
          <w:bCs/>
          <w:sz w:val="22"/>
          <w:szCs w:val="22"/>
        </w:rPr>
        <w:t>Izvješće o izvršenju Programa održavanja komunalne infrastrukture iz članka 72. stavak 1. Zakona o komunalnom  gospodarstvu na području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5311E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38A60C22" w14:textId="77777777" w:rsidR="00D23169" w:rsidRPr="006D5AF8" w:rsidRDefault="00D23169" w:rsidP="00D23169">
      <w:pPr>
        <w:pStyle w:val="ListParagraph"/>
        <w:ind w:left="1350"/>
        <w:jc w:val="both"/>
        <w:rPr>
          <w:rFonts w:ascii="Times New Roman" w:hAnsi="Times New Roman"/>
          <w:sz w:val="22"/>
          <w:szCs w:val="22"/>
        </w:rPr>
      </w:pPr>
    </w:p>
    <w:p w14:paraId="552C564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3C9BCA8A" w14:textId="0B2A9645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A34567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A34567">
        <w:rPr>
          <w:rFonts w:ascii="Times New Roman" w:hAnsi="Times New Roman"/>
          <w:sz w:val="22"/>
          <w:szCs w:val="22"/>
        </w:rPr>
        <w:t>k 74. stavak 1. Zakona o komunalnom gospodarstvu („Narodne novine“ broj: 68/18, 110/18-Odluka USRH i 32/20),  član</w:t>
      </w:r>
      <w:r>
        <w:rPr>
          <w:rFonts w:ascii="Times New Roman" w:hAnsi="Times New Roman"/>
          <w:sz w:val="22"/>
          <w:szCs w:val="22"/>
        </w:rPr>
        <w:t>a</w:t>
      </w:r>
      <w:r w:rsidR="006E17A3" w:rsidRPr="00A34567">
        <w:rPr>
          <w:rFonts w:ascii="Times New Roman" w:hAnsi="Times New Roman"/>
          <w:sz w:val="22"/>
          <w:szCs w:val="22"/>
        </w:rPr>
        <w:t xml:space="preserve">k 13. stavak 3. Odluke o izvršavanju Proračuna Općine Mljet za 2025. godinu („Službeni glasnik Općine Mljet“ broj: 8/24), </w:t>
      </w:r>
      <w:r w:rsidR="006E17A3" w:rsidRPr="00A34567">
        <w:rPr>
          <w:rFonts w:ascii="CRO_Dutch-Normal" w:hAnsi="CRO_Dutch-Normal" w:cs="CRO_Dutch-Normal"/>
          <w:sz w:val="22"/>
          <w:szCs w:val="22"/>
        </w:rPr>
        <w:t>i</w:t>
      </w:r>
      <w:r w:rsidR="006E17A3" w:rsidRPr="00A34567">
        <w:rPr>
          <w:rFonts w:ascii="Times New Roman" w:hAnsi="Times New Roman"/>
          <w:sz w:val="22"/>
          <w:szCs w:val="22"/>
        </w:rPr>
        <w:t xml:space="preserve"> član</w:t>
      </w:r>
      <w:r>
        <w:rPr>
          <w:rFonts w:ascii="Times New Roman" w:hAnsi="Times New Roman"/>
          <w:sz w:val="22"/>
          <w:szCs w:val="22"/>
        </w:rPr>
        <w:t>a</w:t>
      </w:r>
      <w:r w:rsidR="006E17A3" w:rsidRPr="00A34567">
        <w:rPr>
          <w:rFonts w:ascii="Times New Roman" w:hAnsi="Times New Roman"/>
          <w:sz w:val="22"/>
          <w:szCs w:val="22"/>
        </w:rPr>
        <w:t>k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5434C80D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3FB5E07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3F70B78E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623E8E4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4E48BB7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1ED0AA1F" w14:textId="2AC71DB9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461B3B6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ED15CA1" w14:textId="77777777" w:rsidR="000E1806" w:rsidRDefault="000E1806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DC2DDF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lastRenderedPageBreak/>
        <w:t>Potreba osiguranja sredstava:</w:t>
      </w:r>
    </w:p>
    <w:p w14:paraId="57C96C99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655801B2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7C45FAE1" w14:textId="34FB5150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</w:t>
      </w:r>
      <w:r>
        <w:rPr>
          <w:rFonts w:ascii="Times New Roman" w:hAnsi="Times New Roman"/>
          <w:b/>
          <w:bCs/>
          <w:sz w:val="22"/>
          <w:szCs w:val="22"/>
        </w:rPr>
        <w:t>e</w:t>
      </w:r>
      <w:r w:rsidRPr="004F4F02">
        <w:rPr>
          <w:rFonts w:ascii="Times New Roman" w:hAnsi="Times New Roman"/>
          <w:b/>
          <w:bCs/>
          <w:sz w:val="22"/>
          <w:szCs w:val="22"/>
        </w:rPr>
        <w:t xml:space="preserve"> o izvršenju Programa aktivnost u oblasti različitih komunalnih djelatnosti na području 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23B67530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29BA783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6D1F40EB" w14:textId="570961D1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BB7F80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BB7F80">
        <w:rPr>
          <w:rFonts w:ascii="Times New Roman" w:hAnsi="Times New Roman"/>
          <w:sz w:val="22"/>
          <w:szCs w:val="22"/>
        </w:rPr>
        <w:t>k 37. stavak 1. točka 23. Statuta Općine Mljet („Službeni glasnik Općine Mljet“ broj: 2/21 i 5/21-ispr.), a u skladu s odredbama Zakona o komunalnom gospodarstvu („Narodne novine“ broj: 68/18, 110/18-Odluka USRH i 32/20),  odredbama Zakona o proračunu („Narodne novine“ broj 144/21), članka 13. stavak 3. Odluke o izvršavanju Proračuna Općine Mljet za 2025. godinu („Službeni glasnik Općine Mljet“ broj: 8/24),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58CD1C9F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630A7AB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2412CEB8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0091359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DC0FBE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4F8BB869" w14:textId="7FFF149F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3E2E790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7E4BB36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CEEC1A9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2E884F54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3E5828AD" w14:textId="337544FC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aktivnosti u oblasti civilne zaštite i vatrogastva na području 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3BB042C6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3FE843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6430B72C" w14:textId="04218576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C67A98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C67A98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sustavu civilne zaštite („Narodne novine“ broj: 82/15, 118/18, 31/20, 20/21 i 114/22),  odredbama Zakona o proračunu („Narodne novine“ broj 144/21), odredbama Zakona o vatrogastvu („Narodne novine“ broj: 125/19 i 114/22), članka 13. stavak 3. Odluke o izvršavanju Proračuna Općine Mljet za 2025. godinu („Službeni glasnik Općine Mljet“ broj: 8/24), </w:t>
      </w:r>
      <w:r w:rsidR="006E17A3" w:rsidRPr="00C67A98">
        <w:rPr>
          <w:rFonts w:ascii="CRO_Dutch-Normal" w:hAnsi="CRO_Dutch-Normal" w:cs="CRO_Dutch-Normal"/>
          <w:sz w:val="22"/>
          <w:szCs w:val="22"/>
        </w:rPr>
        <w:t>i</w:t>
      </w:r>
      <w:r w:rsidR="006E17A3" w:rsidRPr="00C67A98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47DE917F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3BEFFE4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00FAEE32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3590A61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9D7EE5F" w14:textId="77777777" w:rsidR="000E1806" w:rsidRDefault="000E1806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0E54554" w14:textId="77777777" w:rsidR="000E1806" w:rsidRDefault="000E1806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93FB2F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lastRenderedPageBreak/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6BC19C66" w14:textId="7DCDF4D4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7D99D9C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243C61D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D1409E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14CC7B59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03A4C10E" w14:textId="31A96777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socijalne skrbi i zdravstvene zaštite na području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628EE0A5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1E4CFA6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22A70349" w14:textId="6AB59707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BE0F8D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BE0F8D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članka 13. stavak 3. Odluke o izvršavanju Proračuna Općine Mljet za 2025. godinu („Službeni glasnik Općine Mljet“ broj: 8/24), </w:t>
      </w:r>
      <w:r w:rsidR="006E17A3" w:rsidRPr="00BE0F8D">
        <w:rPr>
          <w:rFonts w:ascii="CRO_Dutch-Normal" w:hAnsi="CRO_Dutch-Normal" w:cs="CRO_Dutch-Normal"/>
          <w:sz w:val="22"/>
          <w:szCs w:val="22"/>
        </w:rPr>
        <w:t>i</w:t>
      </w:r>
      <w:r w:rsidR="006E17A3" w:rsidRPr="00BE0F8D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18C50DF0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7C35D059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3786D574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4AB7850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D76443C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3D24BFF0" w14:textId="41EEB905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45E423B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C3A1E6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CAD653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63106B88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07FA32FA" w14:textId="66AA0AD8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potpora u oblasti otočnog gospodarstva i poljoprivrede na području 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248249E2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35592B42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1EC8B4E7" w14:textId="0CA61EB4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075DC1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075DC1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članka 13. stavak 3. Odluke o izvršavanju Proračuna Općine Mljet za 2025. godinu („Službeni glasnik Općine Mljet“ broj: 8/24), </w:t>
      </w:r>
      <w:r w:rsidR="006E17A3" w:rsidRPr="00075DC1">
        <w:rPr>
          <w:rFonts w:ascii="CRO_Dutch-Normal" w:hAnsi="CRO_Dutch-Normal" w:cs="CRO_Dutch-Normal"/>
          <w:sz w:val="22"/>
          <w:szCs w:val="22"/>
        </w:rPr>
        <w:t>i</w:t>
      </w:r>
      <w:r w:rsidR="006E17A3" w:rsidRPr="00075DC1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16311D47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14D0C47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280D7B5F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2842AE3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121A75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231D2253" w14:textId="23B6129E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2FBA97B4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45AAE2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5D7FF3C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0A677E50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3F656A8D" w14:textId="4FCD4B6D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predškolskog odgoja na području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30B57280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3BF652B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16950053" w14:textId="47CF5B01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9F15DE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9F15DE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članka 13. stavak 3. Odluke o izvršavanju Proračuna Općine Mljet za 2025. godinu („Službeni glasnik Općine Mljet“ broj: 8/24), </w:t>
      </w:r>
      <w:r w:rsidR="006E17A3" w:rsidRPr="009F15DE">
        <w:rPr>
          <w:rFonts w:ascii="CRO_Dutch-Normal" w:hAnsi="CRO_Dutch-Normal" w:cs="CRO_Dutch-Normal"/>
          <w:sz w:val="22"/>
          <w:szCs w:val="22"/>
        </w:rPr>
        <w:t>i</w:t>
      </w:r>
      <w:r w:rsidR="006E17A3" w:rsidRPr="009F15DE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536A1F23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6D3A39CE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6DC882E1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4051D312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E1B3195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1449E504" w14:textId="57857CDF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71E393A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2A47FA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BC11709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799D7C0C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29ACD903" w14:textId="7737F0BF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u oblasti osnovnog školstva, kulture i sporta na području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23864127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07E4184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5C509B46" w14:textId="50243302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5A663B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5A663B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članka 13. stavak 3. Odluke o izvršavanju Proračuna Općine Mljet za 2025. godinu („Službeni glasnik Općine Mljet“ broj: 8/24), </w:t>
      </w:r>
      <w:r w:rsidR="006E17A3" w:rsidRPr="005A663B">
        <w:rPr>
          <w:rFonts w:ascii="CRO_Dutch-Normal" w:hAnsi="CRO_Dutch-Normal" w:cs="CRO_Dutch-Normal"/>
          <w:sz w:val="22"/>
          <w:szCs w:val="22"/>
        </w:rPr>
        <w:t>i</w:t>
      </w:r>
      <w:r w:rsidR="006E17A3" w:rsidRPr="005A663B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681EACCE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1B61B1E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0DF202B2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 xml:space="preserve">za pojedine oblasti koje su u  </w:t>
      </w:r>
      <w:r>
        <w:rPr>
          <w:rFonts w:ascii="Times New Roman" w:hAnsi="Times New Roman"/>
          <w:sz w:val="22"/>
          <w:szCs w:val="22"/>
        </w:rPr>
        <w:lastRenderedPageBreak/>
        <w:t>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185E271B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F0EF26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2B75363A" w14:textId="7AD465F0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4AAE118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2E36CAB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9CCA2EE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7A9350E2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0092F8CC" w14:textId="1A00F355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utroška sredstava boravišne pristojbe u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godini</w:t>
      </w:r>
    </w:p>
    <w:p w14:paraId="215F65FB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63D806AE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1BE5926E" w14:textId="09F4A6A0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F902BB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F902BB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boravišnoj pristojbi (Narodne novine broj 152/08, 59/09, 97/13, 158/13 i 30/14), odredbama Zakona o proračunu („Narodne novine“ broj 144/2021), članka 13. stavak 3. Odluke o izvršavanju Proračuna Općine Mljet za 2025. godinu („Službeni glasnik Općine Mljet“ broj: 8/24), </w:t>
      </w:r>
      <w:r w:rsidR="006E17A3" w:rsidRPr="00F902BB">
        <w:rPr>
          <w:rFonts w:ascii="CRO_Dutch-Normal" w:hAnsi="CRO_Dutch-Normal" w:cs="CRO_Dutch-Normal"/>
          <w:sz w:val="22"/>
          <w:szCs w:val="22"/>
        </w:rPr>
        <w:t>i</w:t>
      </w:r>
      <w:r w:rsidR="006E17A3" w:rsidRPr="00F902BB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</w:t>
      </w:r>
    </w:p>
    <w:p w14:paraId="31F40662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512F37A3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1B765277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2546687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92155ED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2EEA1248" w14:textId="2014367B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64CC1BF0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558A07B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4113D7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146ED8B8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7B7CB4F3" w14:textId="77777777" w:rsidR="00D23169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 xml:space="preserve">Izvješće o izvršenju Programa utroška sredstava naknade za </w:t>
      </w:r>
    </w:p>
    <w:p w14:paraId="7A36D1A0" w14:textId="26AD7DC2" w:rsidR="00D23169" w:rsidRPr="005850F1" w:rsidRDefault="00D23169" w:rsidP="00D2316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850F1">
        <w:rPr>
          <w:rFonts w:ascii="Times New Roman" w:hAnsi="Times New Roman"/>
          <w:b/>
          <w:bCs/>
          <w:sz w:val="22"/>
          <w:szCs w:val="22"/>
        </w:rPr>
        <w:t>ozakonjenje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5850F1">
        <w:rPr>
          <w:rFonts w:ascii="Times New Roman" w:hAnsi="Times New Roman"/>
          <w:b/>
          <w:bCs/>
          <w:sz w:val="22"/>
          <w:szCs w:val="22"/>
        </w:rPr>
        <w:t>. godinu</w:t>
      </w:r>
    </w:p>
    <w:p w14:paraId="76BECE47" w14:textId="77777777" w:rsidR="00D23169" w:rsidRDefault="00D23169" w:rsidP="009B09FF">
      <w:pPr>
        <w:rPr>
          <w:rFonts w:ascii="Times New Roman" w:hAnsi="Times New Roman"/>
          <w:b/>
          <w:sz w:val="22"/>
          <w:szCs w:val="22"/>
        </w:rPr>
      </w:pPr>
    </w:p>
    <w:p w14:paraId="10FC6DB6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6D49A2E3" w14:textId="043DFA94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607E16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607E16">
        <w:rPr>
          <w:rFonts w:ascii="Times New Roman" w:hAnsi="Times New Roman"/>
          <w:sz w:val="22"/>
          <w:szCs w:val="22"/>
        </w:rPr>
        <w:t>k 37. stavak 1. točka 23. Statuta Općine Mljet („Službeni glasnik Općine Mljet“ broj: 2/21 i 5/21-ispr.) i član</w:t>
      </w:r>
      <w:r>
        <w:rPr>
          <w:rFonts w:ascii="Times New Roman" w:hAnsi="Times New Roman"/>
          <w:sz w:val="22"/>
          <w:szCs w:val="22"/>
        </w:rPr>
        <w:t>a</w:t>
      </w:r>
      <w:r w:rsidR="006E17A3" w:rsidRPr="00607E16">
        <w:rPr>
          <w:rFonts w:ascii="Times New Roman" w:hAnsi="Times New Roman"/>
          <w:sz w:val="22"/>
          <w:szCs w:val="22"/>
        </w:rPr>
        <w:t xml:space="preserve">k 31. stavak 2. Zakona o postupanju s nezakonito izgrađenim zgradama (Narodne novine 86/12 i 143/13,  65/17 i 14/19), a u skladu s odredbama Zakona o proračunu („Narodne novine“ broj 144/21), članka 13. stavak 3. Odluke o izvršavanju Proračuna Općine Mljet za 2025. godinu („Službeni glasnik Općine Mljet“ broj: 8/24), </w:t>
      </w:r>
      <w:r w:rsidR="006E17A3" w:rsidRPr="00607E16">
        <w:rPr>
          <w:rFonts w:ascii="CRO_Dutch-Normal" w:hAnsi="CRO_Dutch-Normal" w:cs="CRO_Dutch-Normal"/>
          <w:sz w:val="22"/>
          <w:szCs w:val="22"/>
        </w:rPr>
        <w:t>i</w:t>
      </w:r>
      <w:r w:rsidR="006E17A3" w:rsidRPr="00607E16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4AE1F1F2" w14:textId="77777777" w:rsidR="006E17A3" w:rsidRDefault="006E17A3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36048144" w14:textId="77777777" w:rsidR="000E1806" w:rsidRDefault="000E1806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3CFADE3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lastRenderedPageBreak/>
        <w:t>Razlozi donošenja:</w:t>
      </w:r>
    </w:p>
    <w:p w14:paraId="7F2BD8A4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502304A9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A76B59D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6722294A" w14:textId="782371B1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2496F33F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DFE78ED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671E90D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4B06601A" w14:textId="77777777" w:rsidR="00D23169" w:rsidRPr="00FC3C3D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4EA1B11E" w14:textId="636F748F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4F4F02">
        <w:rPr>
          <w:rFonts w:ascii="Times New Roman" w:hAnsi="Times New Roman"/>
          <w:b/>
          <w:bCs/>
          <w:sz w:val="22"/>
          <w:szCs w:val="22"/>
        </w:rPr>
        <w:t>Izvješće o izvršenju Programa financiranja mjesnih odbora na području Općine Mljet za 202</w:t>
      </w:r>
      <w:r w:rsidR="009B09FF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p w14:paraId="2C14A66A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2F40F42B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6885F21D" w14:textId="08229EE0" w:rsidR="00D23169" w:rsidRDefault="00766293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561608" w:rsidRPr="00322C6E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561608" w:rsidRPr="00322C6E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broj: 2/21 i 5/21-ispr.), a u skladu s odredbama Zakona o proračunu („Narodne novine“ broj 144/21), članka 13. stavak 3. Odluke o izvršavanju Proračuna Općine Mljet za 2025. godinu („Službeni glasnik Općine Mljet“ broj: 8/24), </w:t>
      </w:r>
      <w:r w:rsidR="00561608" w:rsidRPr="00322C6E">
        <w:rPr>
          <w:rFonts w:ascii="CRO_Dutch-Normal" w:hAnsi="CRO_Dutch-Normal" w:cs="CRO_Dutch-Normal"/>
          <w:sz w:val="22"/>
          <w:szCs w:val="22"/>
        </w:rPr>
        <w:t>i</w:t>
      </w:r>
      <w:r w:rsidR="00561608" w:rsidRPr="00322C6E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</w:t>
      </w:r>
    </w:p>
    <w:p w14:paraId="41E9C914" w14:textId="77777777" w:rsidR="00561608" w:rsidRDefault="00561608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75A63B5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053E8B24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>planiranja i izvršavanja Proračuna i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>za pojedine oblasti koje su u  nadležnosti Općina Mljet kao JLS, te i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4B6C892B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DD70D17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5E1DF65B" w14:textId="16F3C7E6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Izvješće sadrži sve usporedive analitičke podatke iz predmetne oblasti usklađene s podacima iz Godišnjeg obračuna Proračuna za 202</w:t>
      </w:r>
      <w:r w:rsidR="006E17A3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. godine, kao i kratko načelno iskazivanje ostvarenog u praktičnom pogledu.</w:t>
      </w:r>
    </w:p>
    <w:p w14:paraId="3E80FA71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514A4C7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4025D6E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59C7179B" w14:textId="77777777" w:rsidR="00D23169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45E17C8F" w14:textId="57DBBBCE" w:rsidR="00D23169" w:rsidRPr="004F4F02" w:rsidRDefault="00D23169" w:rsidP="00D23169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2" w:name="_Hlk96791300"/>
      <w:r w:rsidRPr="004F4F02">
        <w:rPr>
          <w:rFonts w:ascii="Times New Roman" w:hAnsi="Times New Roman"/>
          <w:b/>
          <w:bCs/>
          <w:sz w:val="22"/>
          <w:szCs w:val="22"/>
        </w:rPr>
        <w:t>Izvješće o izvršenju Plana upravljanja imovinom Općine Mljet za 202</w:t>
      </w:r>
      <w:r w:rsidR="00214836">
        <w:rPr>
          <w:rFonts w:ascii="Times New Roman" w:hAnsi="Times New Roman"/>
          <w:b/>
          <w:bCs/>
          <w:sz w:val="22"/>
          <w:szCs w:val="22"/>
        </w:rPr>
        <w:t>5</w:t>
      </w:r>
      <w:r w:rsidRPr="004F4F02">
        <w:rPr>
          <w:rFonts w:ascii="Times New Roman" w:hAnsi="Times New Roman"/>
          <w:b/>
          <w:bCs/>
          <w:sz w:val="22"/>
          <w:szCs w:val="22"/>
        </w:rPr>
        <w:t>. godinu</w:t>
      </w:r>
    </w:p>
    <w:bookmarkEnd w:id="2"/>
    <w:p w14:paraId="05182BA4" w14:textId="77777777" w:rsidR="00D23169" w:rsidRDefault="00D23169" w:rsidP="00214836">
      <w:pPr>
        <w:rPr>
          <w:rFonts w:ascii="Times New Roman" w:hAnsi="Times New Roman"/>
          <w:b/>
          <w:sz w:val="22"/>
          <w:szCs w:val="22"/>
        </w:rPr>
      </w:pPr>
    </w:p>
    <w:p w14:paraId="0B4EEDC6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6E048B6F" w14:textId="77777777" w:rsidR="00D23169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Članak 37. stavak 1. točka 23. Statuta Općine Mljet („Službeni glasnik Općine Mljet“ broj: 2/21 i 5/21-ispr.), a u skladu s odredbama Zakona o proračunu („Narodne novine“ broj 144/21) i odredbama Uredbe o registru državne imovine (»Narodne novine«, broj 55/11), </w:t>
      </w:r>
    </w:p>
    <w:p w14:paraId="3F661E9B" w14:textId="77777777" w:rsidR="00D23169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4BB0EEC2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5DC46922" w14:textId="77777777" w:rsidR="00D23169" w:rsidRPr="0069021D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69021D">
        <w:rPr>
          <w:rFonts w:ascii="Times New Roman" w:hAnsi="Times New Roman"/>
          <w:sz w:val="22"/>
          <w:szCs w:val="22"/>
        </w:rPr>
        <w:t xml:space="preserve">Ispunjavanje obaveze propisane Zakonom i podzakonskim aktima u oblasti </w:t>
      </w:r>
      <w:r>
        <w:rPr>
          <w:rFonts w:ascii="Times New Roman" w:hAnsi="Times New Roman"/>
          <w:sz w:val="22"/>
          <w:szCs w:val="22"/>
        </w:rPr>
        <w:t xml:space="preserve">planiranja i izvršavanja Proračuna i 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 xml:space="preserve">propisane </w:t>
      </w:r>
      <w:r w:rsidRPr="0069021D">
        <w:rPr>
          <w:rFonts w:ascii="Times New Roman" w:hAnsi="Times New Roman"/>
          <w:sz w:val="22"/>
          <w:szCs w:val="22"/>
        </w:rPr>
        <w:t xml:space="preserve">Zakonom i podzakonskim aktima </w:t>
      </w:r>
      <w:r>
        <w:rPr>
          <w:rFonts w:ascii="Times New Roman" w:hAnsi="Times New Roman"/>
          <w:sz w:val="22"/>
          <w:szCs w:val="22"/>
        </w:rPr>
        <w:t xml:space="preserve">za pojedine oblasti koje su u  </w:t>
      </w:r>
      <w:r>
        <w:rPr>
          <w:rFonts w:ascii="Times New Roman" w:hAnsi="Times New Roman"/>
          <w:sz w:val="22"/>
          <w:szCs w:val="22"/>
        </w:rPr>
        <w:lastRenderedPageBreak/>
        <w:t xml:space="preserve">nadležnosti Općina Mljet kao JLS, te </w:t>
      </w:r>
      <w:r w:rsidRPr="0069021D">
        <w:rPr>
          <w:rFonts w:ascii="Times New Roman" w:hAnsi="Times New Roman"/>
          <w:sz w:val="22"/>
          <w:szCs w:val="22"/>
        </w:rPr>
        <w:t xml:space="preserve">spunjavanje obaveze </w:t>
      </w:r>
      <w:r>
        <w:rPr>
          <w:rFonts w:ascii="Times New Roman" w:hAnsi="Times New Roman"/>
          <w:sz w:val="22"/>
          <w:szCs w:val="22"/>
        </w:rPr>
        <w:t>propisane općim aktima, planovima i programima Općine Mljet</w:t>
      </w:r>
    </w:p>
    <w:p w14:paraId="53022354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4122F86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</w:t>
      </w:r>
      <w:r>
        <w:rPr>
          <w:rFonts w:ascii="Times New Roman" w:hAnsi="Times New Roman"/>
          <w:b/>
          <w:sz w:val="22"/>
          <w:szCs w:val="22"/>
        </w:rPr>
        <w:t>razloženje predloženih rješenja:</w:t>
      </w:r>
    </w:p>
    <w:p w14:paraId="18B5F1A3" w14:textId="77777777" w:rsidR="00D23169" w:rsidRPr="00577513" w:rsidRDefault="00D23169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 w:rsidRPr="00577513">
        <w:rPr>
          <w:rFonts w:ascii="Times New Roman" w:hAnsi="Times New Roman"/>
          <w:bCs/>
          <w:sz w:val="22"/>
          <w:szCs w:val="22"/>
        </w:rPr>
        <w:t>S pozivom na donesene akte u ovoj oblasti, uglavnom od samog Općinskog vijeća, ukazuje se na zakonito i svrhovito postupanje sukladno planiranom</w:t>
      </w:r>
      <w:r>
        <w:rPr>
          <w:rFonts w:ascii="Times New Roman" w:hAnsi="Times New Roman"/>
          <w:bCs/>
          <w:sz w:val="22"/>
          <w:szCs w:val="22"/>
        </w:rPr>
        <w:t>, a financijski pokazatelji se iskazuju u Godišnjem obračunu</w:t>
      </w:r>
      <w:r w:rsidRPr="00577513">
        <w:rPr>
          <w:rFonts w:ascii="Times New Roman" w:hAnsi="Times New Roman"/>
          <w:bCs/>
          <w:sz w:val="22"/>
          <w:szCs w:val="22"/>
        </w:rPr>
        <w:t>.</w:t>
      </w:r>
    </w:p>
    <w:p w14:paraId="1703B868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4C63E7C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457C036" w14:textId="77777777" w:rsidR="00D23169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Nije potrebno osigurati posebna proračunska sredstva.</w:t>
      </w:r>
    </w:p>
    <w:p w14:paraId="2D83F9E4" w14:textId="77777777" w:rsidR="00D23169" w:rsidRDefault="00D23169" w:rsidP="00D23169">
      <w:pPr>
        <w:rPr>
          <w:rFonts w:ascii="Times New Roman" w:hAnsi="Times New Roman"/>
          <w:b/>
          <w:sz w:val="22"/>
          <w:szCs w:val="22"/>
        </w:rPr>
      </w:pPr>
    </w:p>
    <w:p w14:paraId="6657FD09" w14:textId="77777777" w:rsidR="00D23169" w:rsidRDefault="00D23169" w:rsidP="0086012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1565111" w14:textId="2B928717" w:rsidR="00D23169" w:rsidRDefault="00B25B67" w:rsidP="0086012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AD/4</w:t>
      </w:r>
    </w:p>
    <w:p w14:paraId="7FFB81A6" w14:textId="6EA9C632" w:rsidR="00214836" w:rsidRPr="00214836" w:rsidRDefault="000F5E28" w:rsidP="0021483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14836">
        <w:rPr>
          <w:rFonts w:ascii="Times New Roman" w:hAnsi="Times New Roman"/>
          <w:b/>
          <w:bCs/>
          <w:sz w:val="22"/>
          <w:szCs w:val="22"/>
        </w:rPr>
        <w:t>Donošenje o  Odluke o prihvaćanju Izvješća o radu Općinskog načelnika za razdoblje</w:t>
      </w:r>
    </w:p>
    <w:p w14:paraId="53E5772D" w14:textId="74F1EC19" w:rsidR="0014087B" w:rsidRPr="00214836" w:rsidRDefault="000F5E28" w:rsidP="0021483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14836">
        <w:rPr>
          <w:rFonts w:ascii="Times New Roman" w:hAnsi="Times New Roman"/>
          <w:b/>
          <w:bCs/>
          <w:sz w:val="22"/>
          <w:szCs w:val="22"/>
        </w:rPr>
        <w:t>srpanj - prosinac 2025. godine</w:t>
      </w:r>
    </w:p>
    <w:p w14:paraId="24C16489" w14:textId="77777777" w:rsidR="000F5E28" w:rsidRPr="00FC245D" w:rsidRDefault="000F5E28" w:rsidP="0014087B">
      <w:pPr>
        <w:rPr>
          <w:rFonts w:ascii="Times New Roman" w:hAnsi="Times New Roman"/>
          <w:b/>
          <w:sz w:val="22"/>
          <w:szCs w:val="22"/>
        </w:rPr>
      </w:pPr>
    </w:p>
    <w:p w14:paraId="00693F46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bookmarkStart w:id="3" w:name="_Hlk179571267"/>
      <w:r w:rsidRPr="001A6F60">
        <w:rPr>
          <w:rFonts w:ascii="Times New Roman" w:hAnsi="Times New Roman"/>
          <w:b/>
          <w:sz w:val="22"/>
          <w:szCs w:val="22"/>
        </w:rPr>
        <w:t>Osnova donošenja:</w:t>
      </w:r>
    </w:p>
    <w:p w14:paraId="60AD0644" w14:textId="77777777" w:rsidR="00B25B67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Članak 37</w:t>
      </w:r>
      <w:r w:rsidRPr="00B4146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stavak 1. točka 23., a u svezi s člankom 55</w:t>
      </w:r>
      <w:r w:rsidRPr="00B4146F">
        <w:rPr>
          <w:rFonts w:ascii="Times New Roman" w:hAnsi="Times New Roman"/>
          <w:sz w:val="22"/>
          <w:szCs w:val="22"/>
        </w:rPr>
        <w:t>. stavak 1. Statuta Općine Mljet („Službeni</w:t>
      </w:r>
      <w:r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Pr="00B4146F">
        <w:rPr>
          <w:rFonts w:ascii="Times New Roman" w:hAnsi="Times New Roman"/>
          <w:sz w:val="22"/>
          <w:szCs w:val="22"/>
        </w:rPr>
        <w:t>)</w:t>
      </w:r>
    </w:p>
    <w:p w14:paraId="68D6547D" w14:textId="77777777" w:rsidR="00B25B67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 xml:space="preserve"> </w:t>
      </w:r>
    </w:p>
    <w:p w14:paraId="01743C52" w14:textId="77777777" w:rsidR="00B25B67" w:rsidRPr="001A6F6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1A6F60">
        <w:rPr>
          <w:rFonts w:ascii="Times New Roman" w:hAnsi="Times New Roman"/>
          <w:b/>
          <w:sz w:val="22"/>
          <w:szCs w:val="22"/>
        </w:rPr>
        <w:t>Razlozi donošenja:</w:t>
      </w:r>
    </w:p>
    <w:p w14:paraId="633AC165" w14:textId="77777777" w:rsidR="00B25B67" w:rsidRPr="001A6F60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Obaveza propisana Zakonom, Statutom i općim aktima Općine Mljet.</w:t>
      </w:r>
    </w:p>
    <w:p w14:paraId="601A34F4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86E6435" w14:textId="77777777" w:rsidR="00B25B67" w:rsidRPr="001A6F6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1A6F6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6E0730D9" w14:textId="77777777" w:rsidR="00B25B67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Izvješće obuhvaća sve segmente rada i poslovanja Općine Mljet, odnosno obavljanje svih poslova i zadaća Općine Mljet kao JLS.</w:t>
      </w:r>
    </w:p>
    <w:p w14:paraId="24E9EEBE" w14:textId="6FEC2D34" w:rsidR="00B25B67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Izvješće je kompatibilno s Godišnjim obračunom Proračuna za 202</w:t>
      </w:r>
      <w:r w:rsidR="00214836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godinu koji se također raspravlja i donosi na sjednici.</w:t>
      </w:r>
    </w:p>
    <w:p w14:paraId="3D78B6E1" w14:textId="77777777" w:rsidR="00B25B67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Izvješće je usporedivo s ranijim polugodišnjim izvješćima Općinskog načelnika.</w:t>
      </w:r>
    </w:p>
    <w:p w14:paraId="5B0CB6FE" w14:textId="77777777" w:rsidR="00B25B67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Ukupni rad i djelovanje Općinskog načelnika, ali i općinske uprave ocjenjuju se pozitivno.</w:t>
      </w:r>
    </w:p>
    <w:p w14:paraId="11D525A3" w14:textId="77777777" w:rsidR="00B25B67" w:rsidRPr="001A6F60" w:rsidRDefault="00B25B67" w:rsidP="00B25B67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Daju se i smjernice za budući rad i postupanje.</w:t>
      </w:r>
    </w:p>
    <w:p w14:paraId="39119F41" w14:textId="77777777" w:rsidR="00B25B67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4174D90" w14:textId="77777777" w:rsidR="00B25B67" w:rsidRPr="001A6F6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1A6F60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D077C0F" w14:textId="77777777" w:rsidR="00B25B67" w:rsidRPr="001A6F60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  <w:r w:rsidRPr="001A6F60">
        <w:rPr>
          <w:rFonts w:ascii="Times New Roman" w:hAnsi="Times New Roman"/>
          <w:bCs/>
          <w:sz w:val="22"/>
          <w:szCs w:val="22"/>
        </w:rPr>
        <w:t>Nije potrebno osigurati posebna proračunska sredstva.</w:t>
      </w:r>
    </w:p>
    <w:p w14:paraId="3E381FC0" w14:textId="77777777" w:rsidR="00FD3C3D" w:rsidRDefault="00FD3C3D" w:rsidP="00FD3C3D">
      <w:pPr>
        <w:rPr>
          <w:rFonts w:ascii="Times New Roman" w:hAnsi="Times New Roman"/>
          <w:sz w:val="22"/>
          <w:szCs w:val="22"/>
        </w:rPr>
      </w:pPr>
    </w:p>
    <w:p w14:paraId="0E572979" w14:textId="77D3CCC6" w:rsidR="0014087B" w:rsidRDefault="00C47352" w:rsidP="0014087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B25B67">
        <w:rPr>
          <w:rFonts w:ascii="Times New Roman" w:hAnsi="Times New Roman"/>
          <w:b/>
          <w:bCs/>
          <w:sz w:val="22"/>
          <w:szCs w:val="22"/>
        </w:rPr>
        <w:t>5</w:t>
      </w:r>
    </w:p>
    <w:p w14:paraId="505C54FC" w14:textId="34A9E639" w:rsidR="00214836" w:rsidRPr="00214836" w:rsidRDefault="000F5E28" w:rsidP="0021483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14836">
        <w:rPr>
          <w:rFonts w:ascii="Times New Roman" w:eastAsia="Calibri" w:hAnsi="Times New Roman"/>
          <w:b/>
          <w:bCs/>
          <w:kern w:val="2"/>
          <w:sz w:val="22"/>
          <w:szCs w:val="22"/>
        </w:rPr>
        <w:t xml:space="preserve">Donošenje </w:t>
      </w:r>
      <w:r w:rsidRPr="00214836">
        <w:rPr>
          <w:rFonts w:ascii="Times New Roman" w:hAnsi="Times New Roman"/>
          <w:b/>
          <w:bCs/>
          <w:sz w:val="22"/>
          <w:szCs w:val="22"/>
        </w:rPr>
        <w:t>Odluke Odluke o izmjenama i dopunama Odluke o komunalnom doprinosu</w:t>
      </w:r>
    </w:p>
    <w:p w14:paraId="0D8788C4" w14:textId="10B023DB" w:rsidR="0014087B" w:rsidRPr="00214836" w:rsidRDefault="000F5E28" w:rsidP="0021483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14836">
        <w:rPr>
          <w:rFonts w:ascii="Times New Roman" w:hAnsi="Times New Roman"/>
          <w:b/>
          <w:bCs/>
          <w:sz w:val="22"/>
          <w:szCs w:val="22"/>
        </w:rPr>
        <w:t>na području Općine Mljet</w:t>
      </w:r>
    </w:p>
    <w:p w14:paraId="08AC7BFD" w14:textId="77777777" w:rsidR="000F5E28" w:rsidRDefault="000F5E28" w:rsidP="0014087B">
      <w:pPr>
        <w:rPr>
          <w:rFonts w:ascii="Times New Roman" w:hAnsi="Times New Roman"/>
          <w:b/>
          <w:bCs/>
          <w:sz w:val="22"/>
          <w:szCs w:val="22"/>
        </w:rPr>
      </w:pPr>
    </w:p>
    <w:p w14:paraId="1389EC15" w14:textId="77777777" w:rsidR="004C5B2B" w:rsidRPr="00C86DD4" w:rsidRDefault="004C5B2B" w:rsidP="00214836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Osnova donošenja:</w:t>
      </w:r>
    </w:p>
    <w:p w14:paraId="2D32A7B0" w14:textId="77777777" w:rsidR="004C5B2B" w:rsidRDefault="004C5B2B" w:rsidP="0021483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1A3317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1A3317">
        <w:rPr>
          <w:rFonts w:ascii="Times New Roman" w:hAnsi="Times New Roman"/>
          <w:sz w:val="22"/>
          <w:szCs w:val="22"/>
        </w:rPr>
        <w:t>k 78. Zakona o komunalnom gospodarstvu („Narodne novine“ broj: 68/18 ,  presude USRH broj: U-I-3019/2018 i U-I-3337/2018 i 32/20) i član</w:t>
      </w:r>
      <w:r>
        <w:rPr>
          <w:rFonts w:ascii="Times New Roman" w:hAnsi="Times New Roman"/>
          <w:sz w:val="22"/>
          <w:szCs w:val="22"/>
        </w:rPr>
        <w:t>a</w:t>
      </w:r>
      <w:r w:rsidRPr="001A3317">
        <w:rPr>
          <w:rFonts w:ascii="Times New Roman" w:hAnsi="Times New Roman"/>
          <w:sz w:val="22"/>
          <w:szCs w:val="22"/>
        </w:rPr>
        <w:t>k 37. stavak 1. točka 23. Statuta Općine Mljet (Službeni glasnik Općine Mljet broj 2/21 i 5/21-ispr.)</w:t>
      </w:r>
    </w:p>
    <w:p w14:paraId="0B57DE69" w14:textId="77777777" w:rsidR="004C5B2B" w:rsidRDefault="004C5B2B" w:rsidP="004C5B2B">
      <w:pPr>
        <w:rPr>
          <w:rFonts w:ascii="Times New Roman" w:hAnsi="Times New Roman"/>
          <w:sz w:val="22"/>
          <w:szCs w:val="22"/>
        </w:rPr>
      </w:pPr>
    </w:p>
    <w:p w14:paraId="44FC22F5" w14:textId="77777777" w:rsidR="004C5B2B" w:rsidRPr="00C86DD4" w:rsidRDefault="004C5B2B" w:rsidP="00214836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Razlozi donošenja:</w:t>
      </w:r>
    </w:p>
    <w:p w14:paraId="17D5EF6B" w14:textId="77777777" w:rsidR="004C5B2B" w:rsidRPr="003578F3" w:rsidRDefault="004C5B2B" w:rsidP="0021483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Postupanje po  nalogu i preporuci iz </w:t>
      </w:r>
      <w:r w:rsidRPr="003578F3">
        <w:rPr>
          <w:rFonts w:ascii="Times New Roman" w:hAnsi="Times New Roman"/>
          <w:sz w:val="22"/>
          <w:szCs w:val="22"/>
        </w:rPr>
        <w:t>Izvješć</w:t>
      </w:r>
      <w:r>
        <w:rPr>
          <w:rFonts w:ascii="Times New Roman" w:hAnsi="Times New Roman"/>
          <w:sz w:val="22"/>
          <w:szCs w:val="22"/>
        </w:rPr>
        <w:t>a</w:t>
      </w:r>
      <w:r w:rsidRPr="003578F3">
        <w:rPr>
          <w:rFonts w:ascii="Times New Roman" w:hAnsi="Times New Roman"/>
          <w:sz w:val="22"/>
          <w:szCs w:val="22"/>
        </w:rPr>
        <w:t xml:space="preserve"> </w:t>
      </w:r>
      <w:r w:rsidRPr="003578F3">
        <w:rPr>
          <w:rFonts w:ascii="Times New Roman" w:hAnsi="Times New Roman"/>
          <w:bCs/>
          <w:sz w:val="22"/>
          <w:szCs w:val="22"/>
        </w:rPr>
        <w:t>o financijskoj reviziji za 2024. godini</w:t>
      </w:r>
      <w:r w:rsidRPr="003578F3">
        <w:rPr>
          <w:rFonts w:ascii="Times New Roman" w:hAnsi="Times New Roman"/>
          <w:sz w:val="22"/>
          <w:szCs w:val="22"/>
        </w:rPr>
        <w:t>, Državni ured za reviziju, Područni ured Dubrovnik, oznaka KLASA: 041-01/25-</w:t>
      </w:r>
      <w:r w:rsidRPr="003578F3">
        <w:rPr>
          <w:rFonts w:ascii="Times New Roman" w:hAnsi="Times New Roman"/>
          <w:spacing w:val="-4"/>
          <w:sz w:val="22"/>
          <w:szCs w:val="22"/>
        </w:rPr>
        <w:t>02/6</w:t>
      </w:r>
      <w:r w:rsidRPr="003578F3">
        <w:rPr>
          <w:rFonts w:ascii="Times New Roman" w:hAnsi="Times New Roman"/>
          <w:sz w:val="22"/>
          <w:szCs w:val="22"/>
        </w:rPr>
        <w:t>; URBROJ: 613-21-25-</w:t>
      </w:r>
      <w:r w:rsidRPr="003578F3">
        <w:rPr>
          <w:rFonts w:ascii="Times New Roman" w:hAnsi="Times New Roman"/>
          <w:spacing w:val="-5"/>
          <w:sz w:val="22"/>
          <w:szCs w:val="22"/>
        </w:rPr>
        <w:t>11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3578F3">
        <w:rPr>
          <w:rFonts w:ascii="Times New Roman" w:hAnsi="Times New Roman"/>
          <w:sz w:val="22"/>
          <w:szCs w:val="22"/>
        </w:rPr>
        <w:t>od 20. studenog 2025. godine.</w:t>
      </w:r>
    </w:p>
    <w:p w14:paraId="311AA3CD" w14:textId="77777777" w:rsidR="004C5B2B" w:rsidRDefault="004C5B2B" w:rsidP="004C5B2B">
      <w:pPr>
        <w:rPr>
          <w:rFonts w:ascii="Times New Roman" w:hAnsi="Times New Roman"/>
          <w:sz w:val="22"/>
          <w:szCs w:val="22"/>
        </w:rPr>
      </w:pPr>
    </w:p>
    <w:p w14:paraId="5A102DAD" w14:textId="77777777" w:rsidR="000E1806" w:rsidRDefault="000E1806" w:rsidP="004C5B2B">
      <w:pPr>
        <w:rPr>
          <w:rFonts w:ascii="Times New Roman" w:hAnsi="Times New Roman"/>
          <w:sz w:val="22"/>
          <w:szCs w:val="22"/>
        </w:rPr>
      </w:pPr>
    </w:p>
    <w:p w14:paraId="750ECEC9" w14:textId="77777777" w:rsidR="000E1806" w:rsidRPr="00C86DD4" w:rsidRDefault="000E1806" w:rsidP="004C5B2B">
      <w:pPr>
        <w:rPr>
          <w:rFonts w:ascii="Times New Roman" w:hAnsi="Times New Roman"/>
          <w:sz w:val="22"/>
          <w:szCs w:val="22"/>
        </w:rPr>
      </w:pPr>
    </w:p>
    <w:p w14:paraId="660AAE30" w14:textId="77777777" w:rsidR="004C5B2B" w:rsidRPr="00C86DD4" w:rsidRDefault="004C5B2B" w:rsidP="00214836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lastRenderedPageBreak/>
        <w:t>Kratko obrazloženje predloženih rješenja:</w:t>
      </w:r>
    </w:p>
    <w:p w14:paraId="42C9428D" w14:textId="77777777" w:rsidR="004C5B2B" w:rsidRPr="00C86DD4" w:rsidRDefault="004C5B2B" w:rsidP="0021483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Ukidaju se odredbe o primjeni različite visine jedinične vrijednosti komunalnog doprinosa u odnosu na pojedini razgraničeni obujam građevine i precizno se utvrđuje važenje niže obaveze plaćanja komunalnog doprinosa u slučaju ozakonjenja, odnosno da važi samo za zahtjeve podnesene najkasnije 2013. godine. </w:t>
      </w:r>
    </w:p>
    <w:p w14:paraId="3E0AF044" w14:textId="77777777" w:rsidR="004C5B2B" w:rsidRPr="00C86DD4" w:rsidRDefault="004C5B2B" w:rsidP="004C5B2B">
      <w:pPr>
        <w:rPr>
          <w:rFonts w:ascii="Times New Roman" w:hAnsi="Times New Roman"/>
          <w:sz w:val="22"/>
          <w:szCs w:val="22"/>
        </w:rPr>
      </w:pPr>
    </w:p>
    <w:p w14:paraId="44B040C3" w14:textId="77777777" w:rsidR="004C5B2B" w:rsidRPr="00C86DD4" w:rsidRDefault="004C5B2B" w:rsidP="00214836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C86DD4">
        <w:rPr>
          <w:rFonts w:ascii="Times New Roman" w:hAnsi="Times New Roman"/>
          <w:b/>
          <w:bCs/>
          <w:sz w:val="22"/>
          <w:szCs w:val="22"/>
        </w:rPr>
        <w:t>Potreba osiguranja sredstava:</w:t>
      </w:r>
    </w:p>
    <w:p w14:paraId="38B14D6F" w14:textId="77777777" w:rsidR="004C5B2B" w:rsidRDefault="004C5B2B" w:rsidP="0021483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63F24CEA" w14:textId="77777777" w:rsidR="00645028" w:rsidRDefault="00645028" w:rsidP="009B7D28">
      <w:pPr>
        <w:rPr>
          <w:rFonts w:ascii="Times New Roman" w:hAnsi="Times New Roman"/>
          <w:b/>
          <w:bCs/>
          <w:sz w:val="22"/>
          <w:szCs w:val="22"/>
        </w:rPr>
      </w:pPr>
    </w:p>
    <w:p w14:paraId="7E27C771" w14:textId="77777777" w:rsidR="00645028" w:rsidRPr="000F2894" w:rsidRDefault="00645028" w:rsidP="00645028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0F2894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571B48B7" w14:textId="77777777" w:rsidR="00645028" w:rsidRPr="000F2894" w:rsidRDefault="00645028" w:rsidP="00645028">
      <w:pPr>
        <w:ind w:firstLine="720"/>
        <w:rPr>
          <w:rFonts w:ascii="Times New Roman" w:hAnsi="Times New Roman"/>
          <w:sz w:val="22"/>
          <w:szCs w:val="22"/>
        </w:rPr>
      </w:pPr>
    </w:p>
    <w:p w14:paraId="4CC16853" w14:textId="39011CD4" w:rsidR="00645028" w:rsidRPr="000F2894" w:rsidRDefault="00645028" w:rsidP="004C5B2B">
      <w:pPr>
        <w:ind w:firstLine="720"/>
        <w:rPr>
          <w:rFonts w:ascii="Times New Roman" w:hAnsi="Times New Roman"/>
          <w:sz w:val="22"/>
          <w:szCs w:val="22"/>
        </w:rPr>
      </w:pPr>
      <w:r w:rsidRPr="004C5B2B">
        <w:rPr>
          <w:rFonts w:ascii="Times New Roman" w:hAnsi="Times New Roman"/>
          <w:sz w:val="22"/>
          <w:szCs w:val="22"/>
        </w:rPr>
        <w:t xml:space="preserve">Provedeno je savjetovanje sa zainteresiranom javnošću u vremenu </w:t>
      </w:r>
      <w:r w:rsidR="004C5B2B" w:rsidRPr="004C5B2B">
        <w:rPr>
          <w:rFonts w:ascii="Times New Roman" w:hAnsi="Times New Roman"/>
          <w:sz w:val="22"/>
          <w:szCs w:val="22"/>
        </w:rPr>
        <w:t>05. ožujka do 23. ožujka 2026. godine</w:t>
      </w:r>
      <w:r w:rsidR="004C5B2B">
        <w:rPr>
          <w:rFonts w:ascii="Times New Roman" w:hAnsi="Times New Roman"/>
          <w:sz w:val="22"/>
          <w:szCs w:val="22"/>
        </w:rPr>
        <w:t xml:space="preserve"> </w:t>
      </w:r>
      <w:r w:rsidRPr="000F2894">
        <w:rPr>
          <w:rFonts w:ascii="Times New Roman" w:hAnsi="Times New Roman"/>
          <w:sz w:val="22"/>
          <w:szCs w:val="22"/>
        </w:rPr>
        <w:t xml:space="preserve">objavom nacrta prijedloga na mrežnoj stranici Općine Mljet (www.opcinamljet.com.hr) i oglasnoj ploči Općine Mljet, a o čemu </w:t>
      </w:r>
      <w:r w:rsidR="000E1806">
        <w:rPr>
          <w:rFonts w:ascii="Times New Roman" w:hAnsi="Times New Roman"/>
          <w:sz w:val="22"/>
          <w:szCs w:val="22"/>
        </w:rPr>
        <w:t>ć</w:t>
      </w:r>
      <w:r w:rsidRPr="000F2894">
        <w:rPr>
          <w:rFonts w:ascii="Times New Roman" w:hAnsi="Times New Roman"/>
          <w:sz w:val="22"/>
          <w:szCs w:val="22"/>
        </w:rPr>
        <w:t xml:space="preserve">e </w:t>
      </w:r>
      <w:r w:rsidR="000E1806">
        <w:rPr>
          <w:rFonts w:ascii="Times New Roman" w:hAnsi="Times New Roman"/>
          <w:sz w:val="22"/>
          <w:szCs w:val="22"/>
        </w:rPr>
        <w:t xml:space="preserve">biti </w:t>
      </w:r>
      <w:r w:rsidRPr="000F2894">
        <w:rPr>
          <w:rFonts w:ascii="Times New Roman" w:hAnsi="Times New Roman"/>
          <w:sz w:val="22"/>
          <w:szCs w:val="22"/>
        </w:rPr>
        <w:t>sastavljeno meritorno izvješće koje se također objavljuje na na mrežnoj stranici Općine Mljet i oglasnoj ploči Općine Mljet.</w:t>
      </w:r>
    </w:p>
    <w:p w14:paraId="3043BF3A" w14:textId="77777777" w:rsidR="007C4066" w:rsidRDefault="007C4066" w:rsidP="00FD3C3D">
      <w:pPr>
        <w:rPr>
          <w:rFonts w:ascii="Times New Roman" w:hAnsi="Times New Roman"/>
          <w:sz w:val="22"/>
          <w:szCs w:val="22"/>
        </w:rPr>
      </w:pPr>
    </w:p>
    <w:p w14:paraId="17F74807" w14:textId="6FF14EA0" w:rsidR="00C47352" w:rsidRDefault="00C47352" w:rsidP="008014E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014EB">
        <w:rPr>
          <w:rFonts w:ascii="Times New Roman" w:hAnsi="Times New Roman"/>
          <w:b/>
          <w:bCs/>
          <w:sz w:val="22"/>
          <w:szCs w:val="22"/>
        </w:rPr>
        <w:t>AD/</w:t>
      </w:r>
      <w:r w:rsidR="00B25B67">
        <w:rPr>
          <w:rFonts w:ascii="Times New Roman" w:hAnsi="Times New Roman"/>
          <w:b/>
          <w:bCs/>
          <w:sz w:val="22"/>
          <w:szCs w:val="22"/>
        </w:rPr>
        <w:t>6</w:t>
      </w:r>
    </w:p>
    <w:p w14:paraId="7B5B141F" w14:textId="77777777" w:rsidR="00D020FE" w:rsidRDefault="00D020FE" w:rsidP="00D020FE">
      <w:pPr>
        <w:ind w:left="990"/>
        <w:rPr>
          <w:rFonts w:ascii="Times New Roman" w:hAnsi="Times New Roman"/>
          <w:b/>
          <w:bCs/>
          <w:sz w:val="22"/>
          <w:szCs w:val="22"/>
        </w:rPr>
      </w:pPr>
      <w:r w:rsidRPr="00D020FE">
        <w:rPr>
          <w:rFonts w:ascii="Times New Roman" w:hAnsi="Times New Roman"/>
          <w:b/>
          <w:bCs/>
          <w:sz w:val="22"/>
          <w:szCs w:val="22"/>
        </w:rPr>
        <w:t>Donošenje Odluke o izboru prvog potpredsjednika Općinskog vijeća Općine Mljet nakon prestanka mandata vijećnika Nikole Kralja</w:t>
      </w:r>
    </w:p>
    <w:p w14:paraId="7953DC3E" w14:textId="77777777" w:rsidR="009B09FF" w:rsidRDefault="009B09FF" w:rsidP="00D020F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3409239" w14:textId="45D78D48" w:rsidR="00D020FE" w:rsidRPr="00FC245D" w:rsidRDefault="00D020FE" w:rsidP="00D020FE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0F367EE2" w14:textId="0A2FD123" w:rsidR="00D020FE" w:rsidRDefault="00766293" w:rsidP="00D020F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37002C" w:rsidRPr="008F7F84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37002C" w:rsidRPr="008F7F84">
        <w:rPr>
          <w:rFonts w:ascii="Times New Roman" w:hAnsi="Times New Roman"/>
          <w:sz w:val="22"/>
          <w:szCs w:val="22"/>
        </w:rPr>
        <w:t>k 35. stavak 1. točka 3</w:t>
      </w:r>
      <w:r w:rsidR="0037002C">
        <w:rPr>
          <w:rFonts w:ascii="Times New Roman" w:hAnsi="Times New Roman"/>
          <w:sz w:val="22"/>
          <w:szCs w:val="22"/>
        </w:rPr>
        <w:t xml:space="preserve"> </w:t>
      </w:r>
      <w:r w:rsidR="0037002C" w:rsidRPr="008F7F84">
        <w:rPr>
          <w:rFonts w:ascii="Times New Roman" w:hAnsi="Times New Roman"/>
          <w:sz w:val="22"/>
          <w:szCs w:val="22"/>
        </w:rPr>
        <w:t>Zakona o lokalnoj i područnoj (regionalnoj) samoupravi  („Narodne novine“ broj 33/01, 60/01, 129/05, 109/07, 125/08, 36/09, 150/11, 144/12, 19/13, 137/15 – pročišćeni tekst, 98/19 i 144/20)</w:t>
      </w:r>
      <w:r w:rsidR="0037002C">
        <w:rPr>
          <w:rFonts w:ascii="Times New Roman" w:hAnsi="Times New Roman"/>
          <w:sz w:val="22"/>
          <w:szCs w:val="22"/>
        </w:rPr>
        <w:t>,</w:t>
      </w:r>
      <w:r w:rsidR="0037002C" w:rsidRPr="008F7F84">
        <w:rPr>
          <w:rFonts w:ascii="Times New Roman" w:hAnsi="Times New Roman"/>
          <w:sz w:val="22"/>
          <w:szCs w:val="22"/>
        </w:rPr>
        <w:t xml:space="preserve"> član</w:t>
      </w:r>
      <w:r>
        <w:rPr>
          <w:rFonts w:ascii="Times New Roman" w:hAnsi="Times New Roman"/>
          <w:sz w:val="22"/>
          <w:szCs w:val="22"/>
        </w:rPr>
        <w:t>a</w:t>
      </w:r>
      <w:r w:rsidR="0037002C" w:rsidRPr="008F7F84">
        <w:rPr>
          <w:rFonts w:ascii="Times New Roman" w:hAnsi="Times New Roman"/>
          <w:sz w:val="22"/>
          <w:szCs w:val="22"/>
        </w:rPr>
        <w:t>k 37. stavak 1. točka 18.</w:t>
      </w:r>
      <w:r w:rsidR="0037002C">
        <w:rPr>
          <w:rFonts w:ascii="Times New Roman" w:hAnsi="Times New Roman"/>
          <w:sz w:val="22"/>
          <w:szCs w:val="22"/>
        </w:rPr>
        <w:t xml:space="preserve"> </w:t>
      </w:r>
      <w:r w:rsidR="0037002C" w:rsidRPr="008F7F84">
        <w:rPr>
          <w:rFonts w:ascii="Times New Roman" w:hAnsi="Times New Roman"/>
          <w:sz w:val="22"/>
          <w:szCs w:val="22"/>
        </w:rPr>
        <w:t>Statuta Općine Mljet („Službeni glasnik Općine Mljet“ broj 2/21</w:t>
      </w:r>
      <w:r w:rsidR="0037002C">
        <w:rPr>
          <w:rFonts w:ascii="Times New Roman" w:hAnsi="Times New Roman"/>
          <w:sz w:val="22"/>
          <w:szCs w:val="22"/>
        </w:rPr>
        <w:t xml:space="preserve"> i 5/21-ispravak</w:t>
      </w:r>
      <w:r w:rsidR="0037002C" w:rsidRPr="008F7F84">
        <w:rPr>
          <w:rFonts w:ascii="Times New Roman" w:hAnsi="Times New Roman"/>
          <w:sz w:val="22"/>
          <w:szCs w:val="22"/>
        </w:rPr>
        <w:t>)</w:t>
      </w:r>
      <w:r w:rsidR="0037002C">
        <w:rPr>
          <w:rFonts w:ascii="Times New Roman" w:hAnsi="Times New Roman"/>
          <w:sz w:val="22"/>
          <w:szCs w:val="22"/>
        </w:rPr>
        <w:t xml:space="preserve"> i </w:t>
      </w:r>
      <w:r w:rsidR="0037002C" w:rsidRPr="008F7F84">
        <w:rPr>
          <w:rFonts w:ascii="Times New Roman" w:hAnsi="Times New Roman"/>
          <w:sz w:val="22"/>
          <w:szCs w:val="22"/>
        </w:rPr>
        <w:t>)</w:t>
      </w:r>
      <w:r w:rsidR="0037002C">
        <w:rPr>
          <w:rFonts w:ascii="Times New Roman" w:hAnsi="Times New Roman"/>
          <w:sz w:val="22"/>
          <w:szCs w:val="22"/>
        </w:rPr>
        <w:t xml:space="preserve"> i član</w:t>
      </w:r>
      <w:r>
        <w:rPr>
          <w:rFonts w:ascii="Times New Roman" w:hAnsi="Times New Roman"/>
          <w:sz w:val="22"/>
          <w:szCs w:val="22"/>
        </w:rPr>
        <w:t>a</w:t>
      </w:r>
      <w:r w:rsidR="0037002C">
        <w:rPr>
          <w:rFonts w:ascii="Times New Roman" w:hAnsi="Times New Roman"/>
          <w:sz w:val="22"/>
          <w:szCs w:val="22"/>
        </w:rPr>
        <w:t xml:space="preserve">k 9. stavak 2. </w:t>
      </w:r>
      <w:r w:rsidR="0037002C" w:rsidRPr="008F7F84">
        <w:rPr>
          <w:rFonts w:ascii="Times New Roman" w:hAnsi="Times New Roman"/>
          <w:sz w:val="22"/>
          <w:szCs w:val="22"/>
        </w:rPr>
        <w:t xml:space="preserve">Poslovnika Općinskog vijeća Općine Mljet („Službeni glasnik Općine Mljet“ broj </w:t>
      </w:r>
      <w:r w:rsidR="0037002C">
        <w:rPr>
          <w:rFonts w:ascii="Times New Roman" w:hAnsi="Times New Roman"/>
          <w:sz w:val="22"/>
          <w:szCs w:val="22"/>
        </w:rPr>
        <w:t>7/21</w:t>
      </w:r>
      <w:r w:rsidR="0037002C" w:rsidRPr="008F7F84">
        <w:rPr>
          <w:rFonts w:ascii="Times New Roman" w:hAnsi="Times New Roman"/>
          <w:sz w:val="22"/>
          <w:szCs w:val="22"/>
        </w:rPr>
        <w:t xml:space="preserve">), uz shodnu primjenu </w:t>
      </w:r>
      <w:r w:rsidR="0037002C">
        <w:rPr>
          <w:rFonts w:ascii="Times New Roman" w:hAnsi="Times New Roman"/>
          <w:sz w:val="22"/>
          <w:szCs w:val="22"/>
        </w:rPr>
        <w:t>odredbi</w:t>
      </w:r>
      <w:r w:rsidR="0037002C" w:rsidRPr="008F7F84">
        <w:rPr>
          <w:rFonts w:ascii="Times New Roman" w:hAnsi="Times New Roman"/>
          <w:sz w:val="22"/>
          <w:szCs w:val="22"/>
        </w:rPr>
        <w:t xml:space="preserve"> Zakona o lokalnim izborima („Narodne novine“ broj 144/12, 121/16, 98/19, 42/20 i 144/20) i </w:t>
      </w:r>
      <w:r w:rsidR="0037002C">
        <w:rPr>
          <w:rFonts w:ascii="Times New Roman" w:hAnsi="Times New Roman"/>
          <w:sz w:val="22"/>
          <w:szCs w:val="22"/>
        </w:rPr>
        <w:t xml:space="preserve">odredbi </w:t>
      </w:r>
      <w:r w:rsidR="0037002C" w:rsidRPr="008F7F84">
        <w:rPr>
          <w:rFonts w:ascii="Times New Roman" w:hAnsi="Times New Roman"/>
          <w:sz w:val="22"/>
          <w:szCs w:val="22"/>
        </w:rPr>
        <w:t xml:space="preserve">Poslovnika </w:t>
      </w:r>
      <w:r w:rsidR="0037002C">
        <w:rPr>
          <w:rFonts w:ascii="Times New Roman" w:hAnsi="Times New Roman"/>
          <w:sz w:val="22"/>
          <w:szCs w:val="22"/>
        </w:rPr>
        <w:t xml:space="preserve">o radu </w:t>
      </w:r>
      <w:r w:rsidR="0037002C" w:rsidRPr="008F7F84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37002C">
        <w:rPr>
          <w:rFonts w:ascii="Times New Roman" w:hAnsi="Times New Roman"/>
          <w:sz w:val="22"/>
          <w:szCs w:val="22"/>
        </w:rPr>
        <w:t>7/21</w:t>
      </w:r>
      <w:r w:rsidR="0037002C" w:rsidRPr="008F7F84">
        <w:rPr>
          <w:rFonts w:ascii="Times New Roman" w:hAnsi="Times New Roman"/>
          <w:sz w:val="22"/>
          <w:szCs w:val="22"/>
        </w:rPr>
        <w:t>), a na prijedlog Odbora za izbor i imenovanja Općinskog vijeća Općine Mljet</w:t>
      </w:r>
    </w:p>
    <w:p w14:paraId="7D86CB8F" w14:textId="77777777" w:rsidR="0037002C" w:rsidRPr="00FC245D" w:rsidRDefault="0037002C" w:rsidP="00D020FE">
      <w:pPr>
        <w:ind w:firstLine="720"/>
        <w:rPr>
          <w:rFonts w:ascii="Times New Roman" w:hAnsi="Times New Roman"/>
          <w:sz w:val="22"/>
          <w:szCs w:val="22"/>
        </w:rPr>
      </w:pPr>
    </w:p>
    <w:p w14:paraId="38AE666A" w14:textId="77777777" w:rsidR="00D020FE" w:rsidRPr="00FC245D" w:rsidRDefault="00D020FE" w:rsidP="00D020FE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159BC0D5" w14:textId="16E4A787" w:rsidR="00D020FE" w:rsidRDefault="009B09FF" w:rsidP="00D020F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Popunjavanje upražnjenog mjesta nakon prestanka mandata vijećnika Nikole Kralja zbog mirovanja uslijed obnašanja nespojive dužnosti uz činjenicu da više nema izabranih zamjenika koji bi postali vijećnici.</w:t>
      </w:r>
    </w:p>
    <w:p w14:paraId="050EC269" w14:textId="77777777" w:rsidR="0037002C" w:rsidRDefault="0037002C" w:rsidP="00D020F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3417A6E" w14:textId="3D9E82DA" w:rsidR="00D020FE" w:rsidRPr="008014EB" w:rsidRDefault="00D020FE" w:rsidP="00D020FE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520299A3" w14:textId="0EB8FAF5" w:rsidR="00D020FE" w:rsidRPr="00FC245D" w:rsidRDefault="0037002C" w:rsidP="00D020F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Odbor za izbor i imenovanja predlaže jednog od raspoloživih vijećnika pazeći na ravnomjernu opterećenost vijećnika.</w:t>
      </w:r>
    </w:p>
    <w:p w14:paraId="12FB5D51" w14:textId="77777777" w:rsidR="0037002C" w:rsidRDefault="0037002C" w:rsidP="00D020F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8CCED96" w14:textId="3A8B7459" w:rsidR="00D020FE" w:rsidRPr="00FC245D" w:rsidRDefault="00D020FE" w:rsidP="00D020FE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FD25E39" w14:textId="797C8F1E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4E60D10C" w14:textId="147577AB" w:rsidR="00D020FE" w:rsidRPr="0037002C" w:rsidRDefault="00D020FE" w:rsidP="00D020FE">
      <w:pPr>
        <w:rPr>
          <w:rFonts w:ascii="Times New Roman" w:hAnsi="Times New Roman"/>
          <w:sz w:val="22"/>
          <w:szCs w:val="22"/>
        </w:rPr>
      </w:pPr>
    </w:p>
    <w:p w14:paraId="103816ED" w14:textId="287043DA" w:rsidR="00D020FE" w:rsidRPr="008014EB" w:rsidRDefault="00D020FE" w:rsidP="008014EB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AD/7</w:t>
      </w:r>
    </w:p>
    <w:p w14:paraId="19D59202" w14:textId="77777777" w:rsidR="000F5E28" w:rsidRPr="000F5E28" w:rsidRDefault="000F5E28" w:rsidP="000F5E28">
      <w:pPr>
        <w:jc w:val="both"/>
        <w:rPr>
          <w:rFonts w:ascii="Times New Roman" w:hAnsi="Times New Roman"/>
          <w:sz w:val="22"/>
          <w:szCs w:val="22"/>
        </w:rPr>
      </w:pPr>
      <w:r w:rsidRPr="000F5E28">
        <w:rPr>
          <w:rFonts w:ascii="Times New Roman" w:eastAsia="Calibri" w:hAnsi="Times New Roman"/>
          <w:kern w:val="2"/>
          <w:sz w:val="22"/>
          <w:szCs w:val="22"/>
        </w:rPr>
        <w:t xml:space="preserve">Donošenje </w:t>
      </w:r>
      <w:r w:rsidRPr="000F5E28">
        <w:rPr>
          <w:rFonts w:ascii="Times New Roman" w:hAnsi="Times New Roman"/>
          <w:bCs/>
          <w:sz w:val="22"/>
          <w:szCs w:val="22"/>
        </w:rPr>
        <w:t>Rješenja o izboru člana Odbora za Statut, Poslovnik i normativnu djelatnost Općinskog vijeća Općine Mljet</w:t>
      </w:r>
      <w:r w:rsidRPr="000F5E28">
        <w:rPr>
          <w:rFonts w:ascii="Times New Roman" w:hAnsi="Times New Roman"/>
          <w:sz w:val="22"/>
          <w:szCs w:val="22"/>
        </w:rPr>
        <w:t xml:space="preserve"> </w:t>
      </w:r>
      <w:r w:rsidRPr="000F5E28">
        <w:rPr>
          <w:rFonts w:ascii="Times New Roman" w:hAnsi="Times New Roman"/>
          <w:bCs/>
          <w:sz w:val="22"/>
          <w:szCs w:val="22"/>
        </w:rPr>
        <w:t>nakon prestanka mandata vijećnika Nikole Kralja</w:t>
      </w:r>
    </w:p>
    <w:p w14:paraId="19226FE1" w14:textId="77777777" w:rsidR="00FD3C3D" w:rsidRPr="00FC245D" w:rsidRDefault="00FD3C3D" w:rsidP="00FD3C3D">
      <w:pPr>
        <w:rPr>
          <w:rFonts w:ascii="Times New Roman" w:hAnsi="Times New Roman"/>
          <w:sz w:val="22"/>
          <w:szCs w:val="22"/>
        </w:rPr>
      </w:pPr>
    </w:p>
    <w:p w14:paraId="3E81CFDA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150FB258" w14:textId="60785F26" w:rsidR="0037002C" w:rsidRDefault="00766293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E251E8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E251E8">
        <w:rPr>
          <w:rFonts w:ascii="Times New Roman" w:hAnsi="Times New Roman"/>
          <w:sz w:val="22"/>
          <w:szCs w:val="22"/>
        </w:rPr>
        <w:t xml:space="preserve">k </w:t>
      </w:r>
      <w:r w:rsidR="006E17A3">
        <w:rPr>
          <w:rFonts w:ascii="Times New Roman" w:hAnsi="Times New Roman"/>
          <w:sz w:val="22"/>
          <w:szCs w:val="22"/>
        </w:rPr>
        <w:t xml:space="preserve">35. stavak 1. točka 3. </w:t>
      </w:r>
      <w:r w:rsidR="006E17A3" w:rsidRPr="00E251E8">
        <w:rPr>
          <w:rFonts w:ascii="Times New Roman" w:hAnsi="Times New Roman"/>
          <w:sz w:val="22"/>
          <w:szCs w:val="22"/>
        </w:rPr>
        <w:t>Zakon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E251E8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6E17A3">
        <w:rPr>
          <w:rFonts w:ascii="Times New Roman" w:hAnsi="Times New Roman"/>
          <w:sz w:val="22"/>
          <w:szCs w:val="22"/>
        </w:rPr>
        <w:t xml:space="preserve"> i član</w:t>
      </w:r>
      <w:r>
        <w:rPr>
          <w:rFonts w:ascii="Times New Roman" w:hAnsi="Times New Roman"/>
          <w:sz w:val="22"/>
          <w:szCs w:val="22"/>
        </w:rPr>
        <w:t>a</w:t>
      </w:r>
      <w:r w:rsidR="006E17A3">
        <w:rPr>
          <w:rFonts w:ascii="Times New Roman" w:hAnsi="Times New Roman"/>
          <w:sz w:val="22"/>
          <w:szCs w:val="22"/>
        </w:rPr>
        <w:t xml:space="preserve">k 37. stavak 1. točka 19., u svezi s člankom 47. stavak 1. točka 2.i  člankom 49.  </w:t>
      </w:r>
      <w:r w:rsidR="006E17A3" w:rsidRPr="00E251E8">
        <w:rPr>
          <w:rFonts w:ascii="Times New Roman" w:hAnsi="Times New Roman"/>
          <w:sz w:val="22"/>
          <w:szCs w:val="22"/>
        </w:rPr>
        <w:t>Statut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E251E8">
        <w:rPr>
          <w:rFonts w:ascii="Times New Roman" w:hAnsi="Times New Roman"/>
          <w:sz w:val="22"/>
          <w:szCs w:val="22"/>
        </w:rPr>
        <w:t xml:space="preserve"> Općine Mljet („Službeni glasnik Općine Mljet“ broj 2/21</w:t>
      </w:r>
      <w:r w:rsidR="006E17A3">
        <w:rPr>
          <w:rFonts w:ascii="Times New Roman" w:hAnsi="Times New Roman"/>
          <w:sz w:val="22"/>
          <w:szCs w:val="22"/>
        </w:rPr>
        <w:t xml:space="preserve"> i 5/21-ispravak</w:t>
      </w:r>
      <w:r w:rsidR="006E17A3" w:rsidRPr="00E251E8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</w:t>
      </w:r>
      <w:r w:rsidR="006E17A3">
        <w:rPr>
          <w:rFonts w:ascii="Times New Roman" w:hAnsi="Times New Roman"/>
          <w:sz w:val="22"/>
          <w:szCs w:val="22"/>
        </w:rPr>
        <w:t xml:space="preserve"> u svezi s člankom 16.  </w:t>
      </w:r>
      <w:r w:rsidR="006E17A3" w:rsidRPr="00E251E8">
        <w:rPr>
          <w:rFonts w:ascii="Times New Roman" w:hAnsi="Times New Roman"/>
          <w:sz w:val="22"/>
          <w:szCs w:val="22"/>
        </w:rPr>
        <w:lastRenderedPageBreak/>
        <w:t>Poslovnik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E251E8">
        <w:rPr>
          <w:rFonts w:ascii="Times New Roman" w:hAnsi="Times New Roman"/>
          <w:sz w:val="22"/>
          <w:szCs w:val="22"/>
        </w:rPr>
        <w:t xml:space="preserve"> </w:t>
      </w:r>
      <w:r w:rsidR="006E17A3">
        <w:rPr>
          <w:rFonts w:ascii="Times New Roman" w:hAnsi="Times New Roman"/>
          <w:sz w:val="22"/>
          <w:szCs w:val="22"/>
        </w:rPr>
        <w:t xml:space="preserve">o radu </w:t>
      </w:r>
      <w:r w:rsidR="006E17A3" w:rsidRPr="00E251E8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6E17A3">
        <w:rPr>
          <w:rFonts w:ascii="Times New Roman" w:hAnsi="Times New Roman"/>
          <w:sz w:val="22"/>
          <w:szCs w:val="22"/>
        </w:rPr>
        <w:t>7/21</w:t>
      </w:r>
      <w:r w:rsidR="006E17A3" w:rsidRPr="00E251E8">
        <w:rPr>
          <w:rFonts w:ascii="Times New Roman" w:hAnsi="Times New Roman"/>
          <w:sz w:val="22"/>
          <w:szCs w:val="22"/>
        </w:rPr>
        <w:t>), a na prijedlog Odbora za izbor i imenovanja Općinskog vijeća Općine Mljet</w:t>
      </w:r>
    </w:p>
    <w:p w14:paraId="4BCF1562" w14:textId="77777777" w:rsidR="006E17A3" w:rsidRPr="00FC245D" w:rsidRDefault="006E17A3" w:rsidP="0037002C">
      <w:pPr>
        <w:ind w:firstLine="720"/>
        <w:rPr>
          <w:rFonts w:ascii="Times New Roman" w:hAnsi="Times New Roman"/>
          <w:sz w:val="22"/>
          <w:szCs w:val="22"/>
        </w:rPr>
      </w:pPr>
    </w:p>
    <w:p w14:paraId="16398CC6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38DA4140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Popunjavanje upražnjenog mjesta nakon prestanka mandata vijećnika Nikole Kralja zbog mirovanja uslijed obnašanja nespojive dužnosti uz činjenicu da više nema izabranih zamjenika koji bi postali vijećnici.</w:t>
      </w:r>
    </w:p>
    <w:p w14:paraId="28060C5E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B153D01" w14:textId="77777777" w:rsidR="0037002C" w:rsidRPr="008014EB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48D21472" w14:textId="77777777" w:rsidR="0037002C" w:rsidRPr="00FC245D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Odbor za izbor i imenovanja predlaže jednog od raspoloživih vijećnika pazeći na ravnomjernu opterećenost vijećnika.</w:t>
      </w:r>
    </w:p>
    <w:p w14:paraId="3E674563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ADDB6FE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6C1E173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608FD8E9" w14:textId="7ABBBF50" w:rsidR="001547B4" w:rsidRPr="000E1806" w:rsidRDefault="00C24D2E" w:rsidP="000E180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bookmarkEnd w:id="3"/>
    </w:p>
    <w:p w14:paraId="24C33EEB" w14:textId="575F0011" w:rsidR="009B7D28" w:rsidRPr="00E85AB9" w:rsidRDefault="009B7D28" w:rsidP="009B7D28">
      <w:pPr>
        <w:jc w:val="center"/>
        <w:rPr>
          <w:rFonts w:ascii="Times New Roman" w:hAnsi="Times New Roman"/>
          <w:b/>
          <w:kern w:val="36"/>
          <w:sz w:val="22"/>
          <w:szCs w:val="22"/>
        </w:rPr>
      </w:pPr>
      <w:r>
        <w:rPr>
          <w:rFonts w:ascii="Times New Roman" w:hAnsi="Times New Roman"/>
          <w:b/>
          <w:kern w:val="36"/>
          <w:sz w:val="22"/>
          <w:szCs w:val="22"/>
        </w:rPr>
        <w:t>AD/</w:t>
      </w:r>
      <w:r w:rsidR="00D020FE">
        <w:rPr>
          <w:rFonts w:ascii="Times New Roman" w:hAnsi="Times New Roman"/>
          <w:b/>
          <w:kern w:val="36"/>
          <w:sz w:val="22"/>
          <w:szCs w:val="22"/>
        </w:rPr>
        <w:t>8</w:t>
      </w:r>
    </w:p>
    <w:p w14:paraId="418C4DA8" w14:textId="77777777" w:rsidR="000F5E28" w:rsidRPr="000F5E28" w:rsidRDefault="000F5E28" w:rsidP="000F5E28">
      <w:pPr>
        <w:jc w:val="both"/>
        <w:rPr>
          <w:rFonts w:ascii="Times New Roman" w:hAnsi="Times New Roman"/>
          <w:sz w:val="22"/>
          <w:szCs w:val="22"/>
        </w:rPr>
      </w:pPr>
      <w:r w:rsidRPr="000F5E28">
        <w:rPr>
          <w:rFonts w:ascii="Times New Roman" w:eastAsia="Calibri" w:hAnsi="Times New Roman"/>
          <w:kern w:val="2"/>
          <w:sz w:val="22"/>
          <w:szCs w:val="22"/>
        </w:rPr>
        <w:t xml:space="preserve">Donošenje </w:t>
      </w:r>
      <w:r w:rsidRPr="000F5E28">
        <w:rPr>
          <w:rFonts w:ascii="Times New Roman" w:hAnsi="Times New Roman"/>
          <w:bCs/>
          <w:sz w:val="22"/>
          <w:szCs w:val="22"/>
        </w:rPr>
        <w:t>Rješenja o izboru člana Odbora za određivanje imena naselja, ulica i trgova Općinskog vijeća Općine Mljet nakon prestanka mandata vijećnika Nikole Kralja</w:t>
      </w:r>
    </w:p>
    <w:p w14:paraId="5C6BA61D" w14:textId="77777777" w:rsidR="009B7D28" w:rsidRPr="00E85AB9" w:rsidRDefault="009B7D28" w:rsidP="009B7D2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6F2D4F1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7CDFE50F" w14:textId="56C2F65C" w:rsidR="0037002C" w:rsidRDefault="00766293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9A2DF6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9A2DF6">
        <w:rPr>
          <w:rFonts w:ascii="Times New Roman" w:hAnsi="Times New Roman"/>
          <w:sz w:val="22"/>
          <w:szCs w:val="22"/>
        </w:rPr>
        <w:t>k 35. stavak 1. točka 3. Zakona o lokalnoj i područnoj (regionalnoj) samoupravi  („Narodne novine“ broj 33/01, 60/01, 129/05, 109/07, 125/08, 36/09, 150/11, 144/12, 19/13, 137/15 – pročišćeni tekst, 98/19 i 144/20)</w:t>
      </w:r>
      <w:r w:rsidR="006E17A3">
        <w:rPr>
          <w:rFonts w:ascii="Times New Roman" w:hAnsi="Times New Roman"/>
          <w:sz w:val="22"/>
          <w:szCs w:val="22"/>
        </w:rPr>
        <w:t xml:space="preserve"> i</w:t>
      </w:r>
      <w:r w:rsidR="006E17A3" w:rsidRPr="009A2DF6">
        <w:rPr>
          <w:rFonts w:ascii="Times New Roman" w:hAnsi="Times New Roman"/>
          <w:sz w:val="22"/>
          <w:szCs w:val="22"/>
        </w:rPr>
        <w:t xml:space="preserve"> član</w:t>
      </w:r>
      <w:r>
        <w:rPr>
          <w:rFonts w:ascii="Times New Roman" w:hAnsi="Times New Roman"/>
          <w:sz w:val="22"/>
          <w:szCs w:val="22"/>
        </w:rPr>
        <w:t>a</w:t>
      </w:r>
      <w:r w:rsidR="006E17A3" w:rsidRPr="009A2DF6">
        <w:rPr>
          <w:rFonts w:ascii="Times New Roman" w:hAnsi="Times New Roman"/>
          <w:sz w:val="22"/>
          <w:szCs w:val="22"/>
        </w:rPr>
        <w:t>k 37. stavak 1. točka 19., u svezi s člankom</w:t>
      </w:r>
      <w:r w:rsidR="006E17A3" w:rsidRPr="00376525">
        <w:rPr>
          <w:rFonts w:ascii="Times New Roman" w:hAnsi="Times New Roman"/>
          <w:sz w:val="22"/>
          <w:szCs w:val="22"/>
        </w:rPr>
        <w:t xml:space="preserve">,  u svezi s člankom </w:t>
      </w:r>
      <w:r w:rsidR="006E17A3">
        <w:rPr>
          <w:rFonts w:ascii="Times New Roman" w:hAnsi="Times New Roman"/>
          <w:sz w:val="22"/>
          <w:szCs w:val="22"/>
        </w:rPr>
        <w:t xml:space="preserve">51. </w:t>
      </w:r>
      <w:r w:rsidR="006E17A3" w:rsidRPr="009A2DF6">
        <w:rPr>
          <w:rFonts w:ascii="Times New Roman" w:hAnsi="Times New Roman"/>
          <w:sz w:val="22"/>
          <w:szCs w:val="22"/>
        </w:rPr>
        <w:t>Statuta Općine Mljet („Službeni glasnik Općine Mljet“ broj 2/2021</w:t>
      </w:r>
      <w:r w:rsidR="006E17A3">
        <w:rPr>
          <w:rFonts w:ascii="Times New Roman" w:hAnsi="Times New Roman"/>
          <w:sz w:val="22"/>
          <w:szCs w:val="22"/>
        </w:rPr>
        <w:t xml:space="preserve"> i 5/21-ispravak</w:t>
      </w:r>
      <w:r w:rsidR="006E17A3" w:rsidRPr="009A2DF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</w:t>
      </w:r>
      <w:r w:rsidR="006E17A3">
        <w:rPr>
          <w:rFonts w:ascii="Times New Roman" w:hAnsi="Times New Roman"/>
          <w:sz w:val="22"/>
          <w:szCs w:val="22"/>
        </w:rPr>
        <w:t xml:space="preserve"> u svezi s</w:t>
      </w:r>
      <w:r w:rsidR="006E17A3" w:rsidRPr="009A2DF6">
        <w:rPr>
          <w:rFonts w:ascii="Times New Roman" w:hAnsi="Times New Roman"/>
          <w:sz w:val="22"/>
          <w:szCs w:val="22"/>
        </w:rPr>
        <w:t xml:space="preserve"> člank</w:t>
      </w:r>
      <w:r w:rsidR="006E17A3">
        <w:rPr>
          <w:rFonts w:ascii="Times New Roman" w:hAnsi="Times New Roman"/>
          <w:sz w:val="22"/>
          <w:szCs w:val="22"/>
        </w:rPr>
        <w:t>om</w:t>
      </w:r>
      <w:r w:rsidR="006E17A3" w:rsidRPr="009A2DF6">
        <w:rPr>
          <w:rFonts w:ascii="Times New Roman" w:hAnsi="Times New Roman"/>
          <w:sz w:val="22"/>
          <w:szCs w:val="22"/>
        </w:rPr>
        <w:t xml:space="preserve"> </w:t>
      </w:r>
      <w:r w:rsidR="006E17A3">
        <w:rPr>
          <w:rFonts w:ascii="Times New Roman" w:hAnsi="Times New Roman"/>
          <w:sz w:val="22"/>
          <w:szCs w:val="22"/>
        </w:rPr>
        <w:t>22</w:t>
      </w:r>
      <w:r w:rsidR="006E17A3" w:rsidRPr="009A2DF6">
        <w:rPr>
          <w:rFonts w:ascii="Times New Roman" w:hAnsi="Times New Roman"/>
          <w:sz w:val="22"/>
          <w:szCs w:val="22"/>
        </w:rPr>
        <w:t xml:space="preserve">. Poslovnika </w:t>
      </w:r>
      <w:r w:rsidR="006E17A3">
        <w:rPr>
          <w:rFonts w:ascii="Times New Roman" w:hAnsi="Times New Roman"/>
          <w:sz w:val="22"/>
          <w:szCs w:val="22"/>
        </w:rPr>
        <w:t xml:space="preserve">o radu </w:t>
      </w:r>
      <w:r w:rsidR="006E17A3" w:rsidRPr="009A2DF6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6E17A3">
        <w:rPr>
          <w:rFonts w:ascii="Times New Roman" w:hAnsi="Times New Roman"/>
          <w:sz w:val="22"/>
          <w:szCs w:val="22"/>
        </w:rPr>
        <w:t>7/21</w:t>
      </w:r>
      <w:r w:rsidR="006E17A3" w:rsidRPr="009A2DF6">
        <w:rPr>
          <w:rFonts w:ascii="Times New Roman" w:hAnsi="Times New Roman"/>
          <w:sz w:val="22"/>
          <w:szCs w:val="22"/>
        </w:rPr>
        <w:t>), a na prijedlog Odbora za izbor i imenovanja Općinskog vijeća Općine Mljet</w:t>
      </w:r>
    </w:p>
    <w:p w14:paraId="0271D730" w14:textId="77777777" w:rsidR="006E17A3" w:rsidRPr="00FC245D" w:rsidRDefault="006E17A3" w:rsidP="0037002C">
      <w:pPr>
        <w:ind w:firstLine="720"/>
        <w:rPr>
          <w:rFonts w:ascii="Times New Roman" w:hAnsi="Times New Roman"/>
          <w:sz w:val="22"/>
          <w:szCs w:val="22"/>
        </w:rPr>
      </w:pPr>
    </w:p>
    <w:p w14:paraId="3463638A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63EE7EF8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Popunjavanje upražnjenog mjesta nakon prestanka mandata vijećnika Nikole Kralja zbog mirovanja uslijed obnašanja nespojive dužnosti uz činjenicu da više nema izabranih zamjenika koji bi postali vijećnici.</w:t>
      </w:r>
    </w:p>
    <w:p w14:paraId="4F89E821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89B1360" w14:textId="77777777" w:rsidR="0037002C" w:rsidRPr="008014EB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70433E76" w14:textId="77777777" w:rsidR="0037002C" w:rsidRPr="00FC245D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Odbor za izbor i imenovanja predlaže jednog od raspoloživih vijećnika pazeći na ravnomjernu opterećenost vijećnika.</w:t>
      </w:r>
    </w:p>
    <w:p w14:paraId="5EC026FB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CA45D9A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18A79E6F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21DC8ABD" w14:textId="77777777" w:rsidR="009B7D28" w:rsidRDefault="009B7D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30A24854" w14:textId="763AEF4B" w:rsidR="008B711F" w:rsidRDefault="008B711F" w:rsidP="008B711F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AD/</w:t>
      </w:r>
      <w:r w:rsidR="00D020FE">
        <w:rPr>
          <w:rFonts w:ascii="Times New Roman" w:hAnsi="Times New Roman"/>
          <w:b/>
          <w:bCs/>
          <w:sz w:val="22"/>
          <w:szCs w:val="22"/>
        </w:rPr>
        <w:t>9</w:t>
      </w:r>
    </w:p>
    <w:p w14:paraId="28A814AC" w14:textId="77777777" w:rsidR="000F5E28" w:rsidRPr="000F5E28" w:rsidRDefault="000F5E28" w:rsidP="000F5E28">
      <w:pPr>
        <w:jc w:val="both"/>
        <w:rPr>
          <w:rFonts w:ascii="Times New Roman" w:hAnsi="Times New Roman"/>
          <w:sz w:val="22"/>
          <w:szCs w:val="22"/>
        </w:rPr>
      </w:pPr>
      <w:r w:rsidRPr="000F5E28">
        <w:rPr>
          <w:rFonts w:ascii="Times New Roman" w:eastAsia="Calibri" w:hAnsi="Times New Roman"/>
          <w:kern w:val="2"/>
          <w:sz w:val="22"/>
          <w:szCs w:val="22"/>
        </w:rPr>
        <w:t xml:space="preserve">Donošenje </w:t>
      </w:r>
      <w:r w:rsidRPr="000F5E28">
        <w:rPr>
          <w:rFonts w:ascii="Times New Roman" w:hAnsi="Times New Roman"/>
          <w:bCs/>
          <w:sz w:val="22"/>
          <w:szCs w:val="22"/>
        </w:rPr>
        <w:t>Rješenja o izboru predsjednika Odbora za proračun i financije Općinskog vijeća Općine Mljet nakon prestanka mandata vijećnika Nikole Kralja</w:t>
      </w:r>
    </w:p>
    <w:p w14:paraId="35897C41" w14:textId="77777777" w:rsidR="008B711F" w:rsidRDefault="008B711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7175D8B8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51080739" w14:textId="449E388F" w:rsidR="0037002C" w:rsidRDefault="00766293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>
        <w:rPr>
          <w:rFonts w:ascii="Times New Roman" w:hAnsi="Times New Roman"/>
          <w:sz w:val="22"/>
          <w:szCs w:val="22"/>
        </w:rPr>
        <w:t xml:space="preserve">k 35. stavak 1. točka 3. </w:t>
      </w:r>
      <w:r w:rsidR="006E17A3" w:rsidRPr="00C47BD5">
        <w:rPr>
          <w:rFonts w:ascii="Times New Roman" w:hAnsi="Times New Roman"/>
          <w:sz w:val="22"/>
          <w:szCs w:val="22"/>
        </w:rPr>
        <w:t>Zakon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C47BD5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6E17A3">
        <w:rPr>
          <w:rFonts w:ascii="Times New Roman" w:hAnsi="Times New Roman"/>
          <w:sz w:val="22"/>
          <w:szCs w:val="22"/>
        </w:rPr>
        <w:t xml:space="preserve"> i član</w:t>
      </w:r>
      <w:r>
        <w:rPr>
          <w:rFonts w:ascii="Times New Roman" w:hAnsi="Times New Roman"/>
          <w:sz w:val="22"/>
          <w:szCs w:val="22"/>
        </w:rPr>
        <w:t>a</w:t>
      </w:r>
      <w:r w:rsidR="006E17A3">
        <w:rPr>
          <w:rFonts w:ascii="Times New Roman" w:hAnsi="Times New Roman"/>
          <w:sz w:val="22"/>
          <w:szCs w:val="22"/>
        </w:rPr>
        <w:t xml:space="preserve">k 37. stavak 1. točka 19., u svezi s člankom 51. </w:t>
      </w:r>
      <w:r w:rsidR="006E17A3" w:rsidRPr="00C47BD5">
        <w:rPr>
          <w:rFonts w:ascii="Times New Roman" w:hAnsi="Times New Roman"/>
          <w:sz w:val="22"/>
          <w:szCs w:val="22"/>
        </w:rPr>
        <w:t>Statut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C47BD5">
        <w:rPr>
          <w:rFonts w:ascii="Times New Roman" w:hAnsi="Times New Roman"/>
          <w:sz w:val="22"/>
          <w:szCs w:val="22"/>
        </w:rPr>
        <w:t xml:space="preserve"> Općine Mljet („Službeni glasnik Općine Mljet“ broj 2/21</w:t>
      </w:r>
      <w:r w:rsidR="006E17A3">
        <w:rPr>
          <w:rFonts w:ascii="Times New Roman" w:hAnsi="Times New Roman"/>
          <w:sz w:val="22"/>
          <w:szCs w:val="22"/>
        </w:rPr>
        <w:t xml:space="preserve"> i 5/21-ispravak</w:t>
      </w:r>
      <w:r w:rsidR="006E17A3" w:rsidRPr="00C47BD5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</w:t>
      </w:r>
      <w:r w:rsidR="006E17A3">
        <w:rPr>
          <w:rFonts w:ascii="Times New Roman" w:hAnsi="Times New Roman"/>
          <w:sz w:val="22"/>
          <w:szCs w:val="22"/>
        </w:rPr>
        <w:t xml:space="preserve"> u svezi s člankom 19. </w:t>
      </w:r>
      <w:r w:rsidR="006E17A3" w:rsidRPr="00C47BD5">
        <w:rPr>
          <w:rFonts w:ascii="Times New Roman" w:hAnsi="Times New Roman"/>
          <w:sz w:val="22"/>
          <w:szCs w:val="22"/>
        </w:rPr>
        <w:t>Poslovnik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C47BD5">
        <w:rPr>
          <w:rFonts w:ascii="Times New Roman" w:hAnsi="Times New Roman"/>
          <w:sz w:val="22"/>
          <w:szCs w:val="22"/>
        </w:rPr>
        <w:t xml:space="preserve"> </w:t>
      </w:r>
      <w:r w:rsidR="006E17A3">
        <w:rPr>
          <w:rFonts w:ascii="Times New Roman" w:hAnsi="Times New Roman"/>
          <w:sz w:val="22"/>
          <w:szCs w:val="22"/>
        </w:rPr>
        <w:t xml:space="preserve">o radu </w:t>
      </w:r>
      <w:r w:rsidR="006E17A3" w:rsidRPr="00C47BD5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6E17A3">
        <w:rPr>
          <w:rFonts w:ascii="Times New Roman" w:hAnsi="Times New Roman"/>
          <w:sz w:val="22"/>
          <w:szCs w:val="22"/>
        </w:rPr>
        <w:t>7/21</w:t>
      </w:r>
      <w:r w:rsidR="006E17A3" w:rsidRPr="00C47BD5">
        <w:rPr>
          <w:rFonts w:ascii="Times New Roman" w:hAnsi="Times New Roman"/>
          <w:sz w:val="22"/>
          <w:szCs w:val="22"/>
        </w:rPr>
        <w:t>), a na prijedlog Odbora za izbor i imenovanja Općinskog vijeća</w:t>
      </w:r>
    </w:p>
    <w:p w14:paraId="6FAE65E4" w14:textId="77777777" w:rsidR="006E17A3" w:rsidRDefault="006E17A3" w:rsidP="0037002C">
      <w:pPr>
        <w:ind w:firstLine="720"/>
        <w:rPr>
          <w:rFonts w:ascii="Times New Roman" w:hAnsi="Times New Roman"/>
          <w:sz w:val="22"/>
          <w:szCs w:val="22"/>
        </w:rPr>
      </w:pPr>
    </w:p>
    <w:p w14:paraId="2213CEAA" w14:textId="77777777" w:rsidR="000E1806" w:rsidRDefault="000E1806" w:rsidP="0037002C">
      <w:pPr>
        <w:ind w:firstLine="720"/>
        <w:rPr>
          <w:rFonts w:ascii="Times New Roman" w:hAnsi="Times New Roman"/>
          <w:sz w:val="22"/>
          <w:szCs w:val="22"/>
        </w:rPr>
      </w:pPr>
    </w:p>
    <w:p w14:paraId="366179AB" w14:textId="77777777" w:rsidR="000E1806" w:rsidRPr="00FC245D" w:rsidRDefault="000E1806" w:rsidP="0037002C">
      <w:pPr>
        <w:ind w:firstLine="720"/>
        <w:rPr>
          <w:rFonts w:ascii="Times New Roman" w:hAnsi="Times New Roman"/>
          <w:sz w:val="22"/>
          <w:szCs w:val="22"/>
        </w:rPr>
      </w:pPr>
    </w:p>
    <w:p w14:paraId="3C0A03A1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lastRenderedPageBreak/>
        <w:t>Razlozi donošenja:</w:t>
      </w:r>
    </w:p>
    <w:p w14:paraId="6739FCDF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Popunjavanje upražnjenog mjesta nakon prestanka mandata vijećnika Nikole Kralja zbog mirovanja uslijed obnašanja nespojive dužnosti uz činjenicu da više nema izabranih zamjenika koji bi postali vijećnici.</w:t>
      </w:r>
    </w:p>
    <w:p w14:paraId="36A6D87F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9CC3FAD" w14:textId="77777777" w:rsidR="0037002C" w:rsidRPr="008014EB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6BB3AAE2" w14:textId="77777777" w:rsidR="0037002C" w:rsidRPr="00FC245D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Odbor za izbor i imenovanja predlaže jednog od raspoloživih vijećnika pazeći na ravnomjernu opterećenost vijećnika.</w:t>
      </w:r>
    </w:p>
    <w:p w14:paraId="66AF948A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8E25675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1E1BCF07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38CD14AA" w14:textId="77777777" w:rsidR="008B711F" w:rsidRDefault="008B711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1B796DC1" w14:textId="07B4D7AA" w:rsidR="00645028" w:rsidRDefault="00645028" w:rsidP="00645028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AD/</w:t>
      </w:r>
      <w:r w:rsidR="00D020FE">
        <w:rPr>
          <w:rFonts w:ascii="Times New Roman" w:hAnsi="Times New Roman"/>
          <w:b/>
          <w:bCs/>
          <w:sz w:val="22"/>
          <w:szCs w:val="22"/>
        </w:rPr>
        <w:t>10</w:t>
      </w:r>
    </w:p>
    <w:p w14:paraId="53A6B33E" w14:textId="77777777" w:rsidR="000F5E28" w:rsidRPr="000F5E28" w:rsidRDefault="000F5E28" w:rsidP="000F5E28">
      <w:pPr>
        <w:jc w:val="both"/>
        <w:rPr>
          <w:rFonts w:ascii="Times New Roman" w:hAnsi="Times New Roman"/>
          <w:sz w:val="22"/>
          <w:szCs w:val="22"/>
        </w:rPr>
      </w:pPr>
      <w:r w:rsidRPr="000F5E28">
        <w:rPr>
          <w:rFonts w:ascii="Times New Roman" w:eastAsia="Calibri" w:hAnsi="Times New Roman"/>
          <w:kern w:val="2"/>
          <w:sz w:val="22"/>
          <w:szCs w:val="22"/>
        </w:rPr>
        <w:t>Donošenje</w:t>
      </w:r>
      <w:r w:rsidRPr="000F5E28">
        <w:rPr>
          <w:rFonts w:ascii="Times New Roman" w:hAnsi="Times New Roman"/>
          <w:sz w:val="22"/>
          <w:szCs w:val="22"/>
        </w:rPr>
        <w:t xml:space="preserve"> </w:t>
      </w:r>
      <w:r w:rsidRPr="000F5E28">
        <w:rPr>
          <w:rFonts w:ascii="Times New Roman" w:hAnsi="Times New Roman"/>
          <w:bCs/>
          <w:sz w:val="22"/>
          <w:szCs w:val="22"/>
        </w:rPr>
        <w:t>Rješenja o izboru člana Odbora za zaštitu okoliša, prostorno uređenje i komunalne poslove Općinskog vijeća Općine Mljet nakon prestanka mandata vijećnika Nikole Kralja</w:t>
      </w:r>
    </w:p>
    <w:p w14:paraId="41AC4243" w14:textId="77777777" w:rsidR="00645028" w:rsidRPr="00FC245D" w:rsidRDefault="006450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4393208D" w14:textId="77777777" w:rsidR="00FC245D" w:rsidRPr="00FC245D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2BE1F139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Osnova donošenja:</w:t>
      </w:r>
    </w:p>
    <w:p w14:paraId="15EFDB98" w14:textId="1F7C9C2B" w:rsidR="0037002C" w:rsidRDefault="00766293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6E17A3" w:rsidRPr="003D6E9D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6E17A3" w:rsidRPr="003D6E9D">
        <w:rPr>
          <w:rFonts w:ascii="Times New Roman" w:hAnsi="Times New Roman"/>
          <w:sz w:val="22"/>
          <w:szCs w:val="22"/>
        </w:rPr>
        <w:t xml:space="preserve">k </w:t>
      </w:r>
      <w:r w:rsidR="006E17A3">
        <w:rPr>
          <w:rFonts w:ascii="Times New Roman" w:hAnsi="Times New Roman"/>
          <w:sz w:val="22"/>
          <w:szCs w:val="22"/>
        </w:rPr>
        <w:t xml:space="preserve">35. stavak 1. točka 3. </w:t>
      </w:r>
      <w:r w:rsidR="006E17A3" w:rsidRPr="003D6E9D">
        <w:rPr>
          <w:rFonts w:ascii="Times New Roman" w:hAnsi="Times New Roman"/>
          <w:sz w:val="22"/>
          <w:szCs w:val="22"/>
        </w:rPr>
        <w:t>Zakon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3D6E9D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6E17A3">
        <w:rPr>
          <w:rFonts w:ascii="Times New Roman" w:hAnsi="Times New Roman"/>
          <w:sz w:val="22"/>
          <w:szCs w:val="22"/>
        </w:rPr>
        <w:t xml:space="preserve"> i član</w:t>
      </w:r>
      <w:r>
        <w:rPr>
          <w:rFonts w:ascii="Times New Roman" w:hAnsi="Times New Roman"/>
          <w:sz w:val="22"/>
          <w:szCs w:val="22"/>
        </w:rPr>
        <w:t>a</w:t>
      </w:r>
      <w:r w:rsidR="006E17A3">
        <w:rPr>
          <w:rFonts w:ascii="Times New Roman" w:hAnsi="Times New Roman"/>
          <w:sz w:val="22"/>
          <w:szCs w:val="22"/>
        </w:rPr>
        <w:t xml:space="preserve">k 37. stavak 1. točka 19., u svezi s člankom 51. </w:t>
      </w:r>
      <w:r w:rsidR="006E17A3" w:rsidRPr="003D6E9D">
        <w:rPr>
          <w:rFonts w:ascii="Times New Roman" w:hAnsi="Times New Roman"/>
          <w:sz w:val="22"/>
          <w:szCs w:val="22"/>
        </w:rPr>
        <w:t>Statut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3D6E9D">
        <w:rPr>
          <w:rFonts w:ascii="Times New Roman" w:hAnsi="Times New Roman"/>
          <w:sz w:val="22"/>
          <w:szCs w:val="22"/>
        </w:rPr>
        <w:t xml:space="preserve"> Općine Mljet („Službeni glasnik Općine Mljet“ broj 2/2021</w:t>
      </w:r>
      <w:r w:rsidR="006E17A3">
        <w:rPr>
          <w:rFonts w:ascii="Times New Roman" w:hAnsi="Times New Roman"/>
          <w:sz w:val="22"/>
          <w:szCs w:val="22"/>
        </w:rPr>
        <w:t xml:space="preserve"> i 5/21-ispravak</w:t>
      </w:r>
      <w:r w:rsidR="006E17A3" w:rsidRPr="003D6E9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i</w:t>
      </w:r>
      <w:r w:rsidR="006E17A3">
        <w:rPr>
          <w:rFonts w:ascii="Times New Roman" w:hAnsi="Times New Roman"/>
          <w:sz w:val="22"/>
          <w:szCs w:val="22"/>
        </w:rPr>
        <w:t xml:space="preserve"> u svezi s člankom 20. </w:t>
      </w:r>
      <w:r w:rsidR="006E17A3" w:rsidRPr="003D6E9D">
        <w:rPr>
          <w:rFonts w:ascii="Times New Roman" w:hAnsi="Times New Roman"/>
          <w:sz w:val="22"/>
          <w:szCs w:val="22"/>
        </w:rPr>
        <w:t>Poslovnik</w:t>
      </w:r>
      <w:r w:rsidR="006E17A3">
        <w:rPr>
          <w:rFonts w:ascii="Times New Roman" w:hAnsi="Times New Roman"/>
          <w:sz w:val="22"/>
          <w:szCs w:val="22"/>
        </w:rPr>
        <w:t>a</w:t>
      </w:r>
      <w:r w:rsidR="006E17A3" w:rsidRPr="003D6E9D">
        <w:rPr>
          <w:rFonts w:ascii="Times New Roman" w:hAnsi="Times New Roman"/>
          <w:sz w:val="22"/>
          <w:szCs w:val="22"/>
        </w:rPr>
        <w:t xml:space="preserve"> </w:t>
      </w:r>
      <w:r w:rsidR="006E17A3">
        <w:rPr>
          <w:rFonts w:ascii="Times New Roman" w:hAnsi="Times New Roman"/>
          <w:sz w:val="22"/>
          <w:szCs w:val="22"/>
        </w:rPr>
        <w:t xml:space="preserve">o radu </w:t>
      </w:r>
      <w:r w:rsidR="006E17A3" w:rsidRPr="003D6E9D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6E17A3">
        <w:rPr>
          <w:rFonts w:ascii="Times New Roman" w:hAnsi="Times New Roman"/>
          <w:sz w:val="22"/>
          <w:szCs w:val="22"/>
        </w:rPr>
        <w:t>7/21</w:t>
      </w:r>
      <w:r w:rsidR="006E17A3" w:rsidRPr="003D6E9D">
        <w:rPr>
          <w:rFonts w:ascii="Times New Roman" w:hAnsi="Times New Roman"/>
          <w:sz w:val="22"/>
          <w:szCs w:val="22"/>
        </w:rPr>
        <w:t>), a na prijedlog Odbora za izbor i imenovanja Općinskog vijeća Općine Mljet</w:t>
      </w:r>
    </w:p>
    <w:p w14:paraId="3AF30889" w14:textId="77777777" w:rsidR="006E17A3" w:rsidRPr="00FC245D" w:rsidRDefault="006E17A3" w:rsidP="0037002C">
      <w:pPr>
        <w:ind w:firstLine="720"/>
        <w:rPr>
          <w:rFonts w:ascii="Times New Roman" w:hAnsi="Times New Roman"/>
          <w:sz w:val="22"/>
          <w:szCs w:val="22"/>
        </w:rPr>
      </w:pPr>
    </w:p>
    <w:p w14:paraId="2DC81F6D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Razlozi donošenja:</w:t>
      </w:r>
    </w:p>
    <w:p w14:paraId="716A5DD4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Popunjavanje upražnjenog mjesta nakon prestanka mandata vijećnika Nikole Kralja zbog mirovanja uslijed obnašanja nespojive dužnosti uz činjenicu da više nema izabranih zamjenika koji bi postali vijećnici.</w:t>
      </w:r>
    </w:p>
    <w:p w14:paraId="189E87ED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4D156F5" w14:textId="77777777" w:rsidR="0037002C" w:rsidRPr="008014EB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E01AFE6" w14:textId="77777777" w:rsidR="0037002C" w:rsidRPr="00FC245D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Odbor za izbor i imenovanja predlaže jednog od raspoloživih vijećnika pazeći na ravnomjernu opterećenost vijećnika.</w:t>
      </w:r>
    </w:p>
    <w:p w14:paraId="61C5DB8D" w14:textId="77777777" w:rsidR="0037002C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E84979F" w14:textId="77777777" w:rsidR="0037002C" w:rsidRPr="00FC245D" w:rsidRDefault="0037002C" w:rsidP="0037002C">
      <w:pPr>
        <w:ind w:firstLine="720"/>
        <w:rPr>
          <w:rFonts w:ascii="Times New Roman" w:hAnsi="Times New Roman"/>
          <w:b/>
          <w:sz w:val="22"/>
          <w:szCs w:val="22"/>
        </w:rPr>
      </w:pPr>
      <w:r w:rsidRPr="00FC245D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3FB9A214" w14:textId="77777777" w:rsidR="0037002C" w:rsidRDefault="0037002C" w:rsidP="003700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Pr="00C86DD4">
        <w:rPr>
          <w:rFonts w:ascii="Times New Roman" w:hAnsi="Times New Roman"/>
          <w:sz w:val="22"/>
          <w:szCs w:val="22"/>
        </w:rPr>
        <w:t xml:space="preserve"> Proračunu Općine Mljet </w:t>
      </w:r>
      <w:r>
        <w:rPr>
          <w:rFonts w:ascii="Times New Roman" w:hAnsi="Times New Roman"/>
          <w:sz w:val="22"/>
          <w:szCs w:val="22"/>
        </w:rPr>
        <w:t>nije potrebno planirati i osigurati posebna, dodatna sredstva.</w:t>
      </w:r>
    </w:p>
    <w:p w14:paraId="759489EF" w14:textId="77777777" w:rsidR="00645028" w:rsidRDefault="00645028" w:rsidP="006450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39A8C478" w14:textId="77777777" w:rsidR="008455A0" w:rsidRPr="008455A0" w:rsidRDefault="008455A0" w:rsidP="008455A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5F239DEF" w14:textId="77777777" w:rsidR="00FC245D" w:rsidRPr="00FC245D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7BF9CB2A" w14:textId="40496AFC" w:rsidR="00FC245D" w:rsidRPr="00FC245D" w:rsidRDefault="00FC245D" w:rsidP="00FC245D">
      <w:pPr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ab/>
        <w:t>DOSTAVITI:</w:t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  <w:t>Općinski načelnik:</w:t>
      </w:r>
    </w:p>
    <w:p w14:paraId="38F3F1BC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1. Predsjednik OV-a</w:t>
      </w:r>
    </w:p>
    <w:p w14:paraId="018D8D4C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2. Registar akata</w:t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  <w:t>Đivo Market, dipl. ing.</w:t>
      </w:r>
    </w:p>
    <w:p w14:paraId="2E72417A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3. Pismohrana</w:t>
      </w:r>
    </w:p>
    <w:p w14:paraId="4AB77B16" w14:textId="77777777" w:rsidR="00FC245D" w:rsidRPr="001547B4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sectPr w:rsidR="00FC245D" w:rsidRPr="001547B4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9A56" w14:textId="77777777" w:rsidR="00CF32FF" w:rsidRDefault="00CF32FF">
      <w:r>
        <w:separator/>
      </w:r>
    </w:p>
  </w:endnote>
  <w:endnote w:type="continuationSeparator" w:id="0">
    <w:p w14:paraId="785CE786" w14:textId="77777777" w:rsidR="00CF32FF" w:rsidRDefault="00CF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73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3D4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DF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BE17F8" wp14:editId="0CAA881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164F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71FD00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A7C47D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CDD4F95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4933" w14:textId="77777777" w:rsidR="00CF32FF" w:rsidRDefault="00CF32FF">
      <w:r>
        <w:separator/>
      </w:r>
    </w:p>
  </w:footnote>
  <w:footnote w:type="continuationSeparator" w:id="0">
    <w:p w14:paraId="3D9EE8FB" w14:textId="77777777" w:rsidR="00CF32FF" w:rsidRDefault="00CF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C10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34B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51E" w14:textId="77777777" w:rsidR="00B44773" w:rsidRDefault="00EA259E" w:rsidP="00D03E59">
    <w:pPr>
      <w:pStyle w:val="Header"/>
    </w:pPr>
    <w:r>
      <w:rPr>
        <w:b/>
        <w:noProof/>
        <w:sz w:val="22"/>
        <w:lang w:eastAsia="hr-HR"/>
      </w:rPr>
      <w:drawing>
        <wp:anchor distT="0" distB="0" distL="114300" distR="114300" simplePos="0" relativeHeight="251657216" behindDoc="0" locked="0" layoutInCell="1" allowOverlap="1" wp14:anchorId="7CA7F28E" wp14:editId="521138D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75E1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E42BD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167FE3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9064D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87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42AA0"/>
    <w:multiLevelType w:val="hybridMultilevel"/>
    <w:tmpl w:val="E59C250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5C7656"/>
    <w:multiLevelType w:val="hybridMultilevel"/>
    <w:tmpl w:val="F6BC257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7153DB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B982D0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C1E48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3F65D1"/>
    <w:multiLevelType w:val="hybridMultilevel"/>
    <w:tmpl w:val="53B2611C"/>
    <w:lvl w:ilvl="0" w:tplc="D26E75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A8126A"/>
    <w:multiLevelType w:val="hybridMultilevel"/>
    <w:tmpl w:val="1D20CB78"/>
    <w:lvl w:ilvl="0" w:tplc="E7241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1D29"/>
    <w:multiLevelType w:val="hybridMultilevel"/>
    <w:tmpl w:val="845096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A0487D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637C5F"/>
    <w:multiLevelType w:val="hybridMultilevel"/>
    <w:tmpl w:val="1D5EFC9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617B0F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834C11"/>
    <w:multiLevelType w:val="hybridMultilevel"/>
    <w:tmpl w:val="20780C44"/>
    <w:lvl w:ilvl="0" w:tplc="5B02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0075507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25502B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313D2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BC6FE0"/>
    <w:multiLevelType w:val="hybridMultilevel"/>
    <w:tmpl w:val="A3EAC57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6E09E7"/>
    <w:multiLevelType w:val="hybridMultilevel"/>
    <w:tmpl w:val="E83A9474"/>
    <w:lvl w:ilvl="0" w:tplc="FDCABD8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880562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B632CF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AA4E6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935010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1773A8"/>
    <w:multiLevelType w:val="hybridMultilevel"/>
    <w:tmpl w:val="30FCB42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8040078">
    <w:abstractNumId w:val="19"/>
  </w:num>
  <w:num w:numId="2" w16cid:durableId="376399710">
    <w:abstractNumId w:val="23"/>
  </w:num>
  <w:num w:numId="3" w16cid:durableId="401024371">
    <w:abstractNumId w:val="5"/>
  </w:num>
  <w:num w:numId="4" w16cid:durableId="767236339">
    <w:abstractNumId w:val="26"/>
  </w:num>
  <w:num w:numId="5" w16cid:durableId="1165632757">
    <w:abstractNumId w:val="18"/>
  </w:num>
  <w:num w:numId="6" w16cid:durableId="1865094770">
    <w:abstractNumId w:val="8"/>
  </w:num>
  <w:num w:numId="7" w16cid:durableId="1882203430">
    <w:abstractNumId w:val="4"/>
  </w:num>
  <w:num w:numId="8" w16cid:durableId="1481995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304292">
    <w:abstractNumId w:val="1"/>
  </w:num>
  <w:num w:numId="10" w16cid:durableId="481507177">
    <w:abstractNumId w:val="7"/>
  </w:num>
  <w:num w:numId="11" w16cid:durableId="1760104099">
    <w:abstractNumId w:val="11"/>
  </w:num>
  <w:num w:numId="12" w16cid:durableId="1666351052">
    <w:abstractNumId w:val="13"/>
  </w:num>
  <w:num w:numId="13" w16cid:durableId="45880846">
    <w:abstractNumId w:val="21"/>
  </w:num>
  <w:num w:numId="14" w16cid:durableId="1669820175">
    <w:abstractNumId w:val="2"/>
  </w:num>
  <w:num w:numId="15" w16cid:durableId="470291598">
    <w:abstractNumId w:val="15"/>
  </w:num>
  <w:num w:numId="16" w16cid:durableId="245654928">
    <w:abstractNumId w:val="27"/>
  </w:num>
  <w:num w:numId="17" w16cid:durableId="99766290">
    <w:abstractNumId w:val="3"/>
  </w:num>
  <w:num w:numId="18" w16cid:durableId="9917115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525470">
    <w:abstractNumId w:val="9"/>
  </w:num>
  <w:num w:numId="20" w16cid:durableId="1137994642">
    <w:abstractNumId w:val="14"/>
  </w:num>
  <w:num w:numId="21" w16cid:durableId="1630165261">
    <w:abstractNumId w:val="0"/>
  </w:num>
  <w:num w:numId="22" w16cid:durableId="1549993368">
    <w:abstractNumId w:val="25"/>
  </w:num>
  <w:num w:numId="23" w16cid:durableId="1979333790">
    <w:abstractNumId w:val="24"/>
  </w:num>
  <w:num w:numId="24" w16cid:durableId="847866559">
    <w:abstractNumId w:val="20"/>
  </w:num>
  <w:num w:numId="25" w16cid:durableId="397095157">
    <w:abstractNumId w:val="12"/>
  </w:num>
  <w:num w:numId="26" w16cid:durableId="1080982642">
    <w:abstractNumId w:val="17"/>
  </w:num>
  <w:num w:numId="27" w16cid:durableId="1423527506">
    <w:abstractNumId w:val="6"/>
  </w:num>
  <w:num w:numId="28" w16cid:durableId="168104790">
    <w:abstractNumId w:val="22"/>
  </w:num>
  <w:num w:numId="29" w16cid:durableId="1852601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D"/>
    <w:rsid w:val="00025438"/>
    <w:rsid w:val="000279C2"/>
    <w:rsid w:val="00034B3B"/>
    <w:rsid w:val="00035E59"/>
    <w:rsid w:val="00061A33"/>
    <w:rsid w:val="00071382"/>
    <w:rsid w:val="000E1806"/>
    <w:rsid w:val="000E4D5B"/>
    <w:rsid w:val="000F5E28"/>
    <w:rsid w:val="0011440A"/>
    <w:rsid w:val="001152AD"/>
    <w:rsid w:val="0014087B"/>
    <w:rsid w:val="001547B4"/>
    <w:rsid w:val="00165207"/>
    <w:rsid w:val="001B3621"/>
    <w:rsid w:val="00214836"/>
    <w:rsid w:val="002162EF"/>
    <w:rsid w:val="00226C6A"/>
    <w:rsid w:val="00236B53"/>
    <w:rsid w:val="00283BBE"/>
    <w:rsid w:val="002967C9"/>
    <w:rsid w:val="002A3C3E"/>
    <w:rsid w:val="002C0E18"/>
    <w:rsid w:val="002E4CD7"/>
    <w:rsid w:val="002F1F4E"/>
    <w:rsid w:val="00325A03"/>
    <w:rsid w:val="00331125"/>
    <w:rsid w:val="0037002C"/>
    <w:rsid w:val="00373EF4"/>
    <w:rsid w:val="003B39D3"/>
    <w:rsid w:val="003B5C7D"/>
    <w:rsid w:val="003C58F1"/>
    <w:rsid w:val="003F632C"/>
    <w:rsid w:val="00423226"/>
    <w:rsid w:val="00436F63"/>
    <w:rsid w:val="00486927"/>
    <w:rsid w:val="004934D5"/>
    <w:rsid w:val="004C5800"/>
    <w:rsid w:val="004C5B2B"/>
    <w:rsid w:val="004D00B1"/>
    <w:rsid w:val="00515E92"/>
    <w:rsid w:val="00561608"/>
    <w:rsid w:val="005A5C50"/>
    <w:rsid w:val="005C72C1"/>
    <w:rsid w:val="006045E1"/>
    <w:rsid w:val="006234EA"/>
    <w:rsid w:val="006236F7"/>
    <w:rsid w:val="00645028"/>
    <w:rsid w:val="00695DF3"/>
    <w:rsid w:val="006C43E0"/>
    <w:rsid w:val="006D7DAB"/>
    <w:rsid w:val="006E17A3"/>
    <w:rsid w:val="006E2EC3"/>
    <w:rsid w:val="006F67C0"/>
    <w:rsid w:val="00710550"/>
    <w:rsid w:val="0071481F"/>
    <w:rsid w:val="00723CEC"/>
    <w:rsid w:val="007326AC"/>
    <w:rsid w:val="0073417F"/>
    <w:rsid w:val="00766293"/>
    <w:rsid w:val="0078416F"/>
    <w:rsid w:val="00785B1C"/>
    <w:rsid w:val="0078650D"/>
    <w:rsid w:val="007919B7"/>
    <w:rsid w:val="007A6327"/>
    <w:rsid w:val="007C07D4"/>
    <w:rsid w:val="007C4066"/>
    <w:rsid w:val="007E1457"/>
    <w:rsid w:val="007E3034"/>
    <w:rsid w:val="008014EB"/>
    <w:rsid w:val="00802F5E"/>
    <w:rsid w:val="00816134"/>
    <w:rsid w:val="00836468"/>
    <w:rsid w:val="008455A0"/>
    <w:rsid w:val="008524D0"/>
    <w:rsid w:val="00860124"/>
    <w:rsid w:val="00861792"/>
    <w:rsid w:val="008916A3"/>
    <w:rsid w:val="00895468"/>
    <w:rsid w:val="008B711F"/>
    <w:rsid w:val="009439BD"/>
    <w:rsid w:val="009635B8"/>
    <w:rsid w:val="009A00B6"/>
    <w:rsid w:val="009B09FF"/>
    <w:rsid w:val="009B0D93"/>
    <w:rsid w:val="009B7D28"/>
    <w:rsid w:val="009D7BD2"/>
    <w:rsid w:val="009F58BC"/>
    <w:rsid w:val="009F6D35"/>
    <w:rsid w:val="00A133C1"/>
    <w:rsid w:val="00A23355"/>
    <w:rsid w:val="00A34794"/>
    <w:rsid w:val="00A46CA9"/>
    <w:rsid w:val="00AA0AE9"/>
    <w:rsid w:val="00AA72F5"/>
    <w:rsid w:val="00AD1F6E"/>
    <w:rsid w:val="00AD688D"/>
    <w:rsid w:val="00B20B35"/>
    <w:rsid w:val="00B2162F"/>
    <w:rsid w:val="00B2255E"/>
    <w:rsid w:val="00B25B67"/>
    <w:rsid w:val="00B30AC7"/>
    <w:rsid w:val="00B34F55"/>
    <w:rsid w:val="00B44773"/>
    <w:rsid w:val="00B65E60"/>
    <w:rsid w:val="00B733F4"/>
    <w:rsid w:val="00B870BA"/>
    <w:rsid w:val="00BB6255"/>
    <w:rsid w:val="00BE283F"/>
    <w:rsid w:val="00C069AE"/>
    <w:rsid w:val="00C117FA"/>
    <w:rsid w:val="00C24D2E"/>
    <w:rsid w:val="00C324FF"/>
    <w:rsid w:val="00C33AEF"/>
    <w:rsid w:val="00C47352"/>
    <w:rsid w:val="00C93D14"/>
    <w:rsid w:val="00C96462"/>
    <w:rsid w:val="00CC3353"/>
    <w:rsid w:val="00CD3E8A"/>
    <w:rsid w:val="00CE418E"/>
    <w:rsid w:val="00CF0F2E"/>
    <w:rsid w:val="00CF32FF"/>
    <w:rsid w:val="00D020FE"/>
    <w:rsid w:val="00D03E59"/>
    <w:rsid w:val="00D23169"/>
    <w:rsid w:val="00D307ED"/>
    <w:rsid w:val="00D6500C"/>
    <w:rsid w:val="00D655BE"/>
    <w:rsid w:val="00D70032"/>
    <w:rsid w:val="00D86C43"/>
    <w:rsid w:val="00DA0434"/>
    <w:rsid w:val="00DC5D81"/>
    <w:rsid w:val="00DD44D5"/>
    <w:rsid w:val="00DE6637"/>
    <w:rsid w:val="00DE6E37"/>
    <w:rsid w:val="00E00698"/>
    <w:rsid w:val="00E3221F"/>
    <w:rsid w:val="00E712C9"/>
    <w:rsid w:val="00EA259E"/>
    <w:rsid w:val="00EB6D37"/>
    <w:rsid w:val="00EC5356"/>
    <w:rsid w:val="00ED76CA"/>
    <w:rsid w:val="00F201F6"/>
    <w:rsid w:val="00F672D9"/>
    <w:rsid w:val="00F71780"/>
    <w:rsid w:val="00F74C16"/>
    <w:rsid w:val="00F82B2C"/>
    <w:rsid w:val="00F8410D"/>
    <w:rsid w:val="00FB4826"/>
    <w:rsid w:val="00FC245D"/>
    <w:rsid w:val="00FC75B2"/>
    <w:rsid w:val="00FD3C3D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19F81"/>
  <w15:chartTrackingRefBased/>
  <w15:docId w15:val="{75476074-44C4-4E99-8C43-19A4E9C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C3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D3C3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FD3C3D"/>
    <w:pPr>
      <w:ind w:left="720"/>
      <w:contextualSpacing/>
    </w:pPr>
  </w:style>
  <w:style w:type="paragraph" w:customStyle="1" w:styleId="box458203">
    <w:name w:val="box_458203"/>
    <w:basedOn w:val="Normal"/>
    <w:rsid w:val="002C0E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2C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493</TotalTime>
  <Pages>11</Pages>
  <Words>4356</Words>
  <Characters>24834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44</cp:revision>
  <cp:lastPrinted>2026-03-14T15:12:00Z</cp:lastPrinted>
  <dcterms:created xsi:type="dcterms:W3CDTF">2023-10-28T15:26:00Z</dcterms:created>
  <dcterms:modified xsi:type="dcterms:W3CDTF">2026-03-14T15:28:00Z</dcterms:modified>
</cp:coreProperties>
</file>