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28CCB" w14:textId="77777777" w:rsidR="00025DEF" w:rsidRDefault="00025DEF" w:rsidP="00025DEF">
      <w:pPr>
        <w:rPr>
          <w:rFonts w:ascii="Times New Roman" w:hAnsi="Times New Roman"/>
          <w:sz w:val="22"/>
          <w:szCs w:val="22"/>
        </w:rPr>
      </w:pPr>
    </w:p>
    <w:p w14:paraId="5D504566" w14:textId="03BC1E2F" w:rsidR="00025DEF" w:rsidRDefault="00025DEF" w:rsidP="00025DE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602-02/2</w:t>
      </w:r>
      <w:r w:rsidR="00C02B3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</w:t>
      </w:r>
      <w:r w:rsidR="001A76A8">
        <w:rPr>
          <w:rFonts w:ascii="Times New Roman" w:hAnsi="Times New Roman"/>
          <w:sz w:val="22"/>
          <w:szCs w:val="22"/>
        </w:rPr>
        <w:t>01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B834B6B" w14:textId="7BF83CAB" w:rsidR="00025DEF" w:rsidRDefault="00025DEF" w:rsidP="00025DE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C02B32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C02B3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</w:t>
      </w:r>
      <w:r w:rsidR="001A76A8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26F14142" w14:textId="7397D77A" w:rsidR="00025DEF" w:rsidRDefault="00025DEF" w:rsidP="00025DEF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  <w:t>08.0</w:t>
      </w:r>
      <w:r w:rsidR="00C02B3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.202</w:t>
      </w:r>
      <w:r w:rsidR="00C02B3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C02B32">
        <w:rPr>
          <w:rFonts w:ascii="Times New Roman" w:hAnsi="Times New Roman"/>
          <w:noProof/>
          <w:sz w:val="22"/>
          <w:szCs w:val="22"/>
        </w:rPr>
        <w:instrText>06.06.2026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10613E59" w14:textId="77777777" w:rsidR="00025DEF" w:rsidRDefault="00025DEF" w:rsidP="00025DEF">
      <w:pPr>
        <w:rPr>
          <w:rFonts w:ascii="Times New Roman" w:hAnsi="Times New Roman"/>
          <w:sz w:val="22"/>
          <w:szCs w:val="22"/>
        </w:rPr>
      </w:pPr>
    </w:p>
    <w:p w14:paraId="7DA186BD" w14:textId="0E9F86B5" w:rsidR="00025DEF" w:rsidRDefault="00025DEF" w:rsidP="00025DEF">
      <w:pPr>
        <w:spacing w:before="12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53. stavak 1. točka  7., 8.  i 30. Statuta Općine Mljet („Službeni glasnik Općine Mljet“ broj: 2/21 i 5/21-ispr.) i članka 3. stavak 4. Programom u oblasti javnih potreba u oblasti osnovnog školstva, kulture i sporta na području Općine Mljet za 202</w:t>
      </w:r>
      <w:r w:rsidR="001A76A8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godinu („Službeni glasnik Općine Mljet“ broj: 10/2</w:t>
      </w:r>
      <w:r w:rsidR="001A76A8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) , a u skladu s odredbama Odluke o donošenju Proračuna Općine Mljet za 202</w:t>
      </w:r>
      <w:r w:rsidR="001A76A8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godinu i projekcijama Proračuna za 202</w:t>
      </w:r>
      <w:r w:rsidR="001A76A8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. i 202</w:t>
      </w:r>
      <w:r w:rsidR="001A76A8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. godinu („Službeni glasnik Općine Mljet“ broj 10/2</w:t>
      </w:r>
      <w:r w:rsidR="001A76A8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), Općinski načelnik Općine Mljet donio je dana 08. </w:t>
      </w:r>
      <w:r w:rsidR="001A76A8">
        <w:rPr>
          <w:rFonts w:ascii="Times New Roman" w:hAnsi="Times New Roman"/>
          <w:sz w:val="22"/>
          <w:szCs w:val="22"/>
        </w:rPr>
        <w:t>lipnja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1A76A8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38BAF985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78033CB4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50F91B13" w14:textId="77777777" w:rsidR="00C02B32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odobrenju financijske potpore za troškove </w:t>
      </w:r>
      <w:r w:rsidR="00C02B32">
        <w:rPr>
          <w:rFonts w:ascii="Times New Roman" w:hAnsi="Times New Roman"/>
          <w:b/>
          <w:sz w:val="22"/>
          <w:szCs w:val="22"/>
        </w:rPr>
        <w:t>smještaja</w:t>
      </w:r>
      <w:r>
        <w:rPr>
          <w:rFonts w:ascii="Times New Roman" w:hAnsi="Times New Roman"/>
          <w:b/>
          <w:sz w:val="22"/>
          <w:szCs w:val="22"/>
        </w:rPr>
        <w:t xml:space="preserve"> učenika na </w:t>
      </w:r>
      <w:r w:rsidR="00C02B32">
        <w:rPr>
          <w:rFonts w:ascii="Times New Roman" w:hAnsi="Times New Roman"/>
          <w:b/>
          <w:sz w:val="22"/>
          <w:szCs w:val="22"/>
        </w:rPr>
        <w:t xml:space="preserve">završnoj </w:t>
      </w:r>
    </w:p>
    <w:p w14:paraId="2F3CB9FB" w14:textId="57A0FA24" w:rsidR="00025DEF" w:rsidRDefault="00C02B32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smotri projekta „3,2,1... LEGO“ u Zagrebu</w:t>
      </w:r>
    </w:p>
    <w:p w14:paraId="47B79DF0" w14:textId="55045836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C02B32">
        <w:rPr>
          <w:rFonts w:ascii="Times New Roman" w:hAnsi="Times New Roman"/>
          <w:b/>
          <w:sz w:val="22"/>
          <w:szCs w:val="22"/>
        </w:rPr>
        <w:t>110</w:t>
      </w:r>
      <w:r>
        <w:rPr>
          <w:rFonts w:ascii="Times New Roman" w:hAnsi="Times New Roman"/>
          <w:b/>
          <w:sz w:val="22"/>
          <w:szCs w:val="22"/>
        </w:rPr>
        <w:t>/202</w:t>
      </w:r>
      <w:r w:rsidR="00C02B32">
        <w:rPr>
          <w:rFonts w:ascii="Times New Roman" w:hAnsi="Times New Roman"/>
          <w:b/>
          <w:sz w:val="22"/>
          <w:szCs w:val="22"/>
        </w:rPr>
        <w:t>6</w:t>
      </w:r>
      <w:r>
        <w:rPr>
          <w:rFonts w:ascii="Times New Roman" w:hAnsi="Times New Roman"/>
          <w:b/>
          <w:sz w:val="22"/>
          <w:szCs w:val="22"/>
        </w:rPr>
        <w:t>-PAD)</w:t>
      </w:r>
    </w:p>
    <w:p w14:paraId="6A32CC2A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39CF4824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600F6198" w14:textId="0F69EEA6" w:rsidR="00025DEF" w:rsidRPr="00C02B32" w:rsidRDefault="00025DEF" w:rsidP="00C02B32">
      <w:pPr>
        <w:rPr>
          <w:rFonts w:ascii="Times New Roman" w:hAnsi="Times New Roman"/>
          <w:sz w:val="22"/>
          <w:szCs w:val="22"/>
        </w:rPr>
      </w:pPr>
      <w:r w:rsidRPr="00C02B32">
        <w:rPr>
          <w:rFonts w:ascii="Times New Roman" w:hAnsi="Times New Roman"/>
          <w:sz w:val="22"/>
          <w:szCs w:val="22"/>
        </w:rPr>
        <w:tab/>
        <w:t xml:space="preserve">Odobrava se Osnovnoj školi Mljet iz Babinog Polja, OIB: 12241432855 financijska potpora za troškove </w:t>
      </w:r>
      <w:r w:rsidR="00C02B32" w:rsidRPr="00C02B32">
        <w:rPr>
          <w:rFonts w:ascii="Times New Roman" w:hAnsi="Times New Roman"/>
          <w:sz w:val="22"/>
          <w:szCs w:val="22"/>
        </w:rPr>
        <w:t>smještaja učenika na završnoj smotri projekta „3,2,1... LEGO“ u Zagrebu</w:t>
      </w:r>
      <w:r w:rsidR="00C02B32">
        <w:rPr>
          <w:rFonts w:ascii="Times New Roman" w:hAnsi="Times New Roman"/>
          <w:sz w:val="22"/>
          <w:szCs w:val="22"/>
        </w:rPr>
        <w:t xml:space="preserve"> </w:t>
      </w:r>
      <w:r w:rsidRPr="00C02B32">
        <w:rPr>
          <w:rFonts w:ascii="Times New Roman" w:hAnsi="Times New Roman"/>
          <w:sz w:val="22"/>
          <w:szCs w:val="22"/>
        </w:rPr>
        <w:t xml:space="preserve">u iznosu od </w:t>
      </w:r>
      <w:r w:rsidR="00C02B32">
        <w:rPr>
          <w:rFonts w:ascii="Times New Roman" w:hAnsi="Times New Roman"/>
          <w:sz w:val="22"/>
          <w:szCs w:val="22"/>
        </w:rPr>
        <w:t>306</w:t>
      </w:r>
      <w:r w:rsidRPr="00C02B32">
        <w:rPr>
          <w:rFonts w:ascii="Times New Roman" w:hAnsi="Times New Roman"/>
          <w:sz w:val="22"/>
          <w:szCs w:val="22"/>
        </w:rPr>
        <w:t xml:space="preserve">,00 </w:t>
      </w:r>
      <w:r w:rsidR="00C02B32">
        <w:rPr>
          <w:rFonts w:ascii="Times New Roman" w:hAnsi="Times New Roman"/>
          <w:sz w:val="22"/>
          <w:szCs w:val="22"/>
        </w:rPr>
        <w:t>EUR.</w:t>
      </w:r>
      <w:r w:rsidRPr="00C02B32">
        <w:rPr>
          <w:rFonts w:ascii="Times New Roman" w:hAnsi="Times New Roman"/>
          <w:sz w:val="22"/>
          <w:szCs w:val="22"/>
        </w:rPr>
        <w:t>.</w:t>
      </w:r>
    </w:p>
    <w:p w14:paraId="4920003A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6BB57C25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2C6897CC" w14:textId="1D4A28B2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C02B3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godinu, oznaka </w:t>
      </w:r>
      <w:r>
        <w:rPr>
          <w:rFonts w:ascii="Times New Roman" w:hAnsi="Times New Roman"/>
          <w:color w:val="000000"/>
          <w:sz w:val="22"/>
          <w:szCs w:val="22"/>
        </w:rPr>
        <w:t xml:space="preserve">Aktivnost A203102 </w:t>
      </w:r>
      <w:r>
        <w:rPr>
          <w:rFonts w:ascii="Times New Roman" w:eastAsia="Arial" w:hAnsi="Times New Roman"/>
          <w:color w:val="000000"/>
          <w:sz w:val="22"/>
          <w:szCs w:val="22"/>
        </w:rPr>
        <w:t>Potpora za školske i izvan školske aktivnosti-OŠ Mljet</w:t>
      </w:r>
      <w:r>
        <w:rPr>
          <w:rFonts w:ascii="Times New Roman" w:hAnsi="Times New Roman"/>
          <w:sz w:val="22"/>
          <w:szCs w:val="22"/>
        </w:rPr>
        <w:t>, proračunska pozicija</w:t>
      </w:r>
      <w:r w:rsidR="00C02B32">
        <w:rPr>
          <w:rFonts w:ascii="Times New Roman" w:hAnsi="Times New Roman"/>
          <w:sz w:val="22"/>
          <w:szCs w:val="22"/>
        </w:rPr>
        <w:t xml:space="preserve"> R0095-01 konto</w:t>
      </w:r>
      <w:r>
        <w:rPr>
          <w:rFonts w:ascii="Times New Roman" w:hAnsi="Times New Roman"/>
          <w:sz w:val="22"/>
          <w:szCs w:val="22"/>
        </w:rPr>
        <w:t xml:space="preserve"> broj: 38119.</w:t>
      </w:r>
    </w:p>
    <w:p w14:paraId="0CEE3F7F" w14:textId="77777777" w:rsidR="00C02B32" w:rsidRDefault="00C02B32" w:rsidP="00025DEF">
      <w:pPr>
        <w:jc w:val="both"/>
        <w:rPr>
          <w:rFonts w:ascii="Times New Roman" w:hAnsi="Times New Roman"/>
          <w:sz w:val="22"/>
          <w:szCs w:val="22"/>
        </w:rPr>
      </w:pPr>
    </w:p>
    <w:p w14:paraId="25932214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188F241F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Predmetna potpora  isplatit će se na bankovni račun korisnika potpore kod OTP banka d.d. Zadar, IBAN: HR1124070001100019819.</w:t>
      </w:r>
    </w:p>
    <w:p w14:paraId="46697E58" w14:textId="77777777" w:rsidR="00025DEF" w:rsidRDefault="00025DEF" w:rsidP="00025DEF">
      <w:pPr>
        <w:jc w:val="both"/>
        <w:rPr>
          <w:rFonts w:ascii="Times New Roman" w:hAnsi="Times New Roman"/>
          <w:b/>
          <w:sz w:val="22"/>
          <w:szCs w:val="22"/>
        </w:rPr>
      </w:pPr>
    </w:p>
    <w:p w14:paraId="5820E1F0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0088AA94" w14:textId="2D936C55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Korisnik potpore dužan je </w:t>
      </w:r>
      <w:r w:rsidR="00C02B32">
        <w:rPr>
          <w:rFonts w:ascii="Times New Roman" w:hAnsi="Times New Roman"/>
          <w:sz w:val="22"/>
          <w:szCs w:val="22"/>
        </w:rPr>
        <w:t xml:space="preserve">najkasnije </w:t>
      </w:r>
      <w:r>
        <w:rPr>
          <w:rFonts w:ascii="Times New Roman" w:hAnsi="Times New Roman"/>
          <w:sz w:val="22"/>
          <w:szCs w:val="22"/>
        </w:rPr>
        <w:t xml:space="preserve">do 31. </w:t>
      </w:r>
      <w:r w:rsidR="00C02B32">
        <w:rPr>
          <w:rFonts w:ascii="Times New Roman" w:hAnsi="Times New Roman"/>
          <w:sz w:val="22"/>
          <w:szCs w:val="22"/>
        </w:rPr>
        <w:t>prosinca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1A76A8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godine podnijeti izvješće o namjenskom utrošku sredstava.</w:t>
      </w:r>
    </w:p>
    <w:p w14:paraId="1604A2F2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AEBD3B7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V.</w:t>
      </w:r>
    </w:p>
    <w:p w14:paraId="5425E27E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Za provedbu ove Odluke ovlašćuje se viši referent za financijsko-računovodstvene poslove.</w:t>
      </w:r>
    </w:p>
    <w:p w14:paraId="4C6ED72F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534216FE" w14:textId="77777777" w:rsidR="00025DEF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VI.</w:t>
      </w:r>
    </w:p>
    <w:p w14:paraId="2978DDD9" w14:textId="3CF450A8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Ova Odluka stupa na snagu danom donošenja, te se unosi u propisane registre i objavljuje u skladu sa Zakonom o pravu na pristup informacijama (Narodne novine broj: </w:t>
      </w:r>
      <w:r w:rsidR="001A76A8">
        <w:rPr>
          <w:rFonts w:ascii="Times New Roman" w:hAnsi="Times New Roman"/>
          <w:sz w:val="22"/>
          <w:szCs w:val="22"/>
        </w:rPr>
        <w:t>25/13, 85/15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1CE3A3ED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11EF1FA9" w14:textId="77777777" w:rsidR="001A76A8" w:rsidRDefault="001A76A8" w:rsidP="00025DEF">
      <w:pPr>
        <w:jc w:val="both"/>
        <w:rPr>
          <w:rFonts w:ascii="Times New Roman" w:hAnsi="Times New Roman"/>
          <w:sz w:val="22"/>
          <w:szCs w:val="22"/>
        </w:rPr>
      </w:pPr>
    </w:p>
    <w:p w14:paraId="5B14D23C" w14:textId="77777777" w:rsidR="001A76A8" w:rsidRDefault="001A76A8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49FCB00" w14:textId="77777777" w:rsidR="001A76A8" w:rsidRDefault="001A76A8" w:rsidP="00025DEF">
      <w:pPr>
        <w:jc w:val="both"/>
        <w:rPr>
          <w:rFonts w:ascii="Times New Roman" w:hAnsi="Times New Roman"/>
          <w:sz w:val="22"/>
          <w:szCs w:val="22"/>
        </w:rPr>
      </w:pPr>
    </w:p>
    <w:p w14:paraId="6414899F" w14:textId="77777777" w:rsidR="00025DEF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02F08064" w14:textId="77777777" w:rsidR="00025DEF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 potpore</w:t>
      </w:r>
    </w:p>
    <w:p w14:paraId="5F7A37D2" w14:textId="77777777" w:rsidR="00025DEF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6EBC55AB" w14:textId="77777777" w:rsidR="00025DEF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4A2F84EB" w14:textId="77777777" w:rsidR="00025DEF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1C0B18B2" w14:textId="77777777" w:rsidR="00025DEF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70BF18A9" w14:textId="77777777" w:rsidR="00025DEF" w:rsidRDefault="00025DEF" w:rsidP="00025DEF">
      <w:pPr>
        <w:pStyle w:val="Header"/>
        <w:tabs>
          <w:tab w:val="left" w:pos="720"/>
        </w:tabs>
      </w:pPr>
    </w:p>
    <w:sectPr w:rsidR="00025DEF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BB50E" w14:textId="77777777" w:rsidR="005C5F05" w:rsidRDefault="005C5F05">
      <w:r>
        <w:separator/>
      </w:r>
    </w:p>
  </w:endnote>
  <w:endnote w:type="continuationSeparator" w:id="0">
    <w:p w14:paraId="58FFCDD3" w14:textId="77777777" w:rsidR="005C5F05" w:rsidRDefault="005C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0D7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14D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25DE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E6A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7604A0" wp14:editId="359C4B4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059C46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ED1287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0A572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3EF52" w14:textId="77777777" w:rsidR="005C5F05" w:rsidRDefault="005C5F05">
      <w:r>
        <w:separator/>
      </w:r>
    </w:p>
  </w:footnote>
  <w:footnote w:type="continuationSeparator" w:id="0">
    <w:p w14:paraId="5CC8A2FC" w14:textId="77777777" w:rsidR="005C5F05" w:rsidRDefault="005C5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129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881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B72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D275BC" wp14:editId="6DFB945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AC0A9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D1E58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0487C24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7CF2B3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22215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25DEF"/>
    <w:rsid w:val="00035E59"/>
    <w:rsid w:val="000369B8"/>
    <w:rsid w:val="00061A33"/>
    <w:rsid w:val="00071382"/>
    <w:rsid w:val="001A76A8"/>
    <w:rsid w:val="001B3621"/>
    <w:rsid w:val="002967C9"/>
    <w:rsid w:val="002F1F4E"/>
    <w:rsid w:val="00331125"/>
    <w:rsid w:val="00423226"/>
    <w:rsid w:val="005514C3"/>
    <w:rsid w:val="005C5F05"/>
    <w:rsid w:val="006045E1"/>
    <w:rsid w:val="00655BE0"/>
    <w:rsid w:val="006F67C0"/>
    <w:rsid w:val="007E3034"/>
    <w:rsid w:val="00A23355"/>
    <w:rsid w:val="00AD1F6E"/>
    <w:rsid w:val="00AF4C44"/>
    <w:rsid w:val="00B44773"/>
    <w:rsid w:val="00C02B32"/>
    <w:rsid w:val="00C33AEF"/>
    <w:rsid w:val="00D03E5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0D9BFF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</cp:revision>
  <cp:lastPrinted>2009-06-18T11:51:00Z</cp:lastPrinted>
  <dcterms:created xsi:type="dcterms:W3CDTF">2022-03-08T08:29:00Z</dcterms:created>
  <dcterms:modified xsi:type="dcterms:W3CDTF">2026-06-06T09:26:00Z</dcterms:modified>
</cp:coreProperties>
</file>