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B9112" w14:textId="77777777" w:rsidR="00A25DF7" w:rsidRDefault="00A25DF7" w:rsidP="00A25DF7">
      <w:pPr>
        <w:rPr>
          <w:rFonts w:ascii="Times New Roman" w:hAnsi="Times New Roman"/>
          <w:sz w:val="22"/>
          <w:szCs w:val="22"/>
        </w:rPr>
      </w:pPr>
    </w:p>
    <w:p w14:paraId="5C63F999" w14:textId="4095B132" w:rsidR="00A25DF7" w:rsidRPr="002251F7" w:rsidRDefault="00A25DF7" w:rsidP="00A25DF7">
      <w:pPr>
        <w:rPr>
          <w:rFonts w:ascii="Times New Roman" w:hAnsi="Times New Roman"/>
          <w:sz w:val="22"/>
          <w:szCs w:val="22"/>
        </w:rPr>
      </w:pPr>
      <w:r w:rsidRPr="002251F7">
        <w:rPr>
          <w:rFonts w:ascii="Times New Roman" w:hAnsi="Times New Roman"/>
          <w:sz w:val="22"/>
          <w:szCs w:val="22"/>
        </w:rPr>
        <w:t>KLASA:</w:t>
      </w:r>
      <w:r w:rsidRPr="002251F7">
        <w:rPr>
          <w:rFonts w:ascii="Times New Roman" w:hAnsi="Times New Roman"/>
          <w:sz w:val="22"/>
          <w:szCs w:val="22"/>
        </w:rPr>
        <w:tab/>
        <w:t>610-03/2</w:t>
      </w:r>
      <w:r>
        <w:rPr>
          <w:rFonts w:ascii="Times New Roman" w:hAnsi="Times New Roman"/>
          <w:sz w:val="22"/>
          <w:szCs w:val="22"/>
        </w:rPr>
        <w:t>6</w:t>
      </w:r>
      <w:r w:rsidRPr="002251F7">
        <w:rPr>
          <w:rFonts w:ascii="Times New Roman" w:hAnsi="Times New Roman"/>
          <w:sz w:val="22"/>
          <w:szCs w:val="22"/>
        </w:rPr>
        <w:t>-01/0</w:t>
      </w:r>
      <w:r>
        <w:rPr>
          <w:rFonts w:ascii="Times New Roman" w:hAnsi="Times New Roman"/>
          <w:sz w:val="22"/>
          <w:szCs w:val="22"/>
        </w:rPr>
        <w:t>2</w:t>
      </w:r>
      <w:r w:rsidRPr="002251F7">
        <w:rPr>
          <w:rFonts w:ascii="Times New Roman" w:hAnsi="Times New Roman"/>
          <w:sz w:val="22"/>
          <w:szCs w:val="22"/>
        </w:rPr>
        <w:fldChar w:fldCharType="begin"/>
      </w:r>
      <w:r w:rsidRPr="002251F7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2251F7">
        <w:rPr>
          <w:rFonts w:ascii="Times New Roman" w:hAnsi="Times New Roman"/>
          <w:sz w:val="22"/>
          <w:szCs w:val="22"/>
        </w:rPr>
        <w:fldChar w:fldCharType="end"/>
      </w:r>
    </w:p>
    <w:p w14:paraId="026B524E" w14:textId="48CFFD8A" w:rsidR="00A25DF7" w:rsidRPr="002251F7" w:rsidRDefault="00A25DF7" w:rsidP="00A25DF7">
      <w:pPr>
        <w:rPr>
          <w:rFonts w:ascii="Times New Roman" w:hAnsi="Times New Roman"/>
          <w:sz w:val="22"/>
          <w:szCs w:val="22"/>
        </w:rPr>
      </w:pPr>
      <w:r w:rsidRPr="002251F7">
        <w:rPr>
          <w:rFonts w:ascii="Times New Roman" w:hAnsi="Times New Roman"/>
          <w:sz w:val="22"/>
          <w:szCs w:val="22"/>
        </w:rPr>
        <w:t>URBROJ:</w:t>
      </w:r>
      <w:r w:rsidRPr="002251F7">
        <w:rPr>
          <w:rFonts w:ascii="Times New Roman" w:hAnsi="Times New Roman"/>
          <w:sz w:val="22"/>
          <w:szCs w:val="22"/>
        </w:rPr>
        <w:tab/>
        <w:t>2117-03-2</w:t>
      </w:r>
      <w:r>
        <w:rPr>
          <w:rFonts w:ascii="Times New Roman" w:hAnsi="Times New Roman"/>
          <w:sz w:val="22"/>
          <w:szCs w:val="22"/>
        </w:rPr>
        <w:t>6</w:t>
      </w:r>
      <w:r w:rsidRPr="002251F7">
        <w:rPr>
          <w:rFonts w:ascii="Times New Roman" w:hAnsi="Times New Roman"/>
          <w:sz w:val="22"/>
          <w:szCs w:val="22"/>
        </w:rPr>
        <w:t>-</w:t>
      </w:r>
      <w:r w:rsidR="00E72D43">
        <w:rPr>
          <w:rFonts w:ascii="Times New Roman" w:hAnsi="Times New Roman"/>
          <w:sz w:val="22"/>
          <w:szCs w:val="22"/>
        </w:rPr>
        <w:t>17</w:t>
      </w:r>
      <w:r w:rsidRPr="002251F7">
        <w:rPr>
          <w:rFonts w:ascii="Times New Roman" w:hAnsi="Times New Roman"/>
          <w:sz w:val="22"/>
          <w:szCs w:val="22"/>
        </w:rPr>
        <w:fldChar w:fldCharType="begin"/>
      </w:r>
      <w:r w:rsidRPr="002251F7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2251F7">
        <w:rPr>
          <w:rFonts w:ascii="Times New Roman" w:hAnsi="Times New Roman"/>
          <w:sz w:val="22"/>
          <w:szCs w:val="22"/>
        </w:rPr>
        <w:fldChar w:fldCharType="end"/>
      </w:r>
    </w:p>
    <w:p w14:paraId="6A412724" w14:textId="1B01B2F0" w:rsidR="00A25DF7" w:rsidRPr="002251F7" w:rsidRDefault="00A25DF7" w:rsidP="00A25DF7">
      <w:pPr>
        <w:rPr>
          <w:rFonts w:ascii="Times New Roman" w:hAnsi="Times New Roman"/>
          <w:sz w:val="22"/>
          <w:szCs w:val="22"/>
        </w:rPr>
      </w:pPr>
      <w:r w:rsidRPr="002251F7">
        <w:rPr>
          <w:rFonts w:ascii="Times New Roman" w:hAnsi="Times New Roman"/>
          <w:sz w:val="22"/>
          <w:szCs w:val="22"/>
        </w:rPr>
        <w:t xml:space="preserve">Babino Polje, </w:t>
      </w:r>
      <w:r w:rsidRPr="002251F7">
        <w:rPr>
          <w:rFonts w:ascii="Times New Roman" w:hAnsi="Times New Roman"/>
          <w:sz w:val="22"/>
          <w:szCs w:val="22"/>
        </w:rPr>
        <w:tab/>
      </w:r>
      <w:r w:rsidR="00E72D43">
        <w:rPr>
          <w:rFonts w:ascii="Times New Roman" w:hAnsi="Times New Roman"/>
          <w:sz w:val="22"/>
          <w:szCs w:val="22"/>
        </w:rPr>
        <w:t>08</w:t>
      </w:r>
      <w:r w:rsidRPr="002251F7">
        <w:rPr>
          <w:rFonts w:ascii="Times New Roman" w:hAnsi="Times New Roman"/>
          <w:sz w:val="22"/>
          <w:szCs w:val="22"/>
        </w:rPr>
        <w:t>.0</w:t>
      </w:r>
      <w:r w:rsidR="00E72D43">
        <w:rPr>
          <w:rFonts w:ascii="Times New Roman" w:hAnsi="Times New Roman"/>
          <w:sz w:val="22"/>
          <w:szCs w:val="22"/>
        </w:rPr>
        <w:t>7</w:t>
      </w:r>
      <w:r w:rsidRPr="002251F7">
        <w:rPr>
          <w:rFonts w:ascii="Times New Roman" w:hAnsi="Times New Roman"/>
          <w:sz w:val="22"/>
          <w:szCs w:val="22"/>
        </w:rPr>
        <w:t>.202</w:t>
      </w:r>
      <w:r>
        <w:rPr>
          <w:rFonts w:ascii="Times New Roman" w:hAnsi="Times New Roman"/>
          <w:sz w:val="22"/>
          <w:szCs w:val="22"/>
        </w:rPr>
        <w:t>6</w:t>
      </w:r>
      <w:r w:rsidRPr="002251F7">
        <w:rPr>
          <w:rFonts w:ascii="Times New Roman" w:hAnsi="Times New Roman"/>
          <w:sz w:val="22"/>
          <w:szCs w:val="22"/>
        </w:rPr>
        <w:t>.</w:t>
      </w:r>
      <w:r w:rsidRPr="002251F7">
        <w:rPr>
          <w:rFonts w:ascii="Times New Roman" w:hAnsi="Times New Roman"/>
          <w:sz w:val="22"/>
          <w:szCs w:val="22"/>
        </w:rPr>
        <w:fldChar w:fldCharType="begin"/>
      </w:r>
      <w:r w:rsidRPr="002251F7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2251F7">
        <w:rPr>
          <w:rFonts w:ascii="Times New Roman" w:hAnsi="Times New Roman"/>
          <w:sz w:val="22"/>
          <w:szCs w:val="22"/>
        </w:rPr>
        <w:fldChar w:fldCharType="begin"/>
      </w:r>
      <w:r w:rsidRPr="002251F7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2251F7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noProof/>
          <w:sz w:val="22"/>
          <w:szCs w:val="22"/>
        </w:rPr>
        <w:instrText>08.07.2026</w:instrText>
      </w:r>
      <w:r w:rsidRPr="002251F7">
        <w:rPr>
          <w:rFonts w:ascii="Times New Roman" w:hAnsi="Times New Roman"/>
          <w:sz w:val="22"/>
          <w:szCs w:val="22"/>
        </w:rPr>
        <w:fldChar w:fldCharType="end"/>
      </w:r>
      <w:r w:rsidRPr="002251F7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2251F7">
        <w:rPr>
          <w:rFonts w:ascii="Times New Roman" w:hAnsi="Times New Roman"/>
          <w:sz w:val="22"/>
          <w:szCs w:val="22"/>
        </w:rPr>
        <w:fldChar w:fldCharType="end"/>
      </w:r>
    </w:p>
    <w:p w14:paraId="608781BF" w14:textId="77777777" w:rsidR="00A25DF7" w:rsidRPr="002251F7" w:rsidRDefault="00A25DF7" w:rsidP="00A25DF7">
      <w:pPr>
        <w:spacing w:before="120"/>
        <w:rPr>
          <w:sz w:val="22"/>
          <w:szCs w:val="22"/>
        </w:rPr>
      </w:pPr>
    </w:p>
    <w:p w14:paraId="49895BEC" w14:textId="3C5F075D" w:rsidR="00A25DF7" w:rsidRPr="00E72D43" w:rsidRDefault="00A25DF7" w:rsidP="00E72D4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2"/>
          <w:szCs w:val="22"/>
        </w:rPr>
      </w:pPr>
      <w:bookmarkStart w:id="0" w:name="_Hlk59555125"/>
      <w:r w:rsidRPr="002251F7">
        <w:rPr>
          <w:rFonts w:ascii="Times New Roman" w:hAnsi="Times New Roman"/>
          <w:sz w:val="22"/>
          <w:szCs w:val="22"/>
        </w:rPr>
        <w:t>Na temelju članka 4. stavak 3. i 4. Programa u oblasti javnih potreba u oblasti osnovnog školstva, kulture i sporta na području Općine Mljet za 2026. godinu („Službeni glasnik Općine Mljet“ broj: 10/25)</w:t>
      </w:r>
      <w:r>
        <w:rPr>
          <w:rFonts w:ascii="Times New Roman" w:hAnsi="Times New Roman"/>
          <w:sz w:val="22"/>
          <w:szCs w:val="22"/>
        </w:rPr>
        <w:t xml:space="preserve">, </w:t>
      </w:r>
      <w:r w:rsidRPr="00DD1F94">
        <w:rPr>
          <w:rFonts w:ascii="Times New Roman" w:hAnsi="Times New Roman"/>
          <w:sz w:val="22"/>
          <w:szCs w:val="22"/>
        </w:rPr>
        <w:t xml:space="preserve">članka 2. stavak 2. Program </w:t>
      </w:r>
      <w:r w:rsidRPr="00DD1F94">
        <w:rPr>
          <w:rFonts w:ascii="Times New Roman" w:hAnsi="Times New Roman"/>
          <w:bCs/>
          <w:sz w:val="22"/>
          <w:szCs w:val="22"/>
        </w:rPr>
        <w:t>utroška sred</w:t>
      </w:r>
      <w:r>
        <w:rPr>
          <w:rFonts w:ascii="Times New Roman" w:hAnsi="Times New Roman"/>
          <w:bCs/>
          <w:sz w:val="22"/>
          <w:szCs w:val="22"/>
        </w:rPr>
        <w:t>stava boravišne pristojbe u 2026</w:t>
      </w:r>
      <w:r w:rsidRPr="00DD1F94">
        <w:rPr>
          <w:rFonts w:ascii="Times New Roman" w:hAnsi="Times New Roman"/>
          <w:bCs/>
          <w:sz w:val="22"/>
          <w:szCs w:val="22"/>
        </w:rPr>
        <w:t xml:space="preserve">. godini </w:t>
      </w:r>
      <w:r w:rsidRPr="00DD1F94">
        <w:rPr>
          <w:rFonts w:ascii="Times New Roman" w:hAnsi="Times New Roman"/>
          <w:sz w:val="22"/>
          <w:szCs w:val="22"/>
        </w:rPr>
        <w:t>(„Službeni gla</w:t>
      </w:r>
      <w:r>
        <w:rPr>
          <w:rFonts w:ascii="Times New Roman" w:hAnsi="Times New Roman"/>
          <w:sz w:val="22"/>
          <w:szCs w:val="22"/>
        </w:rPr>
        <w:t>snik Općine Mljet“ broj 10/25)</w:t>
      </w:r>
      <w:r>
        <w:rPr>
          <w:rFonts w:ascii="Times New Roman" w:hAnsi="Times New Roman"/>
          <w:sz w:val="22"/>
          <w:szCs w:val="22"/>
        </w:rPr>
        <w:t>,</w:t>
      </w:r>
      <w:r w:rsidRPr="002251F7">
        <w:rPr>
          <w:rFonts w:ascii="Times New Roman" w:hAnsi="Times New Roman"/>
          <w:sz w:val="22"/>
          <w:szCs w:val="22"/>
        </w:rPr>
        <w:t xml:space="preserve"> članka 53. stavak 1. točka 7., 8. i 30. Statuta Općine Mljet („Službeni glasnik Općine Mljet“ broj 2/21 i 5/21-ispr)</w:t>
      </w:r>
      <w:r>
        <w:rPr>
          <w:rFonts w:ascii="Times New Roman" w:hAnsi="Times New Roman"/>
          <w:sz w:val="22"/>
          <w:szCs w:val="22"/>
        </w:rPr>
        <w:t xml:space="preserve"> i točke XIV. Odluke </w:t>
      </w:r>
      <w:r w:rsidRPr="00E72D43">
        <w:rPr>
          <w:rFonts w:ascii="Times New Roman" w:hAnsi="Times New Roman"/>
          <w:bCs/>
          <w:sz w:val="22"/>
          <w:szCs w:val="22"/>
        </w:rPr>
        <w:t>o dodjeli potpora otočnim udrugama u kulturi za financiranje registrirane djelatnosti</w:t>
      </w:r>
      <w:r w:rsidR="00E72D43" w:rsidRPr="00E72D43">
        <w:rPr>
          <w:rFonts w:ascii="Times New Roman" w:hAnsi="Times New Roman"/>
          <w:bCs/>
          <w:sz w:val="22"/>
          <w:szCs w:val="22"/>
        </w:rPr>
        <w:t xml:space="preserve"> </w:t>
      </w:r>
      <w:r w:rsidRPr="00E72D43">
        <w:rPr>
          <w:rFonts w:ascii="Times New Roman" w:hAnsi="Times New Roman"/>
          <w:bCs/>
          <w:sz w:val="22"/>
          <w:szCs w:val="22"/>
        </w:rPr>
        <w:t>i organizatorima otočnih kulturnih manifestacija u 2026. godini</w:t>
      </w:r>
      <w:r w:rsidR="00E72D43" w:rsidRPr="00E72D43">
        <w:rPr>
          <w:rFonts w:ascii="Times New Roman" w:hAnsi="Times New Roman"/>
          <w:bCs/>
          <w:sz w:val="22"/>
          <w:szCs w:val="22"/>
        </w:rPr>
        <w:t xml:space="preserve"> </w:t>
      </w:r>
      <w:r w:rsidRPr="00E72D43">
        <w:rPr>
          <w:rFonts w:ascii="Times New Roman" w:hAnsi="Times New Roman"/>
          <w:bCs/>
          <w:sz w:val="22"/>
          <w:szCs w:val="22"/>
        </w:rPr>
        <w:t>(85/2026-PAD)</w:t>
      </w:r>
      <w:r w:rsidRPr="00E72D43">
        <w:rPr>
          <w:rFonts w:ascii="Times New Roman" w:hAnsi="Times New Roman"/>
          <w:bCs/>
          <w:sz w:val="22"/>
          <w:szCs w:val="22"/>
        </w:rPr>
        <w:t xml:space="preserve">, oznake </w:t>
      </w:r>
      <w:r w:rsidRPr="00E72D43">
        <w:rPr>
          <w:rFonts w:ascii="Times New Roman" w:hAnsi="Times New Roman"/>
          <w:bCs/>
          <w:sz w:val="22"/>
          <w:szCs w:val="22"/>
        </w:rPr>
        <w:t>KLASA:</w:t>
      </w:r>
      <w:r w:rsidR="00E72D43">
        <w:rPr>
          <w:rFonts w:ascii="Times New Roman" w:hAnsi="Times New Roman"/>
          <w:bCs/>
          <w:sz w:val="22"/>
          <w:szCs w:val="22"/>
        </w:rPr>
        <w:t xml:space="preserve"> </w:t>
      </w:r>
      <w:r w:rsidRPr="00E72D43">
        <w:rPr>
          <w:rFonts w:ascii="Times New Roman" w:hAnsi="Times New Roman"/>
          <w:bCs/>
          <w:sz w:val="22"/>
          <w:szCs w:val="22"/>
        </w:rPr>
        <w:t>610</w:t>
      </w:r>
      <w:r w:rsidRPr="002251F7">
        <w:rPr>
          <w:rFonts w:ascii="Times New Roman" w:hAnsi="Times New Roman"/>
          <w:sz w:val="22"/>
          <w:szCs w:val="22"/>
        </w:rPr>
        <w:t>-03/2</w:t>
      </w:r>
      <w:r>
        <w:rPr>
          <w:rFonts w:ascii="Times New Roman" w:hAnsi="Times New Roman"/>
          <w:sz w:val="22"/>
          <w:szCs w:val="22"/>
        </w:rPr>
        <w:t>6</w:t>
      </w:r>
      <w:r w:rsidRPr="002251F7">
        <w:rPr>
          <w:rFonts w:ascii="Times New Roman" w:hAnsi="Times New Roman"/>
          <w:sz w:val="22"/>
          <w:szCs w:val="22"/>
        </w:rPr>
        <w:t>-01/0</w:t>
      </w:r>
      <w:r>
        <w:rPr>
          <w:rFonts w:ascii="Times New Roman" w:hAnsi="Times New Roman"/>
          <w:sz w:val="22"/>
          <w:szCs w:val="22"/>
        </w:rPr>
        <w:t>2</w:t>
      </w:r>
      <w:r w:rsidRPr="002251F7">
        <w:rPr>
          <w:rFonts w:ascii="Times New Roman" w:hAnsi="Times New Roman"/>
          <w:sz w:val="22"/>
          <w:szCs w:val="22"/>
        </w:rPr>
        <w:fldChar w:fldCharType="begin"/>
      </w:r>
      <w:r w:rsidRPr="002251F7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2251F7">
        <w:rPr>
          <w:rFonts w:ascii="Times New Roman" w:hAnsi="Times New Roman"/>
          <w:sz w:val="22"/>
          <w:szCs w:val="22"/>
        </w:rPr>
        <w:fldChar w:fldCharType="end"/>
      </w:r>
      <w:r w:rsidR="00E72D43">
        <w:rPr>
          <w:rFonts w:ascii="Times New Roman" w:hAnsi="Times New Roman"/>
          <w:b/>
          <w:sz w:val="22"/>
          <w:szCs w:val="22"/>
        </w:rPr>
        <w:t xml:space="preserve">; </w:t>
      </w:r>
      <w:r w:rsidRPr="002251F7">
        <w:rPr>
          <w:rFonts w:ascii="Times New Roman" w:hAnsi="Times New Roman"/>
          <w:sz w:val="22"/>
          <w:szCs w:val="22"/>
        </w:rPr>
        <w:t>URBROJ:</w:t>
      </w:r>
      <w:r w:rsidR="00E72D43">
        <w:rPr>
          <w:rFonts w:ascii="Times New Roman" w:hAnsi="Times New Roman"/>
          <w:sz w:val="22"/>
          <w:szCs w:val="22"/>
        </w:rPr>
        <w:t xml:space="preserve"> </w:t>
      </w:r>
      <w:r w:rsidRPr="002251F7">
        <w:rPr>
          <w:rFonts w:ascii="Times New Roman" w:hAnsi="Times New Roman"/>
          <w:sz w:val="22"/>
          <w:szCs w:val="22"/>
        </w:rPr>
        <w:t>2117-03-2</w:t>
      </w:r>
      <w:r>
        <w:rPr>
          <w:rFonts w:ascii="Times New Roman" w:hAnsi="Times New Roman"/>
          <w:sz w:val="22"/>
          <w:szCs w:val="22"/>
        </w:rPr>
        <w:t>6</w:t>
      </w:r>
      <w:r w:rsidRPr="002251F7">
        <w:rPr>
          <w:rFonts w:ascii="Times New Roman" w:hAnsi="Times New Roman"/>
          <w:sz w:val="22"/>
          <w:szCs w:val="22"/>
        </w:rPr>
        <w:t>-</w:t>
      </w:r>
      <w:r>
        <w:rPr>
          <w:rFonts w:ascii="Times New Roman" w:hAnsi="Times New Roman"/>
          <w:sz w:val="22"/>
          <w:szCs w:val="22"/>
        </w:rPr>
        <w:t>12</w:t>
      </w:r>
      <w:r w:rsidRPr="002251F7">
        <w:rPr>
          <w:rFonts w:ascii="Times New Roman" w:hAnsi="Times New Roman"/>
          <w:sz w:val="22"/>
          <w:szCs w:val="22"/>
        </w:rPr>
        <w:fldChar w:fldCharType="begin"/>
      </w:r>
      <w:r w:rsidRPr="002251F7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2251F7">
        <w:rPr>
          <w:rFonts w:ascii="Times New Roman" w:hAnsi="Times New Roman"/>
          <w:sz w:val="22"/>
          <w:szCs w:val="22"/>
        </w:rPr>
        <w:fldChar w:fldCharType="end"/>
      </w:r>
      <w:r w:rsidR="00E72D43">
        <w:rPr>
          <w:rFonts w:ascii="Times New Roman" w:hAnsi="Times New Roman"/>
          <w:b/>
          <w:sz w:val="22"/>
          <w:szCs w:val="22"/>
        </w:rPr>
        <w:t xml:space="preserve"> </w:t>
      </w:r>
      <w:r w:rsidR="00E72D43" w:rsidRPr="00E72D43">
        <w:rPr>
          <w:rFonts w:ascii="Times New Roman" w:hAnsi="Times New Roman"/>
          <w:bCs/>
          <w:sz w:val="22"/>
          <w:szCs w:val="22"/>
        </w:rPr>
        <w:t xml:space="preserve">od </w:t>
      </w:r>
      <w:r>
        <w:rPr>
          <w:rFonts w:ascii="Times New Roman" w:hAnsi="Times New Roman"/>
          <w:sz w:val="22"/>
          <w:szCs w:val="22"/>
        </w:rPr>
        <w:t>10</w:t>
      </w:r>
      <w:r w:rsidRPr="002251F7">
        <w:rPr>
          <w:rFonts w:ascii="Times New Roman" w:hAnsi="Times New Roman"/>
          <w:sz w:val="22"/>
          <w:szCs w:val="22"/>
        </w:rPr>
        <w:t>.</w:t>
      </w:r>
      <w:r w:rsidR="00E72D43">
        <w:rPr>
          <w:rFonts w:ascii="Times New Roman" w:hAnsi="Times New Roman"/>
          <w:sz w:val="22"/>
          <w:szCs w:val="22"/>
        </w:rPr>
        <w:t xml:space="preserve"> </w:t>
      </w:r>
      <w:r w:rsidRPr="002251F7">
        <w:rPr>
          <w:rFonts w:ascii="Times New Roman" w:hAnsi="Times New Roman"/>
          <w:sz w:val="22"/>
          <w:szCs w:val="22"/>
        </w:rPr>
        <w:t>0</w:t>
      </w:r>
      <w:r>
        <w:rPr>
          <w:rFonts w:ascii="Times New Roman" w:hAnsi="Times New Roman"/>
          <w:sz w:val="22"/>
          <w:szCs w:val="22"/>
        </w:rPr>
        <w:t>4</w:t>
      </w:r>
      <w:r w:rsidRPr="002251F7">
        <w:rPr>
          <w:rFonts w:ascii="Times New Roman" w:hAnsi="Times New Roman"/>
          <w:sz w:val="22"/>
          <w:szCs w:val="22"/>
        </w:rPr>
        <w:t>.</w:t>
      </w:r>
      <w:r w:rsidR="00E72D43">
        <w:rPr>
          <w:rFonts w:ascii="Times New Roman" w:hAnsi="Times New Roman"/>
          <w:sz w:val="22"/>
          <w:szCs w:val="22"/>
        </w:rPr>
        <w:t xml:space="preserve"> </w:t>
      </w:r>
      <w:r w:rsidRPr="002251F7">
        <w:rPr>
          <w:rFonts w:ascii="Times New Roman" w:hAnsi="Times New Roman"/>
          <w:sz w:val="22"/>
          <w:szCs w:val="22"/>
        </w:rPr>
        <w:t>202</w:t>
      </w:r>
      <w:r>
        <w:rPr>
          <w:rFonts w:ascii="Times New Roman" w:hAnsi="Times New Roman"/>
          <w:sz w:val="22"/>
          <w:szCs w:val="22"/>
        </w:rPr>
        <w:t>6</w:t>
      </w:r>
      <w:r w:rsidRPr="002251F7">
        <w:rPr>
          <w:rFonts w:ascii="Times New Roman" w:hAnsi="Times New Roman"/>
          <w:sz w:val="22"/>
          <w:szCs w:val="22"/>
        </w:rPr>
        <w:t>.</w:t>
      </w:r>
      <w:r w:rsidR="00E72D43">
        <w:rPr>
          <w:rFonts w:ascii="Times New Roman" w:hAnsi="Times New Roman"/>
          <w:sz w:val="22"/>
          <w:szCs w:val="22"/>
        </w:rPr>
        <w:t xml:space="preserve"> godine</w:t>
      </w:r>
      <w:r w:rsidRPr="002251F7">
        <w:rPr>
          <w:rFonts w:ascii="Times New Roman" w:hAnsi="Times New Roman"/>
          <w:sz w:val="22"/>
          <w:szCs w:val="22"/>
        </w:rPr>
        <w:fldChar w:fldCharType="begin"/>
      </w:r>
      <w:r w:rsidRPr="002251F7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2251F7">
        <w:rPr>
          <w:rFonts w:ascii="Times New Roman" w:hAnsi="Times New Roman"/>
          <w:sz w:val="22"/>
          <w:szCs w:val="22"/>
        </w:rPr>
        <w:fldChar w:fldCharType="begin"/>
      </w:r>
      <w:r w:rsidRPr="002251F7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2251F7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noProof/>
          <w:sz w:val="22"/>
          <w:szCs w:val="22"/>
        </w:rPr>
        <w:instrText>08.07.2026</w:instrText>
      </w:r>
      <w:r w:rsidRPr="002251F7">
        <w:rPr>
          <w:rFonts w:ascii="Times New Roman" w:hAnsi="Times New Roman"/>
          <w:sz w:val="22"/>
          <w:szCs w:val="22"/>
        </w:rPr>
        <w:fldChar w:fldCharType="end"/>
      </w:r>
      <w:r w:rsidRPr="002251F7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2251F7">
        <w:rPr>
          <w:rFonts w:ascii="Times New Roman" w:hAnsi="Times New Roman"/>
          <w:sz w:val="22"/>
          <w:szCs w:val="22"/>
        </w:rPr>
        <w:fldChar w:fldCharType="end"/>
      </w:r>
      <w:r w:rsidRPr="002251F7">
        <w:rPr>
          <w:rFonts w:ascii="Times New Roman" w:hAnsi="Times New Roman"/>
          <w:sz w:val="22"/>
          <w:szCs w:val="22"/>
        </w:rPr>
        <w:t xml:space="preserve">, a u skladu s odredbama Odluke o izvršavanju Proračuna Općine Mljet za 2026. godinu („Službeni glasnik Općine Mljet“ broj 10/25) i odredbama Odluke o donošenju Proračuna Općine Mljet za 2026. godinu s projekcijama Proračuna za 2027. i 2028. godinu („Službeni glasnik Općine Mljet“ broj 10/25), u postupku raspisanog javnog poziva i polazeći od prispjelih prijava, te od dodjele potpora prethodnih godina koje su namjenski korištene, </w:t>
      </w:r>
      <w:r>
        <w:rPr>
          <w:rFonts w:ascii="Times New Roman" w:hAnsi="Times New Roman"/>
          <w:sz w:val="22"/>
          <w:szCs w:val="22"/>
        </w:rPr>
        <w:t xml:space="preserve">a temeljem dodatnog zahtjeva </w:t>
      </w:r>
      <w:r w:rsidRPr="002251F7">
        <w:rPr>
          <w:rFonts w:ascii="Times New Roman" w:hAnsi="Times New Roman"/>
          <w:sz w:val="22"/>
          <w:szCs w:val="22"/>
        </w:rPr>
        <w:t>Planinarsko</w:t>
      </w:r>
      <w:r>
        <w:rPr>
          <w:rFonts w:ascii="Times New Roman" w:hAnsi="Times New Roman"/>
          <w:sz w:val="22"/>
          <w:szCs w:val="22"/>
        </w:rPr>
        <w:t>g</w:t>
      </w:r>
      <w:r w:rsidRPr="002251F7">
        <w:rPr>
          <w:rFonts w:ascii="Times New Roman" w:hAnsi="Times New Roman"/>
          <w:sz w:val="22"/>
          <w:szCs w:val="22"/>
        </w:rPr>
        <w:t xml:space="preserve"> društv</w:t>
      </w:r>
      <w:r>
        <w:rPr>
          <w:rFonts w:ascii="Times New Roman" w:hAnsi="Times New Roman"/>
          <w:sz w:val="22"/>
          <w:szCs w:val="22"/>
        </w:rPr>
        <w:t>a</w:t>
      </w:r>
      <w:r w:rsidRPr="002251F7">
        <w:rPr>
          <w:rFonts w:ascii="Times New Roman" w:hAnsi="Times New Roman"/>
          <w:sz w:val="22"/>
          <w:szCs w:val="22"/>
        </w:rPr>
        <w:t xml:space="preserve"> „Mljet“ iz Goveđara</w:t>
      </w:r>
      <w:r>
        <w:rPr>
          <w:rFonts w:ascii="Times New Roman" w:hAnsi="Times New Roman"/>
          <w:sz w:val="22"/>
          <w:szCs w:val="22"/>
        </w:rPr>
        <w:t>,</w:t>
      </w:r>
      <w:r w:rsidRPr="002251F7">
        <w:rPr>
          <w:rFonts w:ascii="Times New Roman" w:hAnsi="Times New Roman"/>
          <w:sz w:val="22"/>
          <w:szCs w:val="22"/>
        </w:rPr>
        <w:t xml:space="preserve"> </w:t>
      </w:r>
      <w:r w:rsidRPr="002251F7">
        <w:rPr>
          <w:rFonts w:ascii="Times New Roman" w:hAnsi="Times New Roman"/>
          <w:sz w:val="22"/>
          <w:szCs w:val="22"/>
        </w:rPr>
        <w:t xml:space="preserve">Općinski načelnik Općine Mljet donio je dana </w:t>
      </w:r>
      <w:r w:rsidR="00E72D43">
        <w:rPr>
          <w:rFonts w:ascii="Times New Roman" w:hAnsi="Times New Roman"/>
          <w:sz w:val="22"/>
          <w:szCs w:val="22"/>
        </w:rPr>
        <w:t>08. srpnja</w:t>
      </w:r>
      <w:r w:rsidRPr="002251F7">
        <w:rPr>
          <w:rFonts w:ascii="Times New Roman" w:hAnsi="Times New Roman"/>
          <w:sz w:val="22"/>
          <w:szCs w:val="22"/>
        </w:rPr>
        <w:t xml:space="preserve"> 2026. godine slijedeću</w:t>
      </w:r>
    </w:p>
    <w:bookmarkEnd w:id="0"/>
    <w:p w14:paraId="359836EA" w14:textId="77777777" w:rsidR="00A25DF7" w:rsidRPr="002251F7" w:rsidRDefault="00A25DF7" w:rsidP="00A25DF7">
      <w:pPr>
        <w:rPr>
          <w:rFonts w:ascii="Times New Roman" w:hAnsi="Times New Roman"/>
          <w:sz w:val="22"/>
          <w:szCs w:val="22"/>
        </w:rPr>
      </w:pPr>
    </w:p>
    <w:p w14:paraId="2B7F821B" w14:textId="77777777" w:rsidR="00A25DF7" w:rsidRPr="002251F7" w:rsidRDefault="00A25DF7" w:rsidP="00A25DF7">
      <w:pPr>
        <w:jc w:val="center"/>
        <w:rPr>
          <w:rFonts w:ascii="Times New Roman" w:hAnsi="Times New Roman"/>
          <w:b/>
          <w:sz w:val="22"/>
          <w:szCs w:val="22"/>
        </w:rPr>
      </w:pPr>
      <w:r w:rsidRPr="002251F7">
        <w:rPr>
          <w:rFonts w:ascii="Times New Roman" w:hAnsi="Times New Roman"/>
          <w:b/>
          <w:sz w:val="22"/>
          <w:szCs w:val="22"/>
        </w:rPr>
        <w:t>O   D   L   U   K   U</w:t>
      </w:r>
    </w:p>
    <w:p w14:paraId="3724FA18" w14:textId="7BFA84E2" w:rsidR="00A25DF7" w:rsidRPr="00E72D43" w:rsidRDefault="00A25DF7" w:rsidP="00E72D4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  <w:r w:rsidRPr="00E72D43">
        <w:rPr>
          <w:rFonts w:ascii="Times New Roman" w:hAnsi="Times New Roman"/>
          <w:b/>
          <w:sz w:val="22"/>
          <w:szCs w:val="22"/>
        </w:rPr>
        <w:t xml:space="preserve">o dodjeli </w:t>
      </w:r>
      <w:r w:rsidRPr="00E72D43">
        <w:rPr>
          <w:rFonts w:ascii="Times New Roman" w:hAnsi="Times New Roman"/>
          <w:b/>
          <w:sz w:val="22"/>
          <w:szCs w:val="22"/>
        </w:rPr>
        <w:t xml:space="preserve">dodatne </w:t>
      </w:r>
      <w:r w:rsidRPr="00E72D43">
        <w:rPr>
          <w:rFonts w:ascii="Times New Roman" w:hAnsi="Times New Roman"/>
          <w:b/>
          <w:sz w:val="22"/>
          <w:szCs w:val="22"/>
        </w:rPr>
        <w:t>potpor</w:t>
      </w:r>
      <w:r w:rsidRPr="00E72D43">
        <w:rPr>
          <w:rFonts w:ascii="Times New Roman" w:hAnsi="Times New Roman"/>
          <w:b/>
          <w:sz w:val="22"/>
          <w:szCs w:val="22"/>
        </w:rPr>
        <w:t>e</w:t>
      </w:r>
      <w:r w:rsidRPr="00E72D43">
        <w:rPr>
          <w:rFonts w:ascii="Times New Roman" w:hAnsi="Times New Roman"/>
          <w:b/>
          <w:sz w:val="22"/>
          <w:szCs w:val="22"/>
        </w:rPr>
        <w:t xml:space="preserve"> Planinarskom društvu „Mljet“ iz Goveđara</w:t>
      </w:r>
      <w:r w:rsidRPr="00E72D43">
        <w:rPr>
          <w:rFonts w:ascii="Times New Roman" w:hAnsi="Times New Roman"/>
          <w:b/>
          <w:sz w:val="22"/>
          <w:szCs w:val="22"/>
        </w:rPr>
        <w:t xml:space="preserve"> </w:t>
      </w:r>
      <w:r w:rsidRPr="00E72D43">
        <w:rPr>
          <w:rFonts w:ascii="Times New Roman" w:hAnsi="Times New Roman"/>
          <w:b/>
          <w:sz w:val="22"/>
          <w:szCs w:val="22"/>
        </w:rPr>
        <w:t>za financiranje organizacij</w:t>
      </w:r>
      <w:r w:rsidRPr="00E72D43">
        <w:rPr>
          <w:rFonts w:ascii="Times New Roman" w:hAnsi="Times New Roman"/>
          <w:b/>
          <w:sz w:val="22"/>
          <w:szCs w:val="22"/>
        </w:rPr>
        <w:t>e</w:t>
      </w:r>
      <w:r w:rsidRPr="00E72D43">
        <w:rPr>
          <w:rFonts w:ascii="Times New Roman" w:hAnsi="Times New Roman"/>
          <w:b/>
          <w:sz w:val="22"/>
          <w:szCs w:val="22"/>
        </w:rPr>
        <w:t xml:space="preserve"> kulturne manifestacije: izložba Marija Braut u 2026. godini</w:t>
      </w:r>
    </w:p>
    <w:p w14:paraId="209B3D97" w14:textId="64BB949C" w:rsidR="00A25DF7" w:rsidRPr="002251F7" w:rsidRDefault="00A25DF7" w:rsidP="00A25DF7">
      <w:pPr>
        <w:jc w:val="center"/>
        <w:rPr>
          <w:rFonts w:ascii="Times New Roman" w:hAnsi="Times New Roman"/>
          <w:b/>
          <w:sz w:val="22"/>
          <w:szCs w:val="22"/>
        </w:rPr>
      </w:pPr>
      <w:r w:rsidRPr="002251F7">
        <w:rPr>
          <w:rFonts w:ascii="Times New Roman" w:hAnsi="Times New Roman"/>
          <w:b/>
          <w:sz w:val="22"/>
          <w:szCs w:val="22"/>
        </w:rPr>
        <w:t>(</w:t>
      </w:r>
      <w:r>
        <w:rPr>
          <w:rFonts w:ascii="Times New Roman" w:hAnsi="Times New Roman"/>
          <w:b/>
          <w:sz w:val="22"/>
          <w:szCs w:val="22"/>
        </w:rPr>
        <w:t>131</w:t>
      </w:r>
      <w:r w:rsidRPr="002251F7">
        <w:rPr>
          <w:rFonts w:ascii="Times New Roman" w:hAnsi="Times New Roman"/>
          <w:b/>
          <w:sz w:val="22"/>
          <w:szCs w:val="22"/>
        </w:rPr>
        <w:t>/2026-PAD)</w:t>
      </w:r>
    </w:p>
    <w:p w14:paraId="3550DB36" w14:textId="77777777" w:rsidR="006045E1" w:rsidRDefault="006045E1">
      <w:pPr>
        <w:spacing w:before="120"/>
      </w:pPr>
    </w:p>
    <w:p w14:paraId="79F66627" w14:textId="77777777" w:rsidR="006045E1" w:rsidRDefault="006045E1"/>
    <w:p w14:paraId="67BCC1D5" w14:textId="0B5ACAE8" w:rsidR="00A25DF7" w:rsidRPr="002251F7" w:rsidRDefault="00A25DF7" w:rsidP="00A25DF7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2251F7">
        <w:rPr>
          <w:rFonts w:ascii="Times New Roman" w:hAnsi="Times New Roman"/>
          <w:b/>
          <w:bCs/>
          <w:sz w:val="22"/>
          <w:szCs w:val="22"/>
        </w:rPr>
        <w:t>I.</w:t>
      </w:r>
    </w:p>
    <w:p w14:paraId="4F64EC1C" w14:textId="3526E080" w:rsidR="00A25DF7" w:rsidRDefault="00A25DF7" w:rsidP="00A25DF7">
      <w:pPr>
        <w:ind w:firstLine="720"/>
        <w:rPr>
          <w:rFonts w:ascii="Times New Roman" w:hAnsi="Times New Roman"/>
          <w:sz w:val="22"/>
          <w:szCs w:val="22"/>
        </w:rPr>
      </w:pPr>
      <w:r w:rsidRPr="002251F7">
        <w:rPr>
          <w:rFonts w:ascii="Times New Roman" w:hAnsi="Times New Roman"/>
          <w:sz w:val="22"/>
          <w:szCs w:val="22"/>
        </w:rPr>
        <w:t>Odobrava se Planinarskom društvu „Mljet“ iz Goveđara, OIB: 14745531400 jednokratna financijska potpora za organizaciju kulturne manifestacije: izložba Marija Braut u iznosu od 100,00  EUR</w:t>
      </w:r>
      <w:r>
        <w:rPr>
          <w:rFonts w:ascii="Times New Roman" w:hAnsi="Times New Roman"/>
          <w:sz w:val="22"/>
          <w:szCs w:val="22"/>
        </w:rPr>
        <w:t>.</w:t>
      </w:r>
    </w:p>
    <w:p w14:paraId="4698FA5B" w14:textId="77777777" w:rsidR="00A25DF7" w:rsidRDefault="00A25DF7" w:rsidP="00A25DF7">
      <w:pPr>
        <w:rPr>
          <w:rFonts w:ascii="Times New Roman" w:hAnsi="Times New Roman"/>
          <w:sz w:val="22"/>
          <w:szCs w:val="22"/>
        </w:rPr>
      </w:pPr>
    </w:p>
    <w:p w14:paraId="4474DB4A" w14:textId="781C1D49" w:rsidR="00A25DF7" w:rsidRPr="00E72D43" w:rsidRDefault="00A25DF7" w:rsidP="00E72D4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E72D43">
        <w:rPr>
          <w:rFonts w:ascii="Times New Roman" w:hAnsi="Times New Roman"/>
          <w:b/>
          <w:bCs/>
          <w:sz w:val="22"/>
          <w:szCs w:val="22"/>
        </w:rPr>
        <w:t>II.</w:t>
      </w:r>
    </w:p>
    <w:p w14:paraId="7B62C188" w14:textId="77777777" w:rsidR="00A25DF7" w:rsidRDefault="00A25DF7" w:rsidP="00A25DF7">
      <w:pPr>
        <w:ind w:firstLine="720"/>
        <w:rPr>
          <w:rFonts w:ascii="Times New Roman" w:hAnsi="Times New Roman"/>
          <w:sz w:val="22"/>
          <w:szCs w:val="22"/>
        </w:rPr>
      </w:pPr>
      <w:r w:rsidRPr="002251F7">
        <w:rPr>
          <w:rFonts w:ascii="Times New Roman" w:hAnsi="Times New Roman"/>
          <w:sz w:val="22"/>
          <w:szCs w:val="22"/>
        </w:rPr>
        <w:t>Sredstva za namjenu iz prethodnog stavka planirana su u Proračunu Općine Mljet za 2026. godinu, Aktivnost A203203 Sufinanciranje otočno kulturno društvenih manifestacija, na proračunskoj poziciji  R0092, konto 38119.</w:t>
      </w:r>
    </w:p>
    <w:p w14:paraId="34217281" w14:textId="77777777" w:rsidR="00A25DF7" w:rsidRDefault="00A25DF7" w:rsidP="00A25DF7">
      <w:pPr>
        <w:rPr>
          <w:rFonts w:ascii="Times New Roman" w:hAnsi="Times New Roman"/>
          <w:sz w:val="22"/>
          <w:szCs w:val="22"/>
        </w:rPr>
      </w:pPr>
    </w:p>
    <w:p w14:paraId="6A162331" w14:textId="02BFFCEB" w:rsidR="00A25DF7" w:rsidRPr="00E72D43" w:rsidRDefault="00A25DF7" w:rsidP="00E72D4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E72D43">
        <w:rPr>
          <w:rFonts w:ascii="Times New Roman" w:hAnsi="Times New Roman"/>
          <w:b/>
          <w:bCs/>
          <w:sz w:val="22"/>
          <w:szCs w:val="22"/>
        </w:rPr>
        <w:t>III.</w:t>
      </w:r>
    </w:p>
    <w:p w14:paraId="16A772FF" w14:textId="77777777" w:rsidR="00A25DF7" w:rsidRPr="002251F7" w:rsidRDefault="00A25DF7" w:rsidP="00A25DF7">
      <w:pPr>
        <w:ind w:firstLine="720"/>
        <w:rPr>
          <w:rFonts w:ascii="Times New Roman" w:hAnsi="Times New Roman"/>
          <w:sz w:val="22"/>
          <w:szCs w:val="22"/>
        </w:rPr>
      </w:pPr>
      <w:r w:rsidRPr="002251F7">
        <w:rPr>
          <w:rFonts w:ascii="Times New Roman" w:hAnsi="Times New Roman"/>
          <w:sz w:val="22"/>
          <w:szCs w:val="22"/>
        </w:rPr>
        <w:t>Odobrena sredstva isplatit će viši referent za financijsko-računovodstvene poslove, po pozivu korisnika, na njegov redovni račun.</w:t>
      </w:r>
    </w:p>
    <w:p w14:paraId="7CB9E791" w14:textId="77777777" w:rsidR="006045E1" w:rsidRDefault="006045E1">
      <w:pPr>
        <w:pStyle w:val="Header"/>
        <w:tabs>
          <w:tab w:val="clear" w:pos="4153"/>
          <w:tab w:val="clear" w:pos="8306"/>
        </w:tabs>
      </w:pPr>
    </w:p>
    <w:p w14:paraId="484CB1D0" w14:textId="4EED1A7B" w:rsidR="00A25DF7" w:rsidRPr="002251F7" w:rsidRDefault="00A25DF7" w:rsidP="00A25DF7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IV</w:t>
      </w:r>
      <w:r w:rsidRPr="002251F7">
        <w:rPr>
          <w:rFonts w:ascii="Times New Roman" w:hAnsi="Times New Roman"/>
          <w:b/>
          <w:sz w:val="22"/>
          <w:szCs w:val="22"/>
        </w:rPr>
        <w:t>.</w:t>
      </w:r>
    </w:p>
    <w:p w14:paraId="414E4151" w14:textId="29AE5AB0" w:rsidR="00A25DF7" w:rsidRPr="002251F7" w:rsidRDefault="00A25DF7" w:rsidP="00A25DF7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Korisnik</w:t>
      </w:r>
      <w:r w:rsidRPr="002251F7">
        <w:rPr>
          <w:rFonts w:ascii="Times New Roman" w:hAnsi="Times New Roman"/>
          <w:sz w:val="22"/>
          <w:szCs w:val="22"/>
        </w:rPr>
        <w:t xml:space="preserve"> jednokratne financijske potpore iz točke I. ove Odluke duž</w:t>
      </w:r>
      <w:r>
        <w:rPr>
          <w:rFonts w:ascii="Times New Roman" w:hAnsi="Times New Roman"/>
          <w:sz w:val="22"/>
          <w:szCs w:val="22"/>
        </w:rPr>
        <w:t>a</w:t>
      </w:r>
      <w:r w:rsidRPr="002251F7">
        <w:rPr>
          <w:rFonts w:ascii="Times New Roman" w:hAnsi="Times New Roman"/>
          <w:sz w:val="22"/>
          <w:szCs w:val="22"/>
        </w:rPr>
        <w:t>n</w:t>
      </w:r>
      <w:r>
        <w:rPr>
          <w:rFonts w:ascii="Times New Roman" w:hAnsi="Times New Roman"/>
          <w:sz w:val="22"/>
          <w:szCs w:val="22"/>
        </w:rPr>
        <w:t xml:space="preserve"> je</w:t>
      </w:r>
      <w:r w:rsidRPr="002251F7">
        <w:rPr>
          <w:rFonts w:ascii="Times New Roman" w:hAnsi="Times New Roman"/>
          <w:sz w:val="22"/>
          <w:szCs w:val="22"/>
        </w:rPr>
        <w:t xml:space="preserve"> po završetku aktivnosti, a najkasnije do kraja prosinca 2026. godine podnijeti pisano izvješće o namjenskom utrošku dobivenih sredstava.</w:t>
      </w:r>
    </w:p>
    <w:p w14:paraId="35901587" w14:textId="77777777" w:rsidR="00A25DF7" w:rsidRDefault="00A25DF7" w:rsidP="00E72D43">
      <w:pPr>
        <w:rPr>
          <w:rFonts w:ascii="Times New Roman" w:hAnsi="Times New Roman"/>
          <w:sz w:val="22"/>
          <w:szCs w:val="22"/>
        </w:rPr>
      </w:pPr>
    </w:p>
    <w:p w14:paraId="32138294" w14:textId="77777777" w:rsidR="00E72D43" w:rsidRDefault="00E72D43" w:rsidP="00E72D43">
      <w:pPr>
        <w:rPr>
          <w:rFonts w:ascii="Times New Roman" w:hAnsi="Times New Roman"/>
          <w:sz w:val="22"/>
          <w:szCs w:val="22"/>
        </w:rPr>
      </w:pPr>
    </w:p>
    <w:p w14:paraId="5CF3EE5B" w14:textId="77777777" w:rsidR="00E72D43" w:rsidRDefault="00E72D43" w:rsidP="00E72D43">
      <w:pPr>
        <w:rPr>
          <w:rFonts w:ascii="Times New Roman" w:hAnsi="Times New Roman"/>
          <w:sz w:val="22"/>
          <w:szCs w:val="22"/>
        </w:rPr>
      </w:pPr>
    </w:p>
    <w:p w14:paraId="06A31108" w14:textId="77777777" w:rsidR="00E72D43" w:rsidRPr="002251F7" w:rsidRDefault="00E72D43" w:rsidP="00E72D43">
      <w:pPr>
        <w:rPr>
          <w:rFonts w:ascii="Times New Roman" w:hAnsi="Times New Roman"/>
          <w:b/>
          <w:sz w:val="22"/>
          <w:szCs w:val="22"/>
        </w:rPr>
      </w:pPr>
    </w:p>
    <w:p w14:paraId="7396B594" w14:textId="3961A042" w:rsidR="00A25DF7" w:rsidRPr="002251F7" w:rsidRDefault="00A25DF7" w:rsidP="00A25DF7">
      <w:pPr>
        <w:jc w:val="center"/>
        <w:rPr>
          <w:rFonts w:ascii="Times New Roman" w:hAnsi="Times New Roman"/>
          <w:b/>
          <w:sz w:val="22"/>
          <w:szCs w:val="22"/>
        </w:rPr>
      </w:pPr>
      <w:r w:rsidRPr="002251F7">
        <w:rPr>
          <w:rFonts w:ascii="Times New Roman" w:hAnsi="Times New Roman"/>
          <w:b/>
          <w:sz w:val="22"/>
          <w:szCs w:val="22"/>
        </w:rPr>
        <w:lastRenderedPageBreak/>
        <w:t>V.</w:t>
      </w:r>
    </w:p>
    <w:p w14:paraId="77C0F14A" w14:textId="77777777" w:rsidR="00A25DF7" w:rsidRPr="002251F7" w:rsidRDefault="00A25DF7" w:rsidP="00A25DF7">
      <w:pPr>
        <w:rPr>
          <w:rFonts w:ascii="Times New Roman" w:hAnsi="Times New Roman"/>
          <w:sz w:val="22"/>
          <w:szCs w:val="22"/>
        </w:rPr>
      </w:pPr>
      <w:r w:rsidRPr="002251F7">
        <w:rPr>
          <w:rFonts w:ascii="Times New Roman" w:hAnsi="Times New Roman"/>
          <w:sz w:val="22"/>
          <w:szCs w:val="22"/>
        </w:rPr>
        <w:tab/>
        <w:t>Ova Odluka stupa na snagu danom donošenja, te se unosi u propisane registre i objavljuje u skladu sa Zakonom o pravu na pristup informacijama („Narodne novine“ broj: 25/13, 85/17 i 69/22) i općim aktima Općine Mljet.</w:t>
      </w:r>
    </w:p>
    <w:p w14:paraId="3FF58DE8" w14:textId="77777777" w:rsidR="00A25DF7" w:rsidRPr="002251F7" w:rsidRDefault="00A25DF7" w:rsidP="00A25DF7">
      <w:pPr>
        <w:rPr>
          <w:rFonts w:ascii="Times New Roman" w:hAnsi="Times New Roman"/>
          <w:sz w:val="22"/>
          <w:szCs w:val="22"/>
        </w:rPr>
      </w:pPr>
    </w:p>
    <w:p w14:paraId="4A51D805" w14:textId="77777777" w:rsidR="00A25DF7" w:rsidRPr="002251F7" w:rsidRDefault="00A25DF7" w:rsidP="00A25DF7">
      <w:pPr>
        <w:rPr>
          <w:rFonts w:ascii="Times New Roman" w:hAnsi="Times New Roman"/>
          <w:sz w:val="22"/>
          <w:szCs w:val="22"/>
        </w:rPr>
      </w:pPr>
    </w:p>
    <w:p w14:paraId="40D91062" w14:textId="77777777" w:rsidR="00A25DF7" w:rsidRPr="002251F7" w:rsidRDefault="00A25DF7" w:rsidP="00A25DF7">
      <w:pPr>
        <w:rPr>
          <w:rFonts w:ascii="Times New Roman" w:hAnsi="Times New Roman"/>
          <w:sz w:val="22"/>
          <w:szCs w:val="22"/>
        </w:rPr>
      </w:pPr>
    </w:p>
    <w:p w14:paraId="62564DE6" w14:textId="77777777" w:rsidR="00A25DF7" w:rsidRPr="002251F7" w:rsidRDefault="00A25DF7" w:rsidP="00A25DF7">
      <w:pPr>
        <w:rPr>
          <w:rFonts w:ascii="Times New Roman" w:hAnsi="Times New Roman"/>
          <w:sz w:val="22"/>
          <w:szCs w:val="22"/>
        </w:rPr>
      </w:pPr>
      <w:r w:rsidRPr="002251F7">
        <w:rPr>
          <w:rFonts w:ascii="Times New Roman" w:hAnsi="Times New Roman"/>
          <w:sz w:val="22"/>
          <w:szCs w:val="22"/>
        </w:rPr>
        <w:tab/>
        <w:t xml:space="preserve">      DOSTAVITI:</w:t>
      </w:r>
      <w:r w:rsidRPr="002251F7">
        <w:rPr>
          <w:rFonts w:ascii="Times New Roman" w:hAnsi="Times New Roman"/>
          <w:sz w:val="22"/>
          <w:szCs w:val="22"/>
        </w:rPr>
        <w:tab/>
      </w:r>
      <w:r w:rsidRPr="002251F7">
        <w:rPr>
          <w:rFonts w:ascii="Times New Roman" w:hAnsi="Times New Roman"/>
          <w:sz w:val="22"/>
          <w:szCs w:val="22"/>
        </w:rPr>
        <w:tab/>
      </w:r>
      <w:r w:rsidRPr="002251F7">
        <w:rPr>
          <w:rFonts w:ascii="Times New Roman" w:hAnsi="Times New Roman"/>
          <w:sz w:val="22"/>
          <w:szCs w:val="22"/>
        </w:rPr>
        <w:tab/>
      </w:r>
      <w:r w:rsidRPr="002251F7">
        <w:rPr>
          <w:rFonts w:ascii="Times New Roman" w:hAnsi="Times New Roman"/>
          <w:sz w:val="22"/>
          <w:szCs w:val="22"/>
        </w:rPr>
        <w:tab/>
      </w:r>
      <w:r w:rsidRPr="002251F7">
        <w:rPr>
          <w:rFonts w:ascii="Times New Roman" w:hAnsi="Times New Roman"/>
          <w:sz w:val="22"/>
          <w:szCs w:val="22"/>
        </w:rPr>
        <w:tab/>
        <w:t>Općinski načelnik:</w:t>
      </w:r>
    </w:p>
    <w:p w14:paraId="23F769A4" w14:textId="770B4839" w:rsidR="00A25DF7" w:rsidRPr="002251F7" w:rsidRDefault="00A25DF7" w:rsidP="00A25DF7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2251F7">
        <w:rPr>
          <w:rFonts w:ascii="Times New Roman" w:hAnsi="Times New Roman"/>
          <w:sz w:val="22"/>
          <w:szCs w:val="22"/>
        </w:rPr>
        <w:t>Korisni</w:t>
      </w:r>
      <w:r>
        <w:rPr>
          <w:rFonts w:ascii="Times New Roman" w:hAnsi="Times New Roman"/>
          <w:sz w:val="22"/>
          <w:szCs w:val="22"/>
        </w:rPr>
        <w:t>k</w:t>
      </w:r>
    </w:p>
    <w:p w14:paraId="659C806F" w14:textId="77777777" w:rsidR="00A25DF7" w:rsidRPr="002251F7" w:rsidRDefault="00A25DF7" w:rsidP="00A25DF7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2251F7">
        <w:rPr>
          <w:rFonts w:ascii="Times New Roman" w:hAnsi="Times New Roman"/>
          <w:sz w:val="22"/>
          <w:szCs w:val="22"/>
        </w:rPr>
        <w:t>Računovodstvo</w:t>
      </w:r>
      <w:r w:rsidRPr="002251F7">
        <w:rPr>
          <w:rFonts w:ascii="Times New Roman" w:hAnsi="Times New Roman"/>
          <w:sz w:val="22"/>
          <w:szCs w:val="22"/>
        </w:rPr>
        <w:tab/>
      </w:r>
      <w:r w:rsidRPr="002251F7">
        <w:rPr>
          <w:rFonts w:ascii="Times New Roman" w:hAnsi="Times New Roman"/>
          <w:sz w:val="22"/>
          <w:szCs w:val="22"/>
        </w:rPr>
        <w:tab/>
      </w:r>
      <w:r w:rsidRPr="002251F7">
        <w:rPr>
          <w:rFonts w:ascii="Times New Roman" w:hAnsi="Times New Roman"/>
          <w:sz w:val="22"/>
          <w:szCs w:val="22"/>
        </w:rPr>
        <w:tab/>
      </w:r>
      <w:r w:rsidRPr="002251F7">
        <w:rPr>
          <w:rFonts w:ascii="Times New Roman" w:hAnsi="Times New Roman"/>
          <w:sz w:val="22"/>
          <w:szCs w:val="22"/>
        </w:rPr>
        <w:tab/>
      </w:r>
      <w:r w:rsidRPr="002251F7">
        <w:rPr>
          <w:rFonts w:ascii="Times New Roman" w:hAnsi="Times New Roman"/>
          <w:sz w:val="22"/>
          <w:szCs w:val="22"/>
        </w:rPr>
        <w:tab/>
        <w:t>Đivo Market, dipl. ing.</w:t>
      </w:r>
    </w:p>
    <w:p w14:paraId="3FF80395" w14:textId="77777777" w:rsidR="00A25DF7" w:rsidRPr="002251F7" w:rsidRDefault="00A25DF7" w:rsidP="00A25DF7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2251F7">
        <w:rPr>
          <w:rFonts w:ascii="Times New Roman" w:hAnsi="Times New Roman"/>
          <w:sz w:val="22"/>
          <w:szCs w:val="22"/>
        </w:rPr>
        <w:t>Službeni glasnik</w:t>
      </w:r>
    </w:p>
    <w:p w14:paraId="28AE3C21" w14:textId="77777777" w:rsidR="00A25DF7" w:rsidRPr="002251F7" w:rsidRDefault="00A25DF7" w:rsidP="00A25DF7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2251F7">
        <w:rPr>
          <w:rFonts w:ascii="Times New Roman" w:hAnsi="Times New Roman"/>
          <w:sz w:val="22"/>
          <w:szCs w:val="22"/>
        </w:rPr>
        <w:t>Registar akata</w:t>
      </w:r>
    </w:p>
    <w:p w14:paraId="3F457F07" w14:textId="77777777" w:rsidR="00A25DF7" w:rsidRPr="002251F7" w:rsidRDefault="00A25DF7" w:rsidP="00A25DF7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2251F7">
        <w:rPr>
          <w:rFonts w:ascii="Times New Roman" w:hAnsi="Times New Roman"/>
          <w:sz w:val="22"/>
          <w:szCs w:val="22"/>
        </w:rPr>
        <w:t>Pismohrana</w:t>
      </w:r>
    </w:p>
    <w:p w14:paraId="6826FC7E" w14:textId="77777777" w:rsidR="00A25DF7" w:rsidRPr="00AF2A00" w:rsidRDefault="00A25DF7" w:rsidP="00A25DF7">
      <w:pPr>
        <w:spacing w:before="100" w:beforeAutospacing="1"/>
        <w:rPr>
          <w:rFonts w:ascii="Times New Roman" w:hAnsi="Times New Roman"/>
          <w:sz w:val="24"/>
          <w:szCs w:val="24"/>
        </w:rPr>
      </w:pPr>
      <w:r w:rsidRPr="00AF2A00">
        <w:rPr>
          <w:rFonts w:ascii="Times New Roman" w:hAnsi="Times New Roman"/>
          <w:sz w:val="24"/>
          <w:szCs w:val="24"/>
        </w:rPr>
        <w:tab/>
      </w:r>
      <w:r w:rsidRPr="00AF2A00">
        <w:rPr>
          <w:rFonts w:ascii="Times New Roman" w:hAnsi="Times New Roman"/>
          <w:sz w:val="24"/>
          <w:szCs w:val="24"/>
        </w:rPr>
        <w:fldChar w:fldCharType="begin"/>
      </w:r>
      <w:r w:rsidRPr="00AF2A00">
        <w:rPr>
          <w:rFonts w:ascii="Times New Roman" w:hAnsi="Times New Roman"/>
          <w:sz w:val="24"/>
          <w:szCs w:val="24"/>
        </w:rPr>
        <w:instrText xml:space="preserve"> FILLIN "Upisite datum..." \d </w:instrText>
      </w:r>
      <w:r w:rsidRPr="00AF2A00">
        <w:rPr>
          <w:rFonts w:ascii="Times New Roman" w:hAnsi="Times New Roman"/>
          <w:sz w:val="24"/>
          <w:szCs w:val="24"/>
        </w:rPr>
        <w:fldChar w:fldCharType="begin"/>
      </w:r>
      <w:r w:rsidRPr="00AF2A00">
        <w:rPr>
          <w:rFonts w:ascii="Times New Roman" w:hAnsi="Times New Roman"/>
          <w:sz w:val="24"/>
          <w:szCs w:val="24"/>
        </w:rPr>
        <w:instrText xml:space="preserve"> DATE \@ "dd.MM.yyyy" \* MERGEFORMAT </w:instrText>
      </w:r>
      <w:r w:rsidRPr="00AF2A00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instrText>08.07.2026</w:instrText>
      </w:r>
      <w:r w:rsidRPr="00AF2A00">
        <w:rPr>
          <w:rFonts w:ascii="Times New Roman" w:hAnsi="Times New Roman"/>
          <w:sz w:val="24"/>
          <w:szCs w:val="24"/>
        </w:rPr>
        <w:fldChar w:fldCharType="end"/>
      </w:r>
      <w:r w:rsidRPr="00AF2A00">
        <w:rPr>
          <w:rFonts w:ascii="Times New Roman" w:hAnsi="Times New Roman"/>
          <w:sz w:val="24"/>
          <w:szCs w:val="24"/>
        </w:rPr>
        <w:instrText xml:space="preserve"> \* MERGEFORMAT </w:instrText>
      </w:r>
      <w:r w:rsidRPr="00AF2A00">
        <w:rPr>
          <w:rFonts w:ascii="Times New Roman" w:hAnsi="Times New Roman"/>
          <w:sz w:val="24"/>
          <w:szCs w:val="24"/>
        </w:rPr>
        <w:fldChar w:fldCharType="end"/>
      </w:r>
    </w:p>
    <w:p w14:paraId="7CBBB647" w14:textId="77777777" w:rsidR="00A25DF7" w:rsidRDefault="00A25DF7">
      <w:pPr>
        <w:pStyle w:val="Header"/>
        <w:tabs>
          <w:tab w:val="clear" w:pos="4153"/>
          <w:tab w:val="clear" w:pos="8306"/>
        </w:tabs>
      </w:pPr>
    </w:p>
    <w:sectPr w:rsidR="00A25DF7" w:rsidSect="002F1F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55290" w14:textId="77777777" w:rsidR="001A110B" w:rsidRDefault="001A110B">
      <w:r>
        <w:separator/>
      </w:r>
    </w:p>
  </w:endnote>
  <w:endnote w:type="continuationSeparator" w:id="0">
    <w:p w14:paraId="1CA037C1" w14:textId="77777777" w:rsidR="001A110B" w:rsidRDefault="001A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FF295" w14:textId="77777777" w:rsidR="00EA259E" w:rsidRDefault="00EA25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6F440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1EC89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A4B45F5" wp14:editId="24C79316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E4D18D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384BEF14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541FABA7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5E091A41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C6BE9" w14:textId="77777777" w:rsidR="001A110B" w:rsidRDefault="001A110B">
      <w:r>
        <w:separator/>
      </w:r>
    </w:p>
  </w:footnote>
  <w:footnote w:type="continuationSeparator" w:id="0">
    <w:p w14:paraId="2483E357" w14:textId="77777777" w:rsidR="001A110B" w:rsidRDefault="001A1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518F1" w14:textId="77777777" w:rsidR="00EA259E" w:rsidRDefault="00EA2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497D5" w14:textId="77777777" w:rsidR="00EA259E" w:rsidRDefault="00EA25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A054A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7D89A186" wp14:editId="24068C90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A9B7E8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470118D2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10220C74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054481A8" w14:textId="77777777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3A8B"/>
    <w:multiLevelType w:val="hybridMultilevel"/>
    <w:tmpl w:val="3362983C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907689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F7"/>
    <w:rsid w:val="00035E59"/>
    <w:rsid w:val="00061A33"/>
    <w:rsid w:val="00071382"/>
    <w:rsid w:val="001A110B"/>
    <w:rsid w:val="001B3621"/>
    <w:rsid w:val="002967C9"/>
    <w:rsid w:val="002F1F4E"/>
    <w:rsid w:val="00331125"/>
    <w:rsid w:val="00423226"/>
    <w:rsid w:val="004C4216"/>
    <w:rsid w:val="006045E1"/>
    <w:rsid w:val="00655BE0"/>
    <w:rsid w:val="006F67C0"/>
    <w:rsid w:val="007E3034"/>
    <w:rsid w:val="00A23355"/>
    <w:rsid w:val="00A25DF7"/>
    <w:rsid w:val="00AD1F6E"/>
    <w:rsid w:val="00AF4C44"/>
    <w:rsid w:val="00B44773"/>
    <w:rsid w:val="00C33AEF"/>
    <w:rsid w:val="00D03E59"/>
    <w:rsid w:val="00DD44D5"/>
    <w:rsid w:val="00E00698"/>
    <w:rsid w:val="00E3221F"/>
    <w:rsid w:val="00E72D43"/>
    <w:rsid w:val="00EA259E"/>
    <w:rsid w:val="00EB6D37"/>
    <w:rsid w:val="00ED76CA"/>
    <w:rsid w:val="00F201F6"/>
    <w:rsid w:val="00F71780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A79C59"/>
  <w15:chartTrackingRefBased/>
  <w15:docId w15:val="{1DDE79CC-8565-48FA-84CC-A4246D46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5DF7"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A25DF7"/>
    <w:rPr>
      <w:rFonts w:ascii="HR Times" w:hAnsi="HR Time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2021.%20GODINA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19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Korisnik</dc:creator>
  <cp:keywords/>
  <cp:lastModifiedBy>Opcina Mljet</cp:lastModifiedBy>
  <cp:revision>1</cp:revision>
  <cp:lastPrinted>2009-06-18T11:51:00Z</cp:lastPrinted>
  <dcterms:created xsi:type="dcterms:W3CDTF">2026-07-08T07:48:00Z</dcterms:created>
  <dcterms:modified xsi:type="dcterms:W3CDTF">2026-07-08T08:08:00Z</dcterms:modified>
</cp:coreProperties>
</file>