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63701" w14:textId="77777777" w:rsidR="00941DCA" w:rsidRPr="00D85450" w:rsidRDefault="00941DCA" w:rsidP="00941DCA">
      <w:pPr>
        <w:rPr>
          <w:rFonts w:ascii="Times New Roman" w:hAnsi="Times New Roman"/>
          <w:sz w:val="22"/>
          <w:szCs w:val="22"/>
        </w:rPr>
      </w:pPr>
    </w:p>
    <w:p w14:paraId="5B490684" w14:textId="0CF1416D" w:rsidR="00941DCA" w:rsidRPr="00D85450" w:rsidRDefault="0039314F" w:rsidP="00941DCA">
      <w:pPr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KLASA:</w:t>
      </w:r>
      <w:r w:rsidRPr="00D85450">
        <w:rPr>
          <w:rFonts w:ascii="Times New Roman" w:hAnsi="Times New Roman"/>
          <w:sz w:val="22"/>
          <w:szCs w:val="22"/>
        </w:rPr>
        <w:tab/>
        <w:t>402-08/</w:t>
      </w:r>
      <w:r w:rsidR="001D4C4A" w:rsidRPr="00D85450">
        <w:rPr>
          <w:rFonts w:ascii="Times New Roman" w:hAnsi="Times New Roman"/>
          <w:sz w:val="22"/>
          <w:szCs w:val="22"/>
        </w:rPr>
        <w:t>2</w:t>
      </w:r>
      <w:r w:rsidR="0092040A">
        <w:rPr>
          <w:rFonts w:ascii="Times New Roman" w:hAnsi="Times New Roman"/>
          <w:sz w:val="22"/>
          <w:szCs w:val="22"/>
        </w:rPr>
        <w:t>5</w:t>
      </w:r>
      <w:r w:rsidR="00C1571F" w:rsidRPr="00D85450">
        <w:rPr>
          <w:rFonts w:ascii="Times New Roman" w:hAnsi="Times New Roman"/>
          <w:sz w:val="22"/>
          <w:szCs w:val="22"/>
        </w:rPr>
        <w:t>-01/</w:t>
      </w:r>
      <w:r w:rsidR="0092040A">
        <w:rPr>
          <w:rFonts w:ascii="Times New Roman" w:hAnsi="Times New Roman"/>
          <w:sz w:val="22"/>
          <w:szCs w:val="22"/>
        </w:rPr>
        <w:t>02</w:t>
      </w:r>
    </w:p>
    <w:p w14:paraId="1B8BD809" w14:textId="3EBBA504" w:rsidR="00941DCA" w:rsidRPr="00D85450" w:rsidRDefault="0039314F" w:rsidP="00941DCA">
      <w:pPr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URBROJ:</w:t>
      </w:r>
      <w:r w:rsidRPr="00D85450">
        <w:rPr>
          <w:rFonts w:ascii="Times New Roman" w:hAnsi="Times New Roman"/>
          <w:sz w:val="22"/>
          <w:szCs w:val="22"/>
        </w:rPr>
        <w:tab/>
        <w:t>2117-</w:t>
      </w:r>
      <w:r w:rsidR="00D370C5" w:rsidRPr="00D85450">
        <w:rPr>
          <w:rFonts w:ascii="Times New Roman" w:hAnsi="Times New Roman"/>
          <w:sz w:val="22"/>
          <w:szCs w:val="22"/>
        </w:rPr>
        <w:t>0</w:t>
      </w:r>
      <w:r w:rsidR="00FE1B89" w:rsidRPr="00D85450">
        <w:rPr>
          <w:rFonts w:ascii="Times New Roman" w:hAnsi="Times New Roman"/>
          <w:sz w:val="22"/>
          <w:szCs w:val="22"/>
        </w:rPr>
        <w:t>3</w:t>
      </w:r>
      <w:r w:rsidR="00653851" w:rsidRPr="00D85450">
        <w:rPr>
          <w:rFonts w:ascii="Times New Roman" w:hAnsi="Times New Roman"/>
          <w:sz w:val="22"/>
          <w:szCs w:val="22"/>
        </w:rPr>
        <w:t>-2</w:t>
      </w:r>
      <w:r w:rsidR="00AD18D1">
        <w:rPr>
          <w:rFonts w:ascii="Times New Roman" w:hAnsi="Times New Roman"/>
          <w:sz w:val="22"/>
          <w:szCs w:val="22"/>
        </w:rPr>
        <w:t>6</w:t>
      </w:r>
      <w:r w:rsidR="00653851" w:rsidRPr="00D85450">
        <w:rPr>
          <w:rFonts w:ascii="Times New Roman" w:hAnsi="Times New Roman"/>
          <w:sz w:val="22"/>
          <w:szCs w:val="22"/>
        </w:rPr>
        <w:t>-</w:t>
      </w:r>
      <w:r w:rsidR="00830A64">
        <w:rPr>
          <w:rFonts w:ascii="Times New Roman" w:hAnsi="Times New Roman"/>
          <w:sz w:val="22"/>
          <w:szCs w:val="22"/>
        </w:rPr>
        <w:t>7</w:t>
      </w:r>
    </w:p>
    <w:p w14:paraId="5EEBA231" w14:textId="5DC711A4" w:rsidR="00941DCA" w:rsidRPr="00D85450" w:rsidRDefault="00941DCA" w:rsidP="00F5335A">
      <w:pPr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Babino Polje, </w:t>
      </w:r>
      <w:r w:rsidRPr="00D85450">
        <w:rPr>
          <w:rFonts w:ascii="Times New Roman" w:hAnsi="Times New Roman"/>
          <w:sz w:val="22"/>
          <w:szCs w:val="22"/>
        </w:rPr>
        <w:tab/>
      </w:r>
      <w:r w:rsidR="00830A64">
        <w:rPr>
          <w:rFonts w:ascii="Times New Roman" w:hAnsi="Times New Roman"/>
          <w:sz w:val="22"/>
          <w:szCs w:val="22"/>
        </w:rPr>
        <w:t>21.08.</w:t>
      </w:r>
      <w:r w:rsidR="0039314F" w:rsidRPr="00D85450">
        <w:rPr>
          <w:rFonts w:ascii="Times New Roman" w:hAnsi="Times New Roman"/>
          <w:sz w:val="22"/>
          <w:szCs w:val="22"/>
        </w:rPr>
        <w:t>202</w:t>
      </w:r>
      <w:r w:rsidR="00AD18D1">
        <w:rPr>
          <w:rFonts w:ascii="Times New Roman" w:hAnsi="Times New Roman"/>
          <w:sz w:val="22"/>
          <w:szCs w:val="22"/>
        </w:rPr>
        <w:t>6</w:t>
      </w:r>
      <w:r w:rsidR="001C58C9" w:rsidRPr="00D85450">
        <w:rPr>
          <w:rFonts w:ascii="Times New Roman" w:hAnsi="Times New Roman"/>
          <w:sz w:val="22"/>
          <w:szCs w:val="22"/>
        </w:rPr>
        <w:t>.</w:t>
      </w:r>
    </w:p>
    <w:p w14:paraId="6F228A3E" w14:textId="77777777" w:rsidR="00BC4B45" w:rsidRPr="00D85450" w:rsidRDefault="00BC4B45" w:rsidP="00F5335A">
      <w:pPr>
        <w:rPr>
          <w:rFonts w:ascii="Times New Roman" w:hAnsi="Times New Roman"/>
          <w:sz w:val="22"/>
          <w:szCs w:val="22"/>
        </w:rPr>
      </w:pPr>
    </w:p>
    <w:p w14:paraId="3E283E70" w14:textId="63D1E94E" w:rsidR="0060446E" w:rsidRPr="00D85450" w:rsidRDefault="0060446E" w:rsidP="0060446E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Na temelju članka 53. stavak 1. točka 1. Statuta Općine Mljet („Službeni glasnik Općine Mljet“ broj 2/21 i 5/21-ispr.), Općinski načelnik Općine Mljet dana</w:t>
      </w:r>
      <w:r w:rsidR="00815F80">
        <w:rPr>
          <w:rFonts w:ascii="Times New Roman" w:hAnsi="Times New Roman"/>
          <w:sz w:val="22"/>
          <w:szCs w:val="22"/>
        </w:rPr>
        <w:t xml:space="preserve"> </w:t>
      </w:r>
      <w:r w:rsidR="00830A64">
        <w:rPr>
          <w:rFonts w:ascii="Times New Roman" w:hAnsi="Times New Roman"/>
          <w:sz w:val="22"/>
          <w:szCs w:val="22"/>
        </w:rPr>
        <w:t xml:space="preserve">21. kolovoza </w:t>
      </w:r>
      <w:r w:rsidR="0039314F" w:rsidRPr="00D85450">
        <w:rPr>
          <w:rFonts w:ascii="Times New Roman" w:hAnsi="Times New Roman"/>
          <w:sz w:val="22"/>
          <w:szCs w:val="22"/>
        </w:rPr>
        <w:t>202</w:t>
      </w:r>
      <w:r w:rsidR="00AD18D1"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godine donosi slijedeći</w:t>
      </w:r>
    </w:p>
    <w:p w14:paraId="1F27820A" w14:textId="77777777" w:rsidR="0060446E" w:rsidRPr="00D85450" w:rsidRDefault="0060446E" w:rsidP="0060446E">
      <w:pPr>
        <w:rPr>
          <w:rFonts w:ascii="Times New Roman" w:hAnsi="Times New Roman"/>
          <w:sz w:val="22"/>
          <w:szCs w:val="22"/>
        </w:rPr>
      </w:pPr>
    </w:p>
    <w:p w14:paraId="49B46F22" w14:textId="77777777" w:rsidR="0060446E" w:rsidRPr="00D85450" w:rsidRDefault="0060446E" w:rsidP="0060446E">
      <w:pPr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Z A K LJ U Č A K</w:t>
      </w:r>
    </w:p>
    <w:p w14:paraId="0F12F7A2" w14:textId="77777777" w:rsidR="0036788C" w:rsidRPr="00D85450" w:rsidRDefault="0036788C" w:rsidP="006E65B2">
      <w:pPr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o utvrđivanju prijedloga</w:t>
      </w:r>
      <w:r w:rsidRPr="00D85450">
        <w:rPr>
          <w:rFonts w:ascii="Times New Roman" w:hAnsi="Times New Roman"/>
          <w:sz w:val="22"/>
          <w:szCs w:val="22"/>
        </w:rPr>
        <w:t xml:space="preserve"> </w:t>
      </w:r>
      <w:r w:rsidR="006E65B2" w:rsidRPr="00D85450">
        <w:rPr>
          <w:rFonts w:ascii="Times New Roman" w:hAnsi="Times New Roman"/>
          <w:b/>
          <w:sz w:val="22"/>
          <w:szCs w:val="22"/>
        </w:rPr>
        <w:t xml:space="preserve">Programa građenja komunalne  infrastrukture iz </w:t>
      </w:r>
    </w:p>
    <w:p w14:paraId="14C63EF9" w14:textId="77777777" w:rsidR="0036788C" w:rsidRPr="00D85450" w:rsidRDefault="006E65B2" w:rsidP="006E65B2">
      <w:pPr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 xml:space="preserve">članka 68. stavak 1. Zakona o komunalnom  gospodarstvu na području </w:t>
      </w:r>
    </w:p>
    <w:p w14:paraId="7E5D0EE7" w14:textId="7A459435" w:rsidR="0060446E" w:rsidRPr="00D85450" w:rsidRDefault="0039314F" w:rsidP="006E65B2">
      <w:pPr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Općine Mljet za 202</w:t>
      </w:r>
      <w:r w:rsidR="004068E9">
        <w:rPr>
          <w:rFonts w:ascii="Times New Roman" w:hAnsi="Times New Roman"/>
          <w:b/>
          <w:sz w:val="22"/>
          <w:szCs w:val="22"/>
        </w:rPr>
        <w:t>6</w:t>
      </w:r>
      <w:r w:rsidR="006E65B2" w:rsidRPr="00D85450">
        <w:rPr>
          <w:rFonts w:ascii="Times New Roman" w:hAnsi="Times New Roman"/>
          <w:b/>
          <w:sz w:val="22"/>
          <w:szCs w:val="22"/>
        </w:rPr>
        <w:t>. godinu</w:t>
      </w:r>
      <w:r w:rsidR="000C66F3">
        <w:rPr>
          <w:rFonts w:ascii="Times New Roman" w:hAnsi="Times New Roman"/>
          <w:b/>
          <w:sz w:val="22"/>
          <w:szCs w:val="22"/>
        </w:rPr>
        <w:t xml:space="preserve"> – I</w:t>
      </w:r>
      <w:r w:rsidR="00AD18D1">
        <w:rPr>
          <w:rFonts w:ascii="Times New Roman" w:hAnsi="Times New Roman"/>
          <w:b/>
          <w:sz w:val="22"/>
          <w:szCs w:val="22"/>
        </w:rPr>
        <w:t>I</w:t>
      </w:r>
      <w:r w:rsidR="000C66F3">
        <w:rPr>
          <w:rFonts w:ascii="Times New Roman" w:hAnsi="Times New Roman"/>
          <w:b/>
          <w:sz w:val="22"/>
          <w:szCs w:val="22"/>
        </w:rPr>
        <w:t>. izmjene i dopune</w:t>
      </w:r>
      <w:r w:rsidR="0011149B">
        <w:rPr>
          <w:rFonts w:ascii="Times New Roman" w:hAnsi="Times New Roman"/>
          <w:b/>
          <w:sz w:val="22"/>
          <w:szCs w:val="22"/>
        </w:rPr>
        <w:t xml:space="preserve"> </w:t>
      </w:r>
    </w:p>
    <w:p w14:paraId="5311B29F" w14:textId="4FB800BC" w:rsidR="0060446E" w:rsidRPr="00D85450" w:rsidRDefault="0060446E" w:rsidP="0060446E">
      <w:pPr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 xml:space="preserve"> (</w:t>
      </w:r>
      <w:r w:rsidR="007667B4">
        <w:rPr>
          <w:rFonts w:ascii="Times New Roman" w:hAnsi="Times New Roman"/>
          <w:b/>
          <w:sz w:val="22"/>
          <w:szCs w:val="22"/>
        </w:rPr>
        <w:t>150</w:t>
      </w:r>
      <w:r w:rsidR="0039314F" w:rsidRPr="00D85450">
        <w:rPr>
          <w:rFonts w:ascii="Times New Roman" w:hAnsi="Times New Roman"/>
          <w:b/>
          <w:sz w:val="22"/>
          <w:szCs w:val="22"/>
        </w:rPr>
        <w:t>/202</w:t>
      </w:r>
      <w:r w:rsidR="00AD18D1">
        <w:rPr>
          <w:rFonts w:ascii="Times New Roman" w:hAnsi="Times New Roman"/>
          <w:b/>
          <w:sz w:val="22"/>
          <w:szCs w:val="22"/>
        </w:rPr>
        <w:t>6</w:t>
      </w:r>
      <w:r w:rsidRPr="00D85450">
        <w:rPr>
          <w:rFonts w:ascii="Times New Roman" w:hAnsi="Times New Roman"/>
          <w:b/>
          <w:sz w:val="22"/>
          <w:szCs w:val="22"/>
        </w:rPr>
        <w:t>-PAO)</w:t>
      </w:r>
    </w:p>
    <w:p w14:paraId="68FE5D98" w14:textId="77777777" w:rsidR="0060446E" w:rsidRPr="00D85450" w:rsidRDefault="0060446E" w:rsidP="0060446E">
      <w:pPr>
        <w:pStyle w:val="Header"/>
        <w:tabs>
          <w:tab w:val="left" w:pos="720"/>
        </w:tabs>
        <w:rPr>
          <w:rFonts w:ascii="Times New Roman" w:hAnsi="Times New Roman"/>
          <w:sz w:val="22"/>
          <w:szCs w:val="22"/>
        </w:rPr>
      </w:pPr>
    </w:p>
    <w:p w14:paraId="01597646" w14:textId="77777777" w:rsidR="0060446E" w:rsidRPr="00D85450" w:rsidRDefault="0060446E" w:rsidP="0060446E">
      <w:pPr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I.</w:t>
      </w:r>
    </w:p>
    <w:p w14:paraId="601B1E0A" w14:textId="79118CD6" w:rsidR="0060446E" w:rsidRPr="00D85450" w:rsidRDefault="0060446E" w:rsidP="006E65B2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Utvrđuje se prijedlog </w:t>
      </w:r>
      <w:r w:rsidR="006E65B2" w:rsidRPr="00D85450">
        <w:rPr>
          <w:rFonts w:ascii="Times New Roman" w:hAnsi="Times New Roman"/>
          <w:sz w:val="22"/>
          <w:szCs w:val="22"/>
        </w:rPr>
        <w:t xml:space="preserve">Programa građenja komunalne  infrastrukture iz članka 68. stavak 1. Zakona o komunalnom gospodarstvu </w:t>
      </w:r>
      <w:r w:rsidR="000627D4" w:rsidRPr="00D85450">
        <w:rPr>
          <w:rFonts w:ascii="Times New Roman" w:hAnsi="Times New Roman"/>
          <w:sz w:val="22"/>
          <w:szCs w:val="22"/>
        </w:rPr>
        <w:t xml:space="preserve">na području </w:t>
      </w:r>
      <w:r w:rsidR="0039314F" w:rsidRPr="00D85450">
        <w:rPr>
          <w:rFonts w:ascii="Times New Roman" w:hAnsi="Times New Roman"/>
          <w:sz w:val="22"/>
          <w:szCs w:val="22"/>
        </w:rPr>
        <w:t>Općine Mljet za 202</w:t>
      </w:r>
      <w:r w:rsidR="004068E9">
        <w:rPr>
          <w:rFonts w:ascii="Times New Roman" w:hAnsi="Times New Roman"/>
          <w:sz w:val="22"/>
          <w:szCs w:val="22"/>
        </w:rPr>
        <w:t>6</w:t>
      </w:r>
      <w:r w:rsidR="006E65B2" w:rsidRPr="00D85450">
        <w:rPr>
          <w:rFonts w:ascii="Times New Roman" w:hAnsi="Times New Roman"/>
          <w:sz w:val="22"/>
          <w:szCs w:val="22"/>
        </w:rPr>
        <w:t>. godinu</w:t>
      </w:r>
      <w:r w:rsidR="000C66F3">
        <w:rPr>
          <w:rFonts w:ascii="Times New Roman" w:hAnsi="Times New Roman"/>
          <w:sz w:val="22"/>
          <w:szCs w:val="22"/>
        </w:rPr>
        <w:t xml:space="preserve"> – I</w:t>
      </w:r>
      <w:r w:rsidR="00AD18D1">
        <w:rPr>
          <w:rFonts w:ascii="Times New Roman" w:hAnsi="Times New Roman"/>
          <w:sz w:val="22"/>
          <w:szCs w:val="22"/>
        </w:rPr>
        <w:t>I</w:t>
      </w:r>
      <w:r w:rsidR="000C66F3">
        <w:rPr>
          <w:rFonts w:ascii="Times New Roman" w:hAnsi="Times New Roman"/>
          <w:sz w:val="22"/>
          <w:szCs w:val="22"/>
        </w:rPr>
        <w:t>. izmjene i dopune</w:t>
      </w:r>
      <w:r w:rsidRPr="00D85450">
        <w:rPr>
          <w:rFonts w:ascii="Times New Roman" w:hAnsi="Times New Roman"/>
          <w:sz w:val="22"/>
          <w:szCs w:val="22"/>
        </w:rPr>
        <w:t>, i to:</w:t>
      </w:r>
    </w:p>
    <w:p w14:paraId="17840108" w14:textId="77777777" w:rsidR="0060446E" w:rsidRPr="00D85450" w:rsidRDefault="0060446E" w:rsidP="00F5335A">
      <w:pPr>
        <w:rPr>
          <w:rFonts w:ascii="Times New Roman" w:hAnsi="Times New Roman"/>
          <w:sz w:val="22"/>
          <w:szCs w:val="22"/>
        </w:rPr>
      </w:pPr>
    </w:p>
    <w:p w14:paraId="29913F77" w14:textId="724DF415" w:rsidR="00990752" w:rsidRPr="00D85450" w:rsidRDefault="007E7247" w:rsidP="00990752">
      <w:pPr>
        <w:autoSpaceDE w:val="0"/>
        <w:autoSpaceDN w:val="0"/>
        <w:adjustRightInd w:val="0"/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„</w:t>
      </w:r>
      <w:r w:rsidR="00941DCA" w:rsidRPr="00D85450">
        <w:rPr>
          <w:rFonts w:ascii="Times New Roman" w:hAnsi="Times New Roman"/>
          <w:sz w:val="22"/>
          <w:szCs w:val="22"/>
        </w:rPr>
        <w:t xml:space="preserve">Na temelju </w:t>
      </w:r>
      <w:bookmarkStart w:id="0" w:name="_Hlk216167204"/>
      <w:r w:rsidR="00941DCA" w:rsidRPr="00D85450">
        <w:rPr>
          <w:rFonts w:ascii="Times New Roman" w:hAnsi="Times New Roman"/>
          <w:sz w:val="22"/>
          <w:szCs w:val="22"/>
        </w:rPr>
        <w:t>članka  67. stavak 1. primjenjujući članak 68. – 70. Zakona o komunalnom gospodarstvu („Narodne</w:t>
      </w:r>
      <w:r w:rsidR="00E94E37" w:rsidRPr="00D85450">
        <w:rPr>
          <w:rFonts w:ascii="Times New Roman" w:hAnsi="Times New Roman"/>
          <w:sz w:val="22"/>
          <w:szCs w:val="22"/>
        </w:rPr>
        <w:t xml:space="preserve"> novine“ broj: 68/18</w:t>
      </w:r>
      <w:r w:rsidR="00CC2CA4" w:rsidRPr="00D85450">
        <w:rPr>
          <w:rFonts w:ascii="Times New Roman" w:hAnsi="Times New Roman"/>
          <w:sz w:val="22"/>
          <w:szCs w:val="22"/>
        </w:rPr>
        <w:t>, 110/18-Odluka USRH</w:t>
      </w:r>
      <w:r w:rsidR="002B154A">
        <w:rPr>
          <w:rFonts w:ascii="Times New Roman" w:hAnsi="Times New Roman"/>
          <w:sz w:val="22"/>
          <w:szCs w:val="22"/>
        </w:rPr>
        <w:t>,</w:t>
      </w:r>
      <w:r w:rsidR="00CC2CA4" w:rsidRPr="00D85450">
        <w:rPr>
          <w:rFonts w:ascii="Times New Roman" w:hAnsi="Times New Roman"/>
          <w:sz w:val="22"/>
          <w:szCs w:val="22"/>
        </w:rPr>
        <w:t xml:space="preserve"> 32/20</w:t>
      </w:r>
      <w:r w:rsidR="002B154A">
        <w:rPr>
          <w:rFonts w:ascii="Times New Roman" w:hAnsi="Times New Roman"/>
          <w:sz w:val="22"/>
          <w:szCs w:val="22"/>
        </w:rPr>
        <w:t xml:space="preserve"> i 145/24</w:t>
      </w:r>
      <w:r w:rsidR="00E94E37" w:rsidRPr="00D85450">
        <w:rPr>
          <w:rFonts w:ascii="Times New Roman" w:hAnsi="Times New Roman"/>
          <w:sz w:val="22"/>
          <w:szCs w:val="22"/>
        </w:rPr>
        <w:t xml:space="preserve">), </w:t>
      </w:r>
      <w:r w:rsidR="00990752" w:rsidRPr="00D85450">
        <w:rPr>
          <w:rFonts w:ascii="Times New Roman" w:hAnsi="Times New Roman"/>
          <w:sz w:val="22"/>
          <w:szCs w:val="22"/>
        </w:rPr>
        <w:t xml:space="preserve"> članka 13. stavak 3. Odluke o izvršavanj</w:t>
      </w:r>
      <w:r w:rsidR="000E4A99" w:rsidRPr="00D85450">
        <w:rPr>
          <w:rFonts w:ascii="Times New Roman" w:hAnsi="Times New Roman"/>
          <w:sz w:val="22"/>
          <w:szCs w:val="22"/>
        </w:rPr>
        <w:t>u Proračuna Općine Mljet za 202</w:t>
      </w:r>
      <w:r w:rsidR="000C66F3">
        <w:rPr>
          <w:rFonts w:ascii="Times New Roman" w:hAnsi="Times New Roman"/>
          <w:sz w:val="22"/>
          <w:szCs w:val="22"/>
        </w:rPr>
        <w:t>6</w:t>
      </w:r>
      <w:r w:rsidR="00990752" w:rsidRPr="00D85450">
        <w:rPr>
          <w:rFonts w:ascii="Times New Roman" w:hAnsi="Times New Roman"/>
          <w:sz w:val="22"/>
          <w:szCs w:val="22"/>
        </w:rPr>
        <w:t xml:space="preserve">. godinu </w:t>
      </w:r>
      <w:r w:rsidR="00B50760" w:rsidRPr="00D85450">
        <w:rPr>
          <w:rFonts w:ascii="Times New Roman" w:hAnsi="Times New Roman"/>
          <w:sz w:val="22"/>
          <w:szCs w:val="22"/>
        </w:rPr>
        <w:t>(„Službeni glasnik Općine Mljet“ broj</w:t>
      </w:r>
      <w:r w:rsidR="000C66F3">
        <w:rPr>
          <w:rFonts w:ascii="Times New Roman" w:hAnsi="Times New Roman"/>
          <w:sz w:val="22"/>
          <w:szCs w:val="22"/>
        </w:rPr>
        <w:t xml:space="preserve"> </w:t>
      </w:r>
      <w:r w:rsidR="007667B4">
        <w:rPr>
          <w:rFonts w:ascii="Times New Roman" w:hAnsi="Times New Roman"/>
          <w:sz w:val="22"/>
          <w:szCs w:val="22"/>
        </w:rPr>
        <w:t>10</w:t>
      </w:r>
      <w:r w:rsidR="00B50760" w:rsidRPr="00D85450">
        <w:rPr>
          <w:rFonts w:ascii="Times New Roman" w:hAnsi="Times New Roman"/>
          <w:sz w:val="22"/>
          <w:szCs w:val="22"/>
        </w:rPr>
        <w:t>/2</w:t>
      </w:r>
      <w:r w:rsidR="000C66F3">
        <w:rPr>
          <w:rFonts w:ascii="Times New Roman" w:hAnsi="Times New Roman"/>
          <w:sz w:val="22"/>
          <w:szCs w:val="22"/>
        </w:rPr>
        <w:t>5</w:t>
      </w:r>
      <w:r w:rsidR="00B50760" w:rsidRPr="00D85450">
        <w:rPr>
          <w:rFonts w:ascii="Times New Roman" w:hAnsi="Times New Roman"/>
          <w:sz w:val="22"/>
          <w:szCs w:val="22"/>
        </w:rPr>
        <w:t xml:space="preserve">) </w:t>
      </w:r>
      <w:r w:rsidR="00990752" w:rsidRPr="00D85450">
        <w:rPr>
          <w:rFonts w:ascii="Times New Roman" w:hAnsi="Times New Roman"/>
          <w:sz w:val="22"/>
          <w:szCs w:val="22"/>
        </w:rPr>
        <w:t>i član</w:t>
      </w:r>
      <w:r w:rsidR="00F36F31" w:rsidRPr="00D85450">
        <w:rPr>
          <w:rFonts w:ascii="Times New Roman" w:hAnsi="Times New Roman"/>
          <w:sz w:val="22"/>
          <w:szCs w:val="22"/>
        </w:rPr>
        <w:t xml:space="preserve">ka 37. stavak 1. točka </w:t>
      </w:r>
      <w:r w:rsidR="00990752" w:rsidRPr="00D85450">
        <w:rPr>
          <w:rFonts w:ascii="Times New Roman" w:hAnsi="Times New Roman"/>
          <w:sz w:val="22"/>
          <w:szCs w:val="22"/>
        </w:rPr>
        <w:t xml:space="preserve">23. Statuta Općine Mljet („Službeni glasnik Općine Mljet“ broj: 2/21 i 5/21-ispr.), a u skladu s odredbama Zakona o proračunu („Narodne novine“ broj </w:t>
      </w:r>
      <w:r w:rsidR="00B50760" w:rsidRPr="00D85450">
        <w:rPr>
          <w:rFonts w:ascii="Times New Roman" w:hAnsi="Times New Roman"/>
          <w:sz w:val="22"/>
          <w:szCs w:val="22"/>
        </w:rPr>
        <w:t>144/21</w:t>
      </w:r>
      <w:r w:rsidR="00990752" w:rsidRPr="00D85450">
        <w:rPr>
          <w:rFonts w:ascii="Times New Roman" w:hAnsi="Times New Roman"/>
          <w:sz w:val="22"/>
          <w:szCs w:val="22"/>
        </w:rPr>
        <w:t>)</w:t>
      </w:r>
      <w:r w:rsidR="00D370C5" w:rsidRPr="00D85450">
        <w:rPr>
          <w:rFonts w:ascii="Times New Roman" w:hAnsi="Times New Roman"/>
          <w:sz w:val="22"/>
          <w:szCs w:val="22"/>
        </w:rPr>
        <w:t xml:space="preserve"> i</w:t>
      </w:r>
      <w:r w:rsidR="00990752" w:rsidRPr="00D85450">
        <w:rPr>
          <w:rFonts w:ascii="Times New Roman" w:hAnsi="Times New Roman"/>
          <w:sz w:val="22"/>
          <w:szCs w:val="22"/>
        </w:rPr>
        <w:t xml:space="preserve"> odredbama </w:t>
      </w:r>
      <w:bookmarkEnd w:id="0"/>
      <w:r w:rsidR="003602DA" w:rsidRPr="003602DA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="003602DA">
        <w:rPr>
          <w:rFonts w:ascii="Times New Roman" w:hAnsi="Times New Roman"/>
          <w:sz w:val="22"/>
          <w:szCs w:val="22"/>
        </w:rPr>
        <w:t xml:space="preserve">, </w:t>
      </w:r>
      <w:r w:rsidR="00990752" w:rsidRPr="00D85450">
        <w:rPr>
          <w:rFonts w:ascii="Times New Roman" w:hAnsi="Times New Roman"/>
          <w:sz w:val="22"/>
          <w:szCs w:val="22"/>
        </w:rPr>
        <w:t>Općinsko vijeće Općine Mljet na svojoj ___ sjednici održanoj dana ____________ 202</w:t>
      </w:r>
      <w:r w:rsidR="006F0E7B">
        <w:rPr>
          <w:rFonts w:ascii="Times New Roman" w:hAnsi="Times New Roman"/>
          <w:sz w:val="22"/>
          <w:szCs w:val="22"/>
        </w:rPr>
        <w:t>6</w:t>
      </w:r>
      <w:r w:rsidR="00990752" w:rsidRPr="00D85450">
        <w:rPr>
          <w:rFonts w:ascii="Times New Roman" w:hAnsi="Times New Roman"/>
          <w:sz w:val="22"/>
          <w:szCs w:val="22"/>
        </w:rPr>
        <w:t>. godine donijelo je slijedeć</w:t>
      </w:r>
      <w:r w:rsidR="00F55632" w:rsidRPr="00D85450">
        <w:rPr>
          <w:rFonts w:ascii="Times New Roman" w:hAnsi="Times New Roman"/>
          <w:sz w:val="22"/>
          <w:szCs w:val="22"/>
        </w:rPr>
        <w:t>i</w:t>
      </w:r>
      <w:r w:rsidR="00990752" w:rsidRPr="00D85450">
        <w:rPr>
          <w:rFonts w:ascii="Times New Roman" w:hAnsi="Times New Roman"/>
          <w:sz w:val="22"/>
          <w:szCs w:val="22"/>
        </w:rPr>
        <w:fldChar w:fldCharType="begin"/>
      </w:r>
      <w:r w:rsidR="00990752" w:rsidRPr="00D85450">
        <w:rPr>
          <w:rFonts w:ascii="Times New Roman" w:hAnsi="Times New Roman"/>
          <w:sz w:val="22"/>
          <w:szCs w:val="22"/>
        </w:rPr>
        <w:instrText xml:space="preserve"> FILLIN "Upisite datum..." \d </w:instrText>
      </w:r>
      <w:r w:rsidR="00990752" w:rsidRPr="00D85450">
        <w:rPr>
          <w:rFonts w:ascii="Times New Roman" w:hAnsi="Times New Roman"/>
          <w:sz w:val="22"/>
          <w:szCs w:val="22"/>
        </w:rPr>
        <w:fldChar w:fldCharType="begin"/>
      </w:r>
      <w:r w:rsidR="00990752" w:rsidRPr="00D85450">
        <w:rPr>
          <w:rFonts w:ascii="Times New Roman" w:hAnsi="Times New Roman"/>
          <w:sz w:val="22"/>
          <w:szCs w:val="22"/>
        </w:rPr>
        <w:instrText xml:space="preserve"> DATE \@ "dd.MM.yyyy" \* MERGEFORMAT </w:instrText>
      </w:r>
      <w:r w:rsidR="00990752" w:rsidRPr="00D85450">
        <w:rPr>
          <w:rFonts w:ascii="Times New Roman" w:hAnsi="Times New Roman"/>
          <w:sz w:val="22"/>
          <w:szCs w:val="22"/>
        </w:rPr>
        <w:fldChar w:fldCharType="separate"/>
      </w:r>
      <w:r w:rsidR="007667B4">
        <w:rPr>
          <w:rFonts w:ascii="Times New Roman" w:hAnsi="Times New Roman"/>
          <w:noProof/>
          <w:sz w:val="22"/>
          <w:szCs w:val="22"/>
        </w:rPr>
        <w:instrText>17.08.2026</w:instrText>
      </w:r>
      <w:r w:rsidR="00990752" w:rsidRPr="00D85450">
        <w:rPr>
          <w:rFonts w:ascii="Times New Roman" w:hAnsi="Times New Roman"/>
          <w:sz w:val="22"/>
          <w:szCs w:val="22"/>
        </w:rPr>
        <w:fldChar w:fldCharType="end"/>
      </w:r>
      <w:r w:rsidR="00990752" w:rsidRPr="00D85450">
        <w:rPr>
          <w:rFonts w:ascii="Times New Roman" w:hAnsi="Times New Roman"/>
          <w:sz w:val="22"/>
          <w:szCs w:val="22"/>
        </w:rPr>
        <w:instrText xml:space="preserve"> \* MERGEFORMAT </w:instrText>
      </w:r>
      <w:r w:rsidR="00990752" w:rsidRPr="00D85450">
        <w:rPr>
          <w:rFonts w:ascii="Times New Roman" w:hAnsi="Times New Roman"/>
          <w:sz w:val="22"/>
          <w:szCs w:val="22"/>
        </w:rPr>
        <w:fldChar w:fldCharType="end"/>
      </w:r>
    </w:p>
    <w:p w14:paraId="1C7F8874" w14:textId="33F71945" w:rsidR="00941DCA" w:rsidRPr="00D85450" w:rsidRDefault="00941DCA" w:rsidP="00990752">
      <w:pPr>
        <w:ind w:firstLine="720"/>
        <w:rPr>
          <w:rFonts w:ascii="Times New Roman" w:hAnsi="Times New Roman"/>
          <w:sz w:val="22"/>
          <w:szCs w:val="22"/>
        </w:rPr>
      </w:pPr>
    </w:p>
    <w:p w14:paraId="2BB45001" w14:textId="77777777" w:rsidR="00AD18D1" w:rsidRPr="00D85450" w:rsidRDefault="00AD18D1" w:rsidP="00AD18D1">
      <w:pPr>
        <w:pStyle w:val="Heading1"/>
        <w:jc w:val="center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P R O G R A M</w:t>
      </w:r>
    </w:p>
    <w:p w14:paraId="3F6E0676" w14:textId="77777777" w:rsidR="00AD18D1" w:rsidRPr="00D85450" w:rsidRDefault="00AD18D1" w:rsidP="00AD18D1">
      <w:pPr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 xml:space="preserve">građenja komunalne  infrastrukture iz članka 68. stavak 1. Zakona o komunalnom </w:t>
      </w:r>
    </w:p>
    <w:p w14:paraId="7AFABD5F" w14:textId="77777777" w:rsidR="00AD18D1" w:rsidRPr="00D85450" w:rsidRDefault="00AD18D1" w:rsidP="00AD18D1">
      <w:pPr>
        <w:ind w:left="360"/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gospodarstvu na području Općine Mljet za 202</w:t>
      </w:r>
      <w:r>
        <w:rPr>
          <w:rFonts w:ascii="Times New Roman" w:hAnsi="Times New Roman"/>
          <w:b/>
          <w:sz w:val="22"/>
          <w:szCs w:val="22"/>
        </w:rPr>
        <w:t>6</w:t>
      </w:r>
      <w:r w:rsidRPr="00D85450">
        <w:rPr>
          <w:rFonts w:ascii="Times New Roman" w:hAnsi="Times New Roman"/>
          <w:b/>
          <w:sz w:val="22"/>
          <w:szCs w:val="22"/>
        </w:rPr>
        <w:t>. godinu</w:t>
      </w:r>
      <w:r>
        <w:rPr>
          <w:rFonts w:ascii="Times New Roman" w:hAnsi="Times New Roman"/>
          <w:b/>
          <w:sz w:val="22"/>
          <w:szCs w:val="22"/>
        </w:rPr>
        <w:t xml:space="preserve"> – II. izmjene i dopune </w:t>
      </w:r>
    </w:p>
    <w:p w14:paraId="003FE3EC" w14:textId="77777777" w:rsidR="00AD18D1" w:rsidRPr="00D85450" w:rsidRDefault="00AD18D1" w:rsidP="00AD18D1">
      <w:pPr>
        <w:rPr>
          <w:rFonts w:ascii="Times New Roman" w:hAnsi="Times New Roman"/>
          <w:sz w:val="22"/>
          <w:szCs w:val="22"/>
        </w:rPr>
      </w:pPr>
    </w:p>
    <w:p w14:paraId="2E177255" w14:textId="77777777" w:rsidR="00AD18D1" w:rsidRPr="00D85450" w:rsidRDefault="00AD18D1" w:rsidP="00AD18D1">
      <w:pPr>
        <w:pStyle w:val="Heading5"/>
        <w:numPr>
          <w:ilvl w:val="0"/>
          <w:numId w:val="1"/>
        </w:numPr>
        <w:jc w:val="left"/>
        <w:rPr>
          <w:rFonts w:ascii="Times New Roman" w:hAnsi="Times New Roman" w:cs="Times New Roman"/>
          <w:bCs/>
          <w:sz w:val="22"/>
          <w:szCs w:val="22"/>
        </w:rPr>
      </w:pPr>
      <w:r w:rsidRPr="00D85450">
        <w:rPr>
          <w:rFonts w:ascii="Times New Roman" w:hAnsi="Times New Roman" w:cs="Times New Roman"/>
          <w:sz w:val="22"/>
          <w:szCs w:val="22"/>
        </w:rPr>
        <w:t>OPĆE ODREDBE</w:t>
      </w:r>
    </w:p>
    <w:p w14:paraId="5489F70D" w14:textId="77777777" w:rsidR="00AD18D1" w:rsidRPr="00D85450" w:rsidRDefault="00AD18D1" w:rsidP="00AD18D1">
      <w:pPr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Članak 1.</w:t>
      </w:r>
    </w:p>
    <w:p w14:paraId="4BD7A396" w14:textId="3154F48A" w:rsidR="00AD18D1" w:rsidRPr="00D85450" w:rsidRDefault="00AD18D1" w:rsidP="00AD18D1">
      <w:pPr>
        <w:pStyle w:val="Footer"/>
        <w:tabs>
          <w:tab w:val="left" w:pos="708"/>
        </w:tabs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ab/>
        <w:t>1) Ovim Programom građenja komunalne infrastrukture iz članka 68. stavak 1. Zakona o komunalnom gospodarstvu na području Općine Mljet za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godinu</w:t>
      </w:r>
      <w:r>
        <w:rPr>
          <w:rFonts w:ascii="Times New Roman" w:hAnsi="Times New Roman"/>
          <w:sz w:val="22"/>
          <w:szCs w:val="22"/>
        </w:rPr>
        <w:t xml:space="preserve"> – II. izmjene i dopune</w:t>
      </w:r>
      <w:r w:rsidRPr="00D85450">
        <w:rPr>
          <w:rFonts w:ascii="Times New Roman" w:hAnsi="Times New Roman"/>
          <w:sz w:val="22"/>
          <w:szCs w:val="22"/>
        </w:rPr>
        <w:t xml:space="preserve"> (nastavno: Program) utvrđuju se svi bitni pokazatelji iz članka 68. stavak 2. Zakona o komunalnom gospodarstvu.</w:t>
      </w:r>
    </w:p>
    <w:p w14:paraId="2AAB809E" w14:textId="77777777" w:rsidR="00AD18D1" w:rsidRPr="00D85450" w:rsidRDefault="00AD18D1" w:rsidP="00AD18D1">
      <w:pPr>
        <w:pStyle w:val="Footer"/>
        <w:tabs>
          <w:tab w:val="left" w:pos="708"/>
        </w:tabs>
        <w:rPr>
          <w:rFonts w:ascii="Times New Roman" w:hAnsi="Times New Roman"/>
          <w:sz w:val="22"/>
          <w:szCs w:val="22"/>
        </w:rPr>
      </w:pPr>
    </w:p>
    <w:p w14:paraId="1072000C" w14:textId="77777777" w:rsidR="00AD18D1" w:rsidRPr="00D85450" w:rsidRDefault="00AD18D1" w:rsidP="00AD18D1">
      <w:pPr>
        <w:pStyle w:val="Footer"/>
        <w:numPr>
          <w:ilvl w:val="0"/>
          <w:numId w:val="1"/>
        </w:numPr>
        <w:tabs>
          <w:tab w:val="left" w:pos="708"/>
        </w:tabs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TEMELJNE ODREDBE</w:t>
      </w:r>
    </w:p>
    <w:p w14:paraId="00788D40" w14:textId="77777777" w:rsidR="00AD18D1" w:rsidRPr="00D85450" w:rsidRDefault="00AD18D1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>Članak 2.</w:t>
      </w:r>
    </w:p>
    <w:p w14:paraId="2BCF8F44" w14:textId="0872B5BF" w:rsidR="00AD18D1" w:rsidRPr="00D85450" w:rsidRDefault="00AD18D1" w:rsidP="00AD18D1">
      <w:pPr>
        <w:rPr>
          <w:rFonts w:ascii="Times New Roman" w:hAnsi="Times New Roman"/>
          <w:bCs/>
          <w:sz w:val="22"/>
          <w:szCs w:val="22"/>
        </w:rPr>
      </w:pPr>
      <w:r w:rsidRPr="00D85450">
        <w:rPr>
          <w:rFonts w:ascii="Times New Roman" w:hAnsi="Times New Roman"/>
          <w:bCs/>
          <w:sz w:val="22"/>
          <w:szCs w:val="22"/>
        </w:rPr>
        <w:tab/>
        <w:t xml:space="preserve">1) Ukupni izdaci planirani ovim Programom iznose  </w:t>
      </w:r>
      <w:r w:rsidR="00744B6C">
        <w:rPr>
          <w:rFonts w:ascii="Times New Roman" w:hAnsi="Times New Roman"/>
          <w:b/>
          <w:sz w:val="22"/>
          <w:szCs w:val="22"/>
        </w:rPr>
        <w:t>5</w:t>
      </w:r>
      <w:r>
        <w:rPr>
          <w:rFonts w:ascii="Times New Roman" w:hAnsi="Times New Roman"/>
          <w:b/>
          <w:sz w:val="22"/>
          <w:szCs w:val="22"/>
        </w:rPr>
        <w:t>2</w:t>
      </w:r>
      <w:r w:rsidRPr="00CE71C3">
        <w:rPr>
          <w:rFonts w:ascii="Times New Roman" w:hAnsi="Times New Roman"/>
          <w:b/>
          <w:sz w:val="22"/>
          <w:szCs w:val="22"/>
        </w:rPr>
        <w:t>.000,00 EUR</w:t>
      </w:r>
      <w:r w:rsidRPr="00D85450">
        <w:rPr>
          <w:rFonts w:ascii="Times New Roman" w:hAnsi="Times New Roman"/>
          <w:bCs/>
          <w:sz w:val="22"/>
          <w:szCs w:val="22"/>
        </w:rPr>
        <w:t>.</w:t>
      </w:r>
    </w:p>
    <w:p w14:paraId="54B7F454" w14:textId="76E00488" w:rsidR="00AD18D1" w:rsidRPr="00D85450" w:rsidRDefault="00AD18D1" w:rsidP="00AD18D1">
      <w:pPr>
        <w:ind w:firstLine="720"/>
        <w:rPr>
          <w:rFonts w:ascii="Times New Roman" w:hAnsi="Times New Roman"/>
          <w:bCs/>
          <w:sz w:val="22"/>
          <w:szCs w:val="22"/>
        </w:rPr>
      </w:pPr>
      <w:r w:rsidRPr="00D85450">
        <w:rPr>
          <w:rFonts w:ascii="Times New Roman" w:hAnsi="Times New Roman"/>
          <w:bCs/>
          <w:sz w:val="22"/>
          <w:szCs w:val="22"/>
        </w:rPr>
        <w:t xml:space="preserve">2) Ukupni izdaci iz prethodnog stavka pokrivaju se </w:t>
      </w:r>
      <w:r w:rsidRPr="00D85450">
        <w:rPr>
          <w:rFonts w:ascii="Times New Roman" w:hAnsi="Times New Roman"/>
          <w:sz w:val="22"/>
          <w:szCs w:val="22"/>
        </w:rPr>
        <w:t>iz: sredstava Proračuna Općine Mljet za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godinu</w:t>
      </w:r>
      <w:r>
        <w:rPr>
          <w:rFonts w:ascii="Times New Roman" w:hAnsi="Times New Roman"/>
          <w:sz w:val="22"/>
          <w:szCs w:val="22"/>
        </w:rPr>
        <w:t xml:space="preserve">: izvor 1.1. Opći prihodi i primici u iznosu od </w:t>
      </w:r>
      <w:r w:rsidR="00744B6C">
        <w:rPr>
          <w:rFonts w:ascii="Times New Roman" w:hAnsi="Times New Roman"/>
          <w:sz w:val="22"/>
          <w:szCs w:val="22"/>
        </w:rPr>
        <w:t>5</w:t>
      </w:r>
      <w:r>
        <w:rPr>
          <w:rFonts w:ascii="Times New Roman" w:hAnsi="Times New Roman"/>
          <w:sz w:val="22"/>
          <w:szCs w:val="22"/>
        </w:rPr>
        <w:t>2.000,00 EUR.</w:t>
      </w:r>
    </w:p>
    <w:p w14:paraId="30250A94" w14:textId="77777777" w:rsidR="00AD18D1" w:rsidRPr="00D85450" w:rsidRDefault="00AD18D1" w:rsidP="00AD18D1">
      <w:pPr>
        <w:rPr>
          <w:rFonts w:ascii="Times New Roman" w:hAnsi="Times New Roman"/>
          <w:b/>
          <w:bCs/>
          <w:sz w:val="22"/>
          <w:szCs w:val="22"/>
        </w:rPr>
      </w:pPr>
    </w:p>
    <w:p w14:paraId="181399A6" w14:textId="77777777" w:rsidR="00AD18D1" w:rsidRPr="00D85450" w:rsidRDefault="00AD18D1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>Članak 3.</w:t>
      </w:r>
    </w:p>
    <w:p w14:paraId="4D4367FE" w14:textId="77777777" w:rsidR="006C380D" w:rsidRDefault="00AD18D1" w:rsidP="00AD18D1">
      <w:pPr>
        <w:jc w:val="both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bCs/>
          <w:sz w:val="22"/>
          <w:szCs w:val="22"/>
        </w:rPr>
        <w:tab/>
        <w:t xml:space="preserve">1) Ovim Programom uređuje se </w:t>
      </w:r>
      <w:r w:rsidRPr="00D85450">
        <w:rPr>
          <w:rFonts w:ascii="Times New Roman" w:hAnsi="Times New Roman"/>
          <w:sz w:val="22"/>
          <w:szCs w:val="22"/>
        </w:rPr>
        <w:t xml:space="preserve">građenje objekata i uređaja komunalne infrastrukture u užem smislu i to: </w:t>
      </w:r>
    </w:p>
    <w:p w14:paraId="42FA2C87" w14:textId="527695F0" w:rsidR="00AD18D1" w:rsidRDefault="006C380D" w:rsidP="006C380D">
      <w:pPr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 </w:t>
      </w:r>
      <w:r w:rsidR="00AD18D1" w:rsidRPr="00D85450">
        <w:rPr>
          <w:rFonts w:ascii="Times New Roman" w:hAnsi="Times New Roman"/>
          <w:sz w:val="22"/>
          <w:szCs w:val="22"/>
        </w:rPr>
        <w:t>izgradnja javne rasvjete</w:t>
      </w:r>
      <w:r>
        <w:rPr>
          <w:rFonts w:ascii="Times New Roman" w:hAnsi="Times New Roman"/>
          <w:sz w:val="22"/>
          <w:szCs w:val="22"/>
        </w:rPr>
        <w:t xml:space="preserve"> i</w:t>
      </w:r>
    </w:p>
    <w:p w14:paraId="33B1C846" w14:textId="562211DA" w:rsidR="006C380D" w:rsidRPr="00D85450" w:rsidRDefault="006C380D" w:rsidP="006C380D">
      <w:pPr>
        <w:ind w:left="72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lastRenderedPageBreak/>
        <w:t>2. izgradnja nerazvrstanih cesta.</w:t>
      </w:r>
    </w:p>
    <w:p w14:paraId="682673F3" w14:textId="77777777" w:rsidR="006C380D" w:rsidRPr="00D85450" w:rsidRDefault="006C380D" w:rsidP="00AD18D1">
      <w:pPr>
        <w:jc w:val="both"/>
        <w:rPr>
          <w:rFonts w:ascii="Times New Roman" w:hAnsi="Times New Roman"/>
          <w:sz w:val="22"/>
          <w:szCs w:val="22"/>
        </w:rPr>
      </w:pPr>
    </w:p>
    <w:p w14:paraId="7B52E86F" w14:textId="77777777" w:rsidR="00AD18D1" w:rsidRPr="00D85450" w:rsidRDefault="00AD18D1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>Članak 4.</w:t>
      </w:r>
    </w:p>
    <w:p w14:paraId="36ABF1A5" w14:textId="2798E896" w:rsidR="00AD18D1" w:rsidRPr="00D85450" w:rsidRDefault="00AD18D1" w:rsidP="00AD18D1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1) Izdaci za namjenu iz članka 3. </w:t>
      </w:r>
      <w:r w:rsidR="006C380D">
        <w:rPr>
          <w:rFonts w:ascii="Times New Roman" w:hAnsi="Times New Roman"/>
          <w:sz w:val="22"/>
          <w:szCs w:val="22"/>
        </w:rPr>
        <w:t xml:space="preserve"> točka 1. </w:t>
      </w:r>
      <w:r w:rsidRPr="00D85450">
        <w:rPr>
          <w:rFonts w:ascii="Times New Roman" w:hAnsi="Times New Roman"/>
          <w:sz w:val="22"/>
          <w:szCs w:val="22"/>
        </w:rPr>
        <w:t>ovog Programa planirani su kako slijedi:</w:t>
      </w:r>
    </w:p>
    <w:p w14:paraId="7D622293" w14:textId="77777777" w:rsidR="00AD18D1" w:rsidRPr="00D85450" w:rsidRDefault="00AD18D1" w:rsidP="00AD18D1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772"/>
        <w:gridCol w:w="4311"/>
        <w:gridCol w:w="2410"/>
      </w:tblGrid>
      <w:tr w:rsidR="00AD18D1" w:rsidRPr="00D85450" w14:paraId="31428EC4" w14:textId="77777777" w:rsidTr="00D12F5A">
        <w:tc>
          <w:tcPr>
            <w:tcW w:w="2772" w:type="dxa"/>
            <w:hideMark/>
          </w:tcPr>
          <w:p w14:paraId="38D5673A" w14:textId="77777777" w:rsidR="00AD18D1" w:rsidRPr="00D85450" w:rsidRDefault="00AD18D1" w:rsidP="00D12F5A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Naziv aktivnosti / projekta</w:t>
            </w:r>
          </w:p>
        </w:tc>
        <w:tc>
          <w:tcPr>
            <w:tcW w:w="4311" w:type="dxa"/>
            <w:hideMark/>
          </w:tcPr>
          <w:p w14:paraId="6DE5DF6E" w14:textId="77777777" w:rsidR="00AD18D1" w:rsidRPr="00D85450" w:rsidRDefault="00AD18D1" w:rsidP="00D12F5A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26B9641E" w14:textId="77777777" w:rsidR="00AD18D1" w:rsidRPr="00D85450" w:rsidRDefault="00AD18D1" w:rsidP="00D12F5A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Vrijednost aktivnosti / projekta</w:t>
            </w:r>
          </w:p>
        </w:tc>
      </w:tr>
      <w:tr w:rsidR="00AD18D1" w:rsidRPr="00D85450" w14:paraId="77C1C979" w14:textId="77777777" w:rsidTr="00D12F5A">
        <w:tc>
          <w:tcPr>
            <w:tcW w:w="2772" w:type="dxa"/>
          </w:tcPr>
          <w:p w14:paraId="616BD410" w14:textId="77777777" w:rsidR="00AD18D1" w:rsidRPr="00D85450" w:rsidRDefault="00AD18D1" w:rsidP="00D12F5A">
            <w:pPr>
              <w:rPr>
                <w:rFonts w:ascii="Times New Roman" w:hAnsi="Times New Roman" w:cs="Times New Roman"/>
              </w:rPr>
            </w:pPr>
            <w:r w:rsidRPr="00D85450">
              <w:rPr>
                <w:rFonts w:ascii="Times New Roman" w:hAnsi="Times New Roman" w:cs="Times New Roman"/>
              </w:rPr>
              <w:t>Izgradnja javne rasvjete na području Općine Mljet po utvrđenom redu prioriteta</w:t>
            </w:r>
          </w:p>
        </w:tc>
        <w:tc>
          <w:tcPr>
            <w:tcW w:w="4311" w:type="dxa"/>
          </w:tcPr>
          <w:p w14:paraId="00B34202" w14:textId="77777777" w:rsidR="00AD18D1" w:rsidRDefault="00AD18D1" w:rsidP="00D12F5A">
            <w:pPr>
              <w:rPr>
                <w:rFonts w:ascii="Times New Roman" w:hAnsi="Times New Roman" w:cs="Times New Roman"/>
              </w:rPr>
            </w:pPr>
            <w:r w:rsidRPr="000F41BA">
              <w:rPr>
                <w:rFonts w:ascii="Times New Roman" w:hAnsi="Times New Roman" w:cs="Times New Roman"/>
              </w:rPr>
              <w:t>Glava 02009 KOMUNALNO URE</w:t>
            </w:r>
            <w:r w:rsidRPr="000F41BA">
              <w:rPr>
                <w:rFonts w:ascii="Times New Roman" w:hAnsi="Times New Roman" w:cs="Times New Roman" w:hint="eastAsia"/>
              </w:rPr>
              <w:t>Đ</w:t>
            </w:r>
            <w:r w:rsidRPr="000F41BA">
              <w:rPr>
                <w:rFonts w:ascii="Times New Roman" w:hAnsi="Times New Roman" w:cs="Times New Roman"/>
              </w:rPr>
              <w:t>ENJE,PROMET I ZAŠTITA OKOLIŠA</w:t>
            </w:r>
          </w:p>
          <w:p w14:paraId="77F7F22F" w14:textId="77777777" w:rsidR="00AD18D1" w:rsidRDefault="00AD18D1" w:rsidP="00D12F5A">
            <w:pPr>
              <w:rPr>
                <w:rFonts w:ascii="Times New Roman" w:hAnsi="Times New Roman" w:cs="Times New Roman"/>
              </w:rPr>
            </w:pPr>
            <w:r w:rsidRPr="000F41BA">
              <w:rPr>
                <w:rFonts w:ascii="Times New Roman" w:hAnsi="Times New Roman" w:cs="Times New Roman"/>
              </w:rPr>
              <w:t>Program 2093 Gradnja komunalne infrastrukture na podru</w:t>
            </w:r>
            <w:r w:rsidRPr="000F41BA">
              <w:rPr>
                <w:rFonts w:ascii="Times New Roman" w:hAnsi="Times New Roman" w:cs="Times New Roman" w:hint="eastAsia"/>
              </w:rPr>
              <w:t>č</w:t>
            </w:r>
            <w:r w:rsidRPr="000F41BA">
              <w:rPr>
                <w:rFonts w:ascii="Times New Roman" w:hAnsi="Times New Roman" w:cs="Times New Roman"/>
              </w:rPr>
              <w:t>ju Op</w:t>
            </w:r>
            <w:r w:rsidRPr="000F41BA">
              <w:rPr>
                <w:rFonts w:ascii="Times New Roman" w:hAnsi="Times New Roman" w:cs="Times New Roman" w:hint="eastAsia"/>
              </w:rPr>
              <w:t>ć</w:t>
            </w:r>
            <w:r w:rsidRPr="000F41BA">
              <w:rPr>
                <w:rFonts w:ascii="Times New Roman" w:hAnsi="Times New Roman" w:cs="Times New Roman"/>
              </w:rPr>
              <w:t>ine Mljet po ZKD -u</w:t>
            </w:r>
          </w:p>
          <w:p w14:paraId="7E12DC66" w14:textId="77777777" w:rsidR="00AD18D1" w:rsidRPr="00D85450" w:rsidRDefault="00AD18D1" w:rsidP="00D12F5A">
            <w:pPr>
              <w:rPr>
                <w:rFonts w:ascii="Times New Roman" w:hAnsi="Times New Roman" w:cs="Times New Roman"/>
              </w:rPr>
            </w:pPr>
            <w:r w:rsidRPr="00D85450">
              <w:rPr>
                <w:rFonts w:ascii="Times New Roman" w:hAnsi="Times New Roman" w:cs="Times New Roman"/>
              </w:rPr>
              <w:t>Kapitalni projekt K209304</w:t>
            </w:r>
          </w:p>
          <w:p w14:paraId="349E2D04" w14:textId="77777777" w:rsidR="00AD18D1" w:rsidRDefault="00AD18D1" w:rsidP="00D12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R0183-05</w:t>
            </w:r>
          </w:p>
          <w:p w14:paraId="3331C4F3" w14:textId="77777777" w:rsidR="00AD18D1" w:rsidRPr="00D85450" w:rsidRDefault="00AD18D1" w:rsidP="00D12F5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42147</w:t>
            </w:r>
          </w:p>
        </w:tc>
        <w:tc>
          <w:tcPr>
            <w:tcW w:w="2410" w:type="dxa"/>
          </w:tcPr>
          <w:p w14:paraId="175D7798" w14:textId="77777777" w:rsidR="00AD18D1" w:rsidRPr="00D85450" w:rsidRDefault="00AD18D1" w:rsidP="00D12F5A">
            <w:pPr>
              <w:jc w:val="right"/>
              <w:rPr>
                <w:rFonts w:ascii="Times New Roman" w:hAnsi="Times New Roman" w:cs="Times New Roman"/>
                <w:bCs/>
              </w:rPr>
            </w:pPr>
            <w:r w:rsidRPr="00D85450">
              <w:rPr>
                <w:rFonts w:ascii="Times New Roman" w:hAnsi="Times New Roman" w:cs="Times New Roman"/>
                <w:bCs/>
              </w:rPr>
              <w:t>2</w:t>
            </w:r>
            <w:r>
              <w:rPr>
                <w:rFonts w:ascii="Times New Roman" w:hAnsi="Times New Roman" w:cs="Times New Roman"/>
                <w:bCs/>
              </w:rPr>
              <w:t>2</w:t>
            </w:r>
            <w:r w:rsidRPr="00D85450">
              <w:rPr>
                <w:rFonts w:ascii="Times New Roman" w:hAnsi="Times New Roman" w:cs="Times New Roman"/>
                <w:bCs/>
              </w:rPr>
              <w:t>.000,00</w:t>
            </w:r>
          </w:p>
        </w:tc>
      </w:tr>
    </w:tbl>
    <w:p w14:paraId="605B1D31" w14:textId="77777777" w:rsidR="00AD18D1" w:rsidRPr="00D85450" w:rsidRDefault="00AD18D1" w:rsidP="00AD18D1">
      <w:pPr>
        <w:rPr>
          <w:rFonts w:ascii="Times New Roman" w:hAnsi="Times New Roman"/>
          <w:sz w:val="22"/>
          <w:szCs w:val="22"/>
        </w:rPr>
      </w:pPr>
    </w:p>
    <w:p w14:paraId="227BD2EB" w14:textId="77777777" w:rsidR="00AD18D1" w:rsidRPr="000F41BA" w:rsidRDefault="00AD18D1" w:rsidP="00AD18D1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2) Javna rasvjeta, koja se gradi po objektivno utvrđenom </w:t>
      </w:r>
      <w:r w:rsidRPr="000F41BA">
        <w:rPr>
          <w:rFonts w:ascii="Times New Roman" w:hAnsi="Times New Roman"/>
          <w:sz w:val="22"/>
          <w:szCs w:val="22"/>
        </w:rPr>
        <w:t>prioritetu (</w:t>
      </w:r>
      <w:r w:rsidRPr="000F41BA">
        <w:rPr>
          <w:rFonts w:ascii="Times New Roman" w:hAnsi="Times New Roman"/>
          <w:bCs/>
          <w:sz w:val="22"/>
          <w:szCs w:val="22"/>
        </w:rPr>
        <w:t>više rasvjetnih mjesta polazeći od argumentiranih prijedloga MO-a, a u pojedinim naseljima, po mogućnosti solarni sistem)</w:t>
      </w:r>
      <w:r w:rsidRPr="000F41BA">
        <w:rPr>
          <w:rFonts w:ascii="Times New Roman" w:hAnsi="Times New Roman"/>
          <w:sz w:val="22"/>
          <w:szCs w:val="22"/>
        </w:rPr>
        <w:t>, je građevine komunalne infrastrukture koja se gradi u uređenim dijelovima građevinskog područja.</w:t>
      </w:r>
    </w:p>
    <w:p w14:paraId="03574D5A" w14:textId="77777777" w:rsidR="00AD18D1" w:rsidRPr="00D85450" w:rsidRDefault="00AD18D1" w:rsidP="00AD18D1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3) Financijska sredstva za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godinu za financiranje projekta iz prethodnog stavka u ukupnom iznosu od 2</w:t>
      </w:r>
      <w:r>
        <w:rPr>
          <w:rFonts w:ascii="Times New Roman" w:hAnsi="Times New Roman"/>
          <w:sz w:val="22"/>
          <w:szCs w:val="22"/>
        </w:rPr>
        <w:t>2</w:t>
      </w:r>
      <w:r w:rsidRPr="00D85450">
        <w:rPr>
          <w:rFonts w:ascii="Times New Roman" w:hAnsi="Times New Roman"/>
          <w:sz w:val="22"/>
          <w:szCs w:val="22"/>
        </w:rPr>
        <w:t>.000,00  EUR</w:t>
      </w:r>
      <w:r w:rsidRPr="00D85450">
        <w:rPr>
          <w:rFonts w:ascii="Times New Roman" w:hAnsi="Times New Roman"/>
          <w:bCs/>
          <w:sz w:val="22"/>
          <w:szCs w:val="22"/>
        </w:rPr>
        <w:t xml:space="preserve"> </w:t>
      </w:r>
      <w:r w:rsidRPr="00D85450">
        <w:rPr>
          <w:rFonts w:ascii="Times New Roman" w:hAnsi="Times New Roman"/>
          <w:sz w:val="22"/>
          <w:szCs w:val="22"/>
        </w:rPr>
        <w:t>osigurat će se iz</w:t>
      </w:r>
      <w:r>
        <w:rPr>
          <w:rFonts w:ascii="Times New Roman" w:hAnsi="Times New Roman"/>
          <w:sz w:val="22"/>
          <w:szCs w:val="22"/>
        </w:rPr>
        <w:t>:</w:t>
      </w:r>
      <w:r w:rsidRPr="00D8545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izvor 1.1. Opći prihodi i primici u iznosu od 22.000,00 EUR</w:t>
      </w:r>
      <w:r w:rsidRPr="00D85450">
        <w:rPr>
          <w:rFonts w:ascii="Times New Roman" w:hAnsi="Times New Roman"/>
          <w:sz w:val="22"/>
          <w:szCs w:val="22"/>
        </w:rPr>
        <w:t>.</w:t>
      </w:r>
    </w:p>
    <w:p w14:paraId="473F3037" w14:textId="77777777" w:rsidR="00AD18D1" w:rsidRDefault="00AD18D1" w:rsidP="00AD18D1">
      <w:pPr>
        <w:ind w:firstLine="720"/>
        <w:rPr>
          <w:rFonts w:ascii="Times New Roman" w:hAnsi="Times New Roman"/>
          <w:bCs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4) Radi pripreme predmetnog projekta ne planira se u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godini otkup zemljišta</w:t>
      </w:r>
      <w:r w:rsidRPr="00D85450">
        <w:rPr>
          <w:rFonts w:ascii="Times New Roman" w:hAnsi="Times New Roman"/>
          <w:bCs/>
          <w:sz w:val="22"/>
          <w:szCs w:val="22"/>
        </w:rPr>
        <w:t>.</w:t>
      </w:r>
    </w:p>
    <w:p w14:paraId="0B96BC95" w14:textId="77777777" w:rsidR="00744B6C" w:rsidRDefault="00744B6C" w:rsidP="00744B6C">
      <w:pPr>
        <w:rPr>
          <w:rFonts w:ascii="Times New Roman" w:hAnsi="Times New Roman"/>
          <w:bCs/>
          <w:sz w:val="22"/>
          <w:szCs w:val="22"/>
        </w:rPr>
      </w:pPr>
    </w:p>
    <w:p w14:paraId="44D0CA73" w14:textId="4DD63AB7" w:rsidR="00744B6C" w:rsidRPr="00D85450" w:rsidRDefault="00744B6C" w:rsidP="00744B6C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 xml:space="preserve">Članak </w:t>
      </w:r>
      <w:r>
        <w:rPr>
          <w:rFonts w:ascii="Times New Roman" w:hAnsi="Times New Roman"/>
          <w:b/>
          <w:bCs/>
          <w:sz w:val="22"/>
          <w:szCs w:val="22"/>
        </w:rPr>
        <w:t>5</w:t>
      </w:r>
      <w:r w:rsidRPr="00D85450">
        <w:rPr>
          <w:rFonts w:ascii="Times New Roman" w:hAnsi="Times New Roman"/>
          <w:b/>
          <w:bCs/>
          <w:sz w:val="22"/>
          <w:szCs w:val="22"/>
        </w:rPr>
        <w:t>.</w:t>
      </w:r>
    </w:p>
    <w:p w14:paraId="18F380FC" w14:textId="7F213396" w:rsidR="00744B6C" w:rsidRPr="00D85450" w:rsidRDefault="00744B6C" w:rsidP="00744B6C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1) Izdaci za namjenu iz članka 3. </w:t>
      </w:r>
      <w:r>
        <w:rPr>
          <w:rFonts w:ascii="Times New Roman" w:hAnsi="Times New Roman"/>
          <w:sz w:val="22"/>
          <w:szCs w:val="22"/>
        </w:rPr>
        <w:t xml:space="preserve"> točka 2. </w:t>
      </w:r>
      <w:r w:rsidRPr="00D85450">
        <w:rPr>
          <w:rFonts w:ascii="Times New Roman" w:hAnsi="Times New Roman"/>
          <w:sz w:val="22"/>
          <w:szCs w:val="22"/>
        </w:rPr>
        <w:t>ovog Programa planirani su kako slijedi:</w:t>
      </w:r>
    </w:p>
    <w:p w14:paraId="50A809E7" w14:textId="77777777" w:rsidR="00744B6C" w:rsidRPr="00D85450" w:rsidRDefault="00744B6C" w:rsidP="00744B6C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772"/>
        <w:gridCol w:w="4311"/>
        <w:gridCol w:w="2410"/>
      </w:tblGrid>
      <w:tr w:rsidR="00744B6C" w:rsidRPr="00D85450" w14:paraId="07EC6596" w14:textId="77777777" w:rsidTr="003A47A0">
        <w:tc>
          <w:tcPr>
            <w:tcW w:w="2772" w:type="dxa"/>
            <w:hideMark/>
          </w:tcPr>
          <w:p w14:paraId="5990D243" w14:textId="77777777" w:rsidR="00744B6C" w:rsidRPr="00D85450" w:rsidRDefault="00744B6C" w:rsidP="003A47A0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Naziv aktivnosti / projekta</w:t>
            </w:r>
          </w:p>
        </w:tc>
        <w:tc>
          <w:tcPr>
            <w:tcW w:w="4311" w:type="dxa"/>
            <w:hideMark/>
          </w:tcPr>
          <w:p w14:paraId="23DF2B09" w14:textId="77777777" w:rsidR="00744B6C" w:rsidRPr="00D85450" w:rsidRDefault="00744B6C" w:rsidP="003A47A0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Oznaka aktivnosti / projekta</w:t>
            </w:r>
          </w:p>
        </w:tc>
        <w:tc>
          <w:tcPr>
            <w:tcW w:w="2410" w:type="dxa"/>
            <w:hideMark/>
          </w:tcPr>
          <w:p w14:paraId="4382B1D1" w14:textId="77777777" w:rsidR="00744B6C" w:rsidRPr="00D85450" w:rsidRDefault="00744B6C" w:rsidP="003A47A0">
            <w:pPr>
              <w:rPr>
                <w:rFonts w:ascii="Times New Roman" w:hAnsi="Times New Roman" w:cs="Times New Roman"/>
                <w:bCs/>
                <w:lang w:eastAsia="hr-HR"/>
              </w:rPr>
            </w:pPr>
            <w:r w:rsidRPr="00D85450">
              <w:rPr>
                <w:rFonts w:ascii="Times New Roman" w:hAnsi="Times New Roman" w:cs="Times New Roman"/>
                <w:b/>
                <w:bCs/>
                <w:lang w:eastAsia="hr-HR"/>
              </w:rPr>
              <w:t>Vrijednost aktivnosti / projekta</w:t>
            </w:r>
          </w:p>
        </w:tc>
      </w:tr>
      <w:tr w:rsidR="00744B6C" w:rsidRPr="00D85450" w14:paraId="27731F61" w14:textId="77777777" w:rsidTr="003A47A0">
        <w:tc>
          <w:tcPr>
            <w:tcW w:w="2772" w:type="dxa"/>
          </w:tcPr>
          <w:p w14:paraId="1301E9FC" w14:textId="77777777" w:rsidR="00744B6C" w:rsidRPr="00D85450" w:rsidRDefault="00744B6C" w:rsidP="003A47A0">
            <w:pPr>
              <w:rPr>
                <w:rFonts w:ascii="Times New Roman" w:hAnsi="Times New Roman" w:cs="Times New Roman"/>
              </w:rPr>
            </w:pPr>
            <w:r w:rsidRPr="00D85450">
              <w:rPr>
                <w:rFonts w:ascii="Times New Roman" w:hAnsi="Times New Roman" w:cs="Times New Roman"/>
              </w:rPr>
              <w:t>Izgradnja javne rasvjete na području Općine Mljet po utvrđenom redu prioriteta</w:t>
            </w:r>
          </w:p>
        </w:tc>
        <w:tc>
          <w:tcPr>
            <w:tcW w:w="4311" w:type="dxa"/>
          </w:tcPr>
          <w:p w14:paraId="4B7A2EC1" w14:textId="77777777" w:rsidR="00744B6C" w:rsidRDefault="00744B6C" w:rsidP="003A47A0">
            <w:pPr>
              <w:rPr>
                <w:rFonts w:ascii="Times New Roman" w:hAnsi="Times New Roman" w:cs="Times New Roman"/>
              </w:rPr>
            </w:pPr>
            <w:r w:rsidRPr="000F41BA">
              <w:rPr>
                <w:rFonts w:ascii="Times New Roman" w:hAnsi="Times New Roman" w:cs="Times New Roman"/>
              </w:rPr>
              <w:t>Glava 02009 KOMUNALNO URE</w:t>
            </w:r>
            <w:r w:rsidRPr="000F41BA">
              <w:rPr>
                <w:rFonts w:ascii="Times New Roman" w:hAnsi="Times New Roman" w:cs="Times New Roman" w:hint="eastAsia"/>
              </w:rPr>
              <w:t>Đ</w:t>
            </w:r>
            <w:r w:rsidRPr="000F41BA">
              <w:rPr>
                <w:rFonts w:ascii="Times New Roman" w:hAnsi="Times New Roman" w:cs="Times New Roman"/>
              </w:rPr>
              <w:t>ENJE,PROMET I ZAŠTITA OKOLIŠA</w:t>
            </w:r>
          </w:p>
          <w:p w14:paraId="29608386" w14:textId="0905C861" w:rsidR="00744B6C" w:rsidRDefault="00744B6C" w:rsidP="003A47A0">
            <w:pPr>
              <w:rPr>
                <w:rFonts w:ascii="Times New Roman" w:hAnsi="Times New Roman" w:cs="Times New Roman"/>
              </w:rPr>
            </w:pPr>
            <w:r w:rsidRPr="000F41BA">
              <w:rPr>
                <w:rFonts w:ascii="Times New Roman" w:hAnsi="Times New Roman" w:cs="Times New Roman"/>
              </w:rPr>
              <w:t>Program 209</w:t>
            </w:r>
            <w:r>
              <w:rPr>
                <w:rFonts w:ascii="Times New Roman" w:hAnsi="Times New Roman" w:cs="Times New Roman"/>
              </w:rPr>
              <w:t>8</w:t>
            </w:r>
            <w:r w:rsidRPr="000F41B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Izgradnja NC18 u Uvali Sutmiholjska</w:t>
            </w:r>
          </w:p>
          <w:p w14:paraId="76A2643F" w14:textId="0F1EF315" w:rsidR="00744B6C" w:rsidRPr="00D85450" w:rsidRDefault="00744B6C" w:rsidP="003A47A0">
            <w:pPr>
              <w:rPr>
                <w:rFonts w:ascii="Times New Roman" w:hAnsi="Times New Roman" w:cs="Times New Roman"/>
              </w:rPr>
            </w:pPr>
            <w:r w:rsidRPr="00D85450">
              <w:rPr>
                <w:rFonts w:ascii="Times New Roman" w:hAnsi="Times New Roman" w:cs="Times New Roman"/>
              </w:rPr>
              <w:t>Kapitalni projekt K209</w:t>
            </w:r>
            <w:r>
              <w:rPr>
                <w:rFonts w:ascii="Times New Roman" w:hAnsi="Times New Roman" w:cs="Times New Roman"/>
              </w:rPr>
              <w:t>807</w:t>
            </w:r>
          </w:p>
          <w:p w14:paraId="4EECCA69" w14:textId="639AA7FF" w:rsidR="00744B6C" w:rsidRDefault="00744B6C" w:rsidP="003A4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P.P. R0187-08</w:t>
            </w:r>
          </w:p>
          <w:p w14:paraId="6D1DEBFE" w14:textId="6844AA04" w:rsidR="00744B6C" w:rsidRPr="00D85450" w:rsidRDefault="00744B6C" w:rsidP="003A47A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Konto 4213</w:t>
            </w:r>
          </w:p>
        </w:tc>
        <w:tc>
          <w:tcPr>
            <w:tcW w:w="2410" w:type="dxa"/>
          </w:tcPr>
          <w:p w14:paraId="2FF364EA" w14:textId="26B3073A" w:rsidR="00744B6C" w:rsidRPr="00D85450" w:rsidRDefault="00744B6C" w:rsidP="003A47A0">
            <w:pPr>
              <w:jc w:val="right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30</w:t>
            </w:r>
            <w:r w:rsidRPr="00D85450">
              <w:rPr>
                <w:rFonts w:ascii="Times New Roman" w:hAnsi="Times New Roman" w:cs="Times New Roman"/>
                <w:bCs/>
              </w:rPr>
              <w:t>.000,00</w:t>
            </w:r>
          </w:p>
        </w:tc>
      </w:tr>
    </w:tbl>
    <w:p w14:paraId="068792D3" w14:textId="77777777" w:rsidR="00744B6C" w:rsidRPr="00D85450" w:rsidRDefault="00744B6C" w:rsidP="00744B6C">
      <w:pPr>
        <w:rPr>
          <w:rFonts w:ascii="Times New Roman" w:hAnsi="Times New Roman"/>
          <w:sz w:val="22"/>
          <w:szCs w:val="22"/>
        </w:rPr>
      </w:pPr>
    </w:p>
    <w:p w14:paraId="1A18602D" w14:textId="51067F79" w:rsidR="00744B6C" w:rsidRPr="000F41BA" w:rsidRDefault="00744B6C" w:rsidP="00744B6C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2) </w:t>
      </w:r>
      <w:r>
        <w:rPr>
          <w:rFonts w:ascii="Times New Roman" w:hAnsi="Times New Roman"/>
          <w:sz w:val="22"/>
          <w:szCs w:val="22"/>
        </w:rPr>
        <w:t>Nerazvrstana cesta NC18</w:t>
      </w:r>
      <w:r w:rsidRPr="00D85450">
        <w:rPr>
          <w:rFonts w:ascii="Times New Roman" w:hAnsi="Times New Roman"/>
          <w:sz w:val="22"/>
          <w:szCs w:val="22"/>
        </w:rPr>
        <w:t xml:space="preserve">, koja se gradi </w:t>
      </w:r>
      <w:r>
        <w:rPr>
          <w:rFonts w:ascii="Times New Roman" w:hAnsi="Times New Roman"/>
          <w:sz w:val="22"/>
          <w:szCs w:val="22"/>
        </w:rPr>
        <w:t xml:space="preserve">u dijelu naselja Babino Polje – predio Uvala Sutmiholjska </w:t>
      </w:r>
      <w:r w:rsidRPr="000F41BA">
        <w:rPr>
          <w:rFonts w:ascii="Times New Roman" w:hAnsi="Times New Roman"/>
          <w:sz w:val="22"/>
          <w:szCs w:val="22"/>
        </w:rPr>
        <w:t xml:space="preserve">je građevine komunalne infrastrukture koja se gradi u </w:t>
      </w:r>
      <w:r>
        <w:rPr>
          <w:rFonts w:ascii="Times New Roman" w:hAnsi="Times New Roman"/>
          <w:sz w:val="22"/>
          <w:szCs w:val="22"/>
        </w:rPr>
        <w:t>ne</w:t>
      </w:r>
      <w:r w:rsidRPr="000F41BA">
        <w:rPr>
          <w:rFonts w:ascii="Times New Roman" w:hAnsi="Times New Roman"/>
          <w:sz w:val="22"/>
          <w:szCs w:val="22"/>
        </w:rPr>
        <w:t>uređenim dijelovima građevinskog područja.</w:t>
      </w:r>
    </w:p>
    <w:p w14:paraId="342E68AD" w14:textId="47524AF5" w:rsidR="00744B6C" w:rsidRPr="00D85450" w:rsidRDefault="00744B6C" w:rsidP="00744B6C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3) Financijska sredstva za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 xml:space="preserve">. godinu za financiranje projekta iz prethodnog stavka u ukupnom iznosu od </w:t>
      </w:r>
      <w:r>
        <w:rPr>
          <w:rFonts w:ascii="Times New Roman" w:hAnsi="Times New Roman"/>
          <w:sz w:val="22"/>
          <w:szCs w:val="22"/>
        </w:rPr>
        <w:t>30</w:t>
      </w:r>
      <w:r w:rsidRPr="00D85450">
        <w:rPr>
          <w:rFonts w:ascii="Times New Roman" w:hAnsi="Times New Roman"/>
          <w:sz w:val="22"/>
          <w:szCs w:val="22"/>
        </w:rPr>
        <w:t>.000,00  EUR</w:t>
      </w:r>
      <w:r w:rsidRPr="00D85450">
        <w:rPr>
          <w:rFonts w:ascii="Times New Roman" w:hAnsi="Times New Roman"/>
          <w:bCs/>
          <w:sz w:val="22"/>
          <w:szCs w:val="22"/>
        </w:rPr>
        <w:t xml:space="preserve"> </w:t>
      </w:r>
      <w:r w:rsidRPr="00D85450">
        <w:rPr>
          <w:rFonts w:ascii="Times New Roman" w:hAnsi="Times New Roman"/>
          <w:sz w:val="22"/>
          <w:szCs w:val="22"/>
        </w:rPr>
        <w:t>osigurat će se iz</w:t>
      </w:r>
      <w:r>
        <w:rPr>
          <w:rFonts w:ascii="Times New Roman" w:hAnsi="Times New Roman"/>
          <w:sz w:val="22"/>
          <w:szCs w:val="22"/>
        </w:rPr>
        <w:t>:</w:t>
      </w:r>
      <w:r w:rsidRPr="00D85450"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izvor 1.1. Opći prihodi i primici u iznosu od 30.000,00 EUR</w:t>
      </w:r>
      <w:r w:rsidRPr="00D85450">
        <w:rPr>
          <w:rFonts w:ascii="Times New Roman" w:hAnsi="Times New Roman"/>
          <w:sz w:val="22"/>
          <w:szCs w:val="22"/>
        </w:rPr>
        <w:t>.</w:t>
      </w:r>
    </w:p>
    <w:p w14:paraId="737295E1" w14:textId="77777777" w:rsidR="00744B6C" w:rsidRPr="00D85450" w:rsidRDefault="00744B6C" w:rsidP="00744B6C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4) Radi pripreme predmetnog projekta ne planira se u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godini otkup zemljišta</w:t>
      </w:r>
      <w:r w:rsidRPr="00D85450">
        <w:rPr>
          <w:rFonts w:ascii="Times New Roman" w:hAnsi="Times New Roman"/>
          <w:bCs/>
          <w:sz w:val="22"/>
          <w:szCs w:val="22"/>
        </w:rPr>
        <w:t>.</w:t>
      </w:r>
    </w:p>
    <w:p w14:paraId="50AE2BBD" w14:textId="77777777" w:rsidR="00744B6C" w:rsidRPr="00D85450" w:rsidRDefault="00744B6C" w:rsidP="00744B6C">
      <w:pPr>
        <w:rPr>
          <w:rFonts w:ascii="Times New Roman" w:hAnsi="Times New Roman"/>
          <w:sz w:val="22"/>
          <w:szCs w:val="22"/>
        </w:rPr>
      </w:pPr>
    </w:p>
    <w:p w14:paraId="5E298280" w14:textId="77777777" w:rsidR="00AD18D1" w:rsidRPr="00D85450" w:rsidRDefault="00AD18D1" w:rsidP="00AD18D1">
      <w:pPr>
        <w:rPr>
          <w:rFonts w:ascii="Times New Roman" w:hAnsi="Times New Roman"/>
          <w:bCs/>
          <w:sz w:val="22"/>
          <w:szCs w:val="22"/>
        </w:rPr>
      </w:pPr>
    </w:p>
    <w:p w14:paraId="79803E24" w14:textId="77777777" w:rsidR="00AD18D1" w:rsidRPr="00D85450" w:rsidRDefault="00AD18D1" w:rsidP="00AD18D1">
      <w:pPr>
        <w:numPr>
          <w:ilvl w:val="0"/>
          <w:numId w:val="1"/>
        </w:numPr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>PRIJELAZNE I ZAVRŠNE ODREDBE</w:t>
      </w:r>
    </w:p>
    <w:p w14:paraId="47DCDC85" w14:textId="4DB2BB4E" w:rsidR="00AD18D1" w:rsidRPr="00D85450" w:rsidRDefault="00AD18D1" w:rsidP="00AD18D1">
      <w:pPr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 xml:space="preserve">Članak </w:t>
      </w:r>
      <w:r w:rsidR="00744B6C">
        <w:rPr>
          <w:rFonts w:ascii="Times New Roman" w:hAnsi="Times New Roman"/>
          <w:b/>
          <w:sz w:val="22"/>
          <w:szCs w:val="22"/>
        </w:rPr>
        <w:t>6</w:t>
      </w:r>
      <w:r w:rsidRPr="00D85450">
        <w:rPr>
          <w:rFonts w:ascii="Times New Roman" w:hAnsi="Times New Roman"/>
          <w:b/>
          <w:sz w:val="22"/>
          <w:szCs w:val="22"/>
        </w:rPr>
        <w:t>.</w:t>
      </w:r>
    </w:p>
    <w:p w14:paraId="7F04B474" w14:textId="3BAAABA8" w:rsidR="00AD18D1" w:rsidRDefault="00AD18D1" w:rsidP="00AD18D1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1) U realizaciji projekta iz članka 4. ovog Programa u pogledu povjeravanja i ugovaranja radova oni će se načelno povjeriti </w:t>
      </w:r>
      <w:r>
        <w:rPr>
          <w:rFonts w:ascii="Times New Roman" w:hAnsi="Times New Roman"/>
          <w:sz w:val="22"/>
          <w:szCs w:val="22"/>
        </w:rPr>
        <w:t>Usluge</w:t>
      </w:r>
      <w:r w:rsidRPr="00D85450">
        <w:rPr>
          <w:rFonts w:ascii="Times New Roman" w:hAnsi="Times New Roman"/>
          <w:sz w:val="22"/>
          <w:szCs w:val="22"/>
        </w:rPr>
        <w:t xml:space="preserve"> Mljet d.o.o. Babino Polje bez provođenja posebnih postupaka, a budući se </w:t>
      </w:r>
      <w:r w:rsidRPr="00D85450">
        <w:rPr>
          <w:rFonts w:ascii="Times New Roman" w:hAnsi="Times New Roman"/>
          <w:sz w:val="22"/>
          <w:szCs w:val="22"/>
        </w:rPr>
        <w:lastRenderedPageBreak/>
        <w:t xml:space="preserve">radi o trgovačkom društvu u 100%-tnom vlasništvu Općine Mljet, uglavnom kroz refundaciju </w:t>
      </w:r>
      <w:r w:rsidR="00744B6C">
        <w:rPr>
          <w:rFonts w:ascii="Times New Roman" w:hAnsi="Times New Roman"/>
          <w:sz w:val="22"/>
          <w:szCs w:val="22"/>
        </w:rPr>
        <w:t xml:space="preserve">stvarnog </w:t>
      </w:r>
      <w:r w:rsidRPr="00D85450">
        <w:rPr>
          <w:rFonts w:ascii="Times New Roman" w:hAnsi="Times New Roman"/>
          <w:sz w:val="22"/>
          <w:szCs w:val="22"/>
        </w:rPr>
        <w:t xml:space="preserve">troška. </w:t>
      </w:r>
    </w:p>
    <w:p w14:paraId="4A1C9E16" w14:textId="2D4C40BD" w:rsidR="00744B6C" w:rsidRPr="00D85450" w:rsidRDefault="00744B6C" w:rsidP="00744B6C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2</w:t>
      </w:r>
      <w:r w:rsidRPr="00D85450">
        <w:rPr>
          <w:rFonts w:ascii="Times New Roman" w:hAnsi="Times New Roman"/>
          <w:sz w:val="22"/>
          <w:szCs w:val="22"/>
        </w:rPr>
        <w:t xml:space="preserve">) U realizaciji projekta iz članka </w:t>
      </w:r>
      <w:r>
        <w:rPr>
          <w:rFonts w:ascii="Times New Roman" w:hAnsi="Times New Roman"/>
          <w:sz w:val="22"/>
          <w:szCs w:val="22"/>
        </w:rPr>
        <w:t>5</w:t>
      </w:r>
      <w:r w:rsidRPr="00D85450">
        <w:rPr>
          <w:rFonts w:ascii="Times New Roman" w:hAnsi="Times New Roman"/>
          <w:sz w:val="22"/>
          <w:szCs w:val="22"/>
        </w:rPr>
        <w:t xml:space="preserve">. ovog Programa u pogledu povjeravanja i ugovaranja radova </w:t>
      </w:r>
      <w:r>
        <w:rPr>
          <w:rFonts w:ascii="Times New Roman" w:hAnsi="Times New Roman"/>
          <w:sz w:val="22"/>
          <w:szCs w:val="22"/>
        </w:rPr>
        <w:t>provodi se Zakonom propisani postupak javne nabave.</w:t>
      </w:r>
    </w:p>
    <w:p w14:paraId="728BB3AF" w14:textId="77777777" w:rsidR="00AD18D1" w:rsidRPr="00D85450" w:rsidRDefault="00AD18D1" w:rsidP="00AD18D1">
      <w:pPr>
        <w:rPr>
          <w:rFonts w:ascii="Times New Roman" w:hAnsi="Times New Roman"/>
          <w:bCs/>
          <w:sz w:val="22"/>
          <w:szCs w:val="22"/>
        </w:rPr>
      </w:pPr>
    </w:p>
    <w:p w14:paraId="74792FFD" w14:textId="2D3A9008" w:rsidR="00AD18D1" w:rsidRPr="00D85450" w:rsidRDefault="00AD18D1" w:rsidP="00AD18D1">
      <w:pPr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 xml:space="preserve">Članak </w:t>
      </w:r>
      <w:r w:rsidR="00744B6C">
        <w:rPr>
          <w:rFonts w:ascii="Times New Roman" w:hAnsi="Times New Roman"/>
          <w:b/>
          <w:sz w:val="22"/>
          <w:szCs w:val="22"/>
        </w:rPr>
        <w:t>7</w:t>
      </w:r>
      <w:r w:rsidRPr="00D85450">
        <w:rPr>
          <w:rFonts w:ascii="Times New Roman" w:hAnsi="Times New Roman"/>
          <w:b/>
          <w:sz w:val="22"/>
          <w:szCs w:val="22"/>
        </w:rPr>
        <w:t>.</w:t>
      </w:r>
    </w:p>
    <w:p w14:paraId="68330102" w14:textId="77777777" w:rsidR="00AD18D1" w:rsidRPr="00D85450" w:rsidRDefault="00AD18D1" w:rsidP="00AD18D1">
      <w:pPr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ab/>
      </w:r>
      <w:r w:rsidRPr="00D85450">
        <w:rPr>
          <w:rFonts w:ascii="Times New Roman" w:hAnsi="Times New Roman"/>
          <w:sz w:val="22"/>
          <w:szCs w:val="22"/>
        </w:rPr>
        <w:t>1)</w:t>
      </w:r>
      <w:r w:rsidRPr="00D85450">
        <w:rPr>
          <w:rFonts w:ascii="Times New Roman" w:hAnsi="Times New Roman"/>
          <w:b/>
          <w:sz w:val="22"/>
          <w:szCs w:val="22"/>
        </w:rPr>
        <w:t xml:space="preserve"> </w:t>
      </w:r>
      <w:r w:rsidRPr="00D85450">
        <w:rPr>
          <w:rFonts w:ascii="Times New Roman" w:hAnsi="Times New Roman"/>
          <w:sz w:val="22"/>
          <w:szCs w:val="22"/>
        </w:rPr>
        <w:t>Općinskom vijeću Općine Mljet podnijet će se godišnje izvješće o izvršenju ovog Programa u rokovima donošenja Godišnjeg obračuna Proračuna Općine Mljet za 202</w:t>
      </w:r>
      <w:r>
        <w:rPr>
          <w:rFonts w:ascii="Times New Roman" w:hAnsi="Times New Roman"/>
          <w:sz w:val="22"/>
          <w:szCs w:val="22"/>
        </w:rPr>
        <w:t>6</w:t>
      </w:r>
      <w:r w:rsidRPr="00D85450">
        <w:rPr>
          <w:rFonts w:ascii="Times New Roman" w:hAnsi="Times New Roman"/>
          <w:sz w:val="22"/>
          <w:szCs w:val="22"/>
        </w:rPr>
        <w:t>. godinu.</w:t>
      </w:r>
    </w:p>
    <w:p w14:paraId="07BA8C90" w14:textId="77777777" w:rsidR="00AD18D1" w:rsidRPr="00D85450" w:rsidRDefault="00AD18D1" w:rsidP="00AD18D1">
      <w:pPr>
        <w:rPr>
          <w:rFonts w:ascii="Times New Roman" w:hAnsi="Times New Roman"/>
          <w:bCs/>
          <w:sz w:val="22"/>
          <w:szCs w:val="22"/>
        </w:rPr>
      </w:pPr>
      <w:r w:rsidRPr="00D85450">
        <w:rPr>
          <w:rFonts w:ascii="Times New Roman" w:hAnsi="Times New Roman"/>
          <w:bCs/>
          <w:sz w:val="22"/>
          <w:szCs w:val="22"/>
        </w:rPr>
        <w:tab/>
      </w:r>
    </w:p>
    <w:p w14:paraId="1AAF13D5" w14:textId="34B5B8CB" w:rsidR="00AD18D1" w:rsidRPr="00D85450" w:rsidRDefault="00AD18D1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 xml:space="preserve">Članak </w:t>
      </w:r>
      <w:r w:rsidR="00744B6C">
        <w:rPr>
          <w:rFonts w:ascii="Times New Roman" w:hAnsi="Times New Roman"/>
          <w:b/>
          <w:bCs/>
          <w:sz w:val="22"/>
          <w:szCs w:val="22"/>
        </w:rPr>
        <w:t>8</w:t>
      </w:r>
      <w:r w:rsidRPr="00D85450">
        <w:rPr>
          <w:rFonts w:ascii="Times New Roman" w:hAnsi="Times New Roman"/>
          <w:b/>
          <w:bCs/>
          <w:sz w:val="22"/>
          <w:szCs w:val="22"/>
        </w:rPr>
        <w:t xml:space="preserve">. </w:t>
      </w:r>
    </w:p>
    <w:p w14:paraId="4998899A" w14:textId="77777777" w:rsidR="00AD18D1" w:rsidRPr="00D85450" w:rsidRDefault="00AD18D1" w:rsidP="00AD18D1">
      <w:pPr>
        <w:ind w:firstLine="720"/>
        <w:rPr>
          <w:rFonts w:ascii="Times New Roman" w:hAnsi="Times New Roman"/>
          <w:bCs/>
          <w:sz w:val="22"/>
          <w:szCs w:val="22"/>
        </w:rPr>
      </w:pPr>
      <w:r w:rsidRPr="00D85450">
        <w:rPr>
          <w:rFonts w:ascii="Times New Roman" w:hAnsi="Times New Roman"/>
          <w:bCs/>
          <w:sz w:val="22"/>
          <w:szCs w:val="22"/>
        </w:rPr>
        <w:t>1) Ovaj Program primjenjuje se od 01. siječnja do 31. prosinca 202</w:t>
      </w:r>
      <w:r>
        <w:rPr>
          <w:rFonts w:ascii="Times New Roman" w:hAnsi="Times New Roman"/>
          <w:bCs/>
          <w:sz w:val="22"/>
          <w:szCs w:val="22"/>
        </w:rPr>
        <w:t>6</w:t>
      </w:r>
      <w:r w:rsidRPr="00D85450">
        <w:rPr>
          <w:rFonts w:ascii="Times New Roman" w:hAnsi="Times New Roman"/>
          <w:bCs/>
          <w:sz w:val="22"/>
          <w:szCs w:val="22"/>
        </w:rPr>
        <w:t>. godine.</w:t>
      </w:r>
    </w:p>
    <w:p w14:paraId="7BE3ADC3" w14:textId="77777777" w:rsidR="00AD18D1" w:rsidRPr="00D85450" w:rsidRDefault="00AD18D1" w:rsidP="00AD18D1">
      <w:pPr>
        <w:rPr>
          <w:rFonts w:ascii="Times New Roman" w:hAnsi="Times New Roman"/>
          <w:bCs/>
          <w:sz w:val="22"/>
          <w:szCs w:val="22"/>
        </w:rPr>
      </w:pPr>
    </w:p>
    <w:p w14:paraId="688E035B" w14:textId="366B9A06" w:rsidR="00AD18D1" w:rsidRPr="00D85450" w:rsidRDefault="00AD18D1" w:rsidP="00AD18D1">
      <w:pPr>
        <w:jc w:val="center"/>
        <w:rPr>
          <w:rFonts w:ascii="Times New Roman" w:hAnsi="Times New Roman"/>
          <w:b/>
          <w:bCs/>
          <w:sz w:val="22"/>
          <w:szCs w:val="22"/>
        </w:rPr>
      </w:pPr>
      <w:r w:rsidRPr="00D85450">
        <w:rPr>
          <w:rFonts w:ascii="Times New Roman" w:hAnsi="Times New Roman"/>
          <w:b/>
          <w:bCs/>
          <w:sz w:val="22"/>
          <w:szCs w:val="22"/>
        </w:rPr>
        <w:t xml:space="preserve">Članak </w:t>
      </w:r>
      <w:r w:rsidR="00744B6C">
        <w:rPr>
          <w:rFonts w:ascii="Times New Roman" w:hAnsi="Times New Roman"/>
          <w:b/>
          <w:bCs/>
          <w:sz w:val="22"/>
          <w:szCs w:val="22"/>
        </w:rPr>
        <w:t>9</w:t>
      </w:r>
      <w:r w:rsidRPr="00D85450">
        <w:rPr>
          <w:rFonts w:ascii="Times New Roman" w:hAnsi="Times New Roman"/>
          <w:b/>
          <w:bCs/>
          <w:sz w:val="22"/>
          <w:szCs w:val="22"/>
        </w:rPr>
        <w:t>.</w:t>
      </w:r>
    </w:p>
    <w:p w14:paraId="3E7622CA" w14:textId="47F5A964" w:rsidR="006017F2" w:rsidRPr="00D85450" w:rsidRDefault="00AD18D1" w:rsidP="00AD18D1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 xml:space="preserve">1) Ovaj Program stupa na snagu danom stupanja na snagu </w:t>
      </w:r>
      <w:r w:rsidR="003602DA" w:rsidRPr="003602DA">
        <w:rPr>
          <w:rFonts w:ascii="Times New Roman" w:hAnsi="Times New Roman"/>
          <w:sz w:val="22"/>
          <w:szCs w:val="22"/>
        </w:rPr>
        <w:t>Odluke o donošenju izmjena i dopuna Odluke o donošenju Proračuna Općine Mljet za 2026. godinu - I. izmjene i dopune („Službeni glasnik Općine Mljet“ broj ___)</w:t>
      </w:r>
      <w:r w:rsidRPr="00D85450">
        <w:rPr>
          <w:rFonts w:ascii="Times New Roman" w:hAnsi="Times New Roman"/>
          <w:sz w:val="22"/>
          <w:szCs w:val="22"/>
        </w:rPr>
        <w:t>, a objavit će se u „Službenom glasniku Općine Mljet“.</w:t>
      </w:r>
      <w:r w:rsidR="00AC787B" w:rsidRPr="00D85450">
        <w:rPr>
          <w:rFonts w:ascii="Times New Roman" w:hAnsi="Times New Roman"/>
          <w:sz w:val="22"/>
          <w:szCs w:val="22"/>
        </w:rPr>
        <w:tab/>
      </w:r>
    </w:p>
    <w:p w14:paraId="388919AA" w14:textId="77777777" w:rsidR="002505DF" w:rsidRDefault="002505DF" w:rsidP="00882C74">
      <w:pPr>
        <w:rPr>
          <w:rFonts w:ascii="Times New Roman" w:hAnsi="Times New Roman"/>
          <w:b/>
          <w:sz w:val="22"/>
          <w:szCs w:val="22"/>
        </w:rPr>
      </w:pPr>
    </w:p>
    <w:p w14:paraId="76A11237" w14:textId="77777777" w:rsidR="000F41BA" w:rsidRDefault="000F41BA" w:rsidP="00882C74">
      <w:pPr>
        <w:rPr>
          <w:rFonts w:ascii="Times New Roman" w:hAnsi="Times New Roman"/>
          <w:b/>
          <w:sz w:val="22"/>
          <w:szCs w:val="22"/>
        </w:rPr>
      </w:pPr>
    </w:p>
    <w:p w14:paraId="78E2B186" w14:textId="6D001DEE" w:rsidR="0060446E" w:rsidRPr="00D85450" w:rsidRDefault="0060446E" w:rsidP="0060446E">
      <w:pPr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II.</w:t>
      </w:r>
    </w:p>
    <w:p w14:paraId="2BC14A35" w14:textId="77777777" w:rsidR="0060446E" w:rsidRPr="00D85450" w:rsidRDefault="0060446E" w:rsidP="0060446E">
      <w:pPr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ab/>
        <w:t>Ovaj prijedlog upućuje se na donošenje Općinskom vijeću Općine Mljet.</w:t>
      </w:r>
    </w:p>
    <w:p w14:paraId="48A46BBD" w14:textId="77777777" w:rsidR="0060446E" w:rsidRPr="00D85450" w:rsidRDefault="0060446E" w:rsidP="0060446E">
      <w:pPr>
        <w:rPr>
          <w:rFonts w:ascii="Times New Roman" w:hAnsi="Times New Roman"/>
          <w:sz w:val="22"/>
          <w:szCs w:val="22"/>
        </w:rPr>
      </w:pPr>
    </w:p>
    <w:p w14:paraId="66C61ED4" w14:textId="77777777" w:rsidR="0060446E" w:rsidRPr="00D85450" w:rsidRDefault="0060446E" w:rsidP="0060446E">
      <w:pPr>
        <w:jc w:val="center"/>
        <w:rPr>
          <w:rFonts w:ascii="Times New Roman" w:hAnsi="Times New Roman"/>
          <w:b/>
          <w:sz w:val="22"/>
          <w:szCs w:val="22"/>
        </w:rPr>
      </w:pPr>
      <w:r w:rsidRPr="00D85450">
        <w:rPr>
          <w:rFonts w:ascii="Times New Roman" w:hAnsi="Times New Roman"/>
          <w:b/>
          <w:sz w:val="22"/>
          <w:szCs w:val="22"/>
        </w:rPr>
        <w:t>III.</w:t>
      </w:r>
    </w:p>
    <w:p w14:paraId="59999DCE" w14:textId="77777777" w:rsidR="0060446E" w:rsidRPr="00D85450" w:rsidRDefault="0060446E" w:rsidP="0060446E">
      <w:pPr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ab/>
        <w:t>Ovaj Zaključak stupa na snagu danom donošenja.</w:t>
      </w:r>
    </w:p>
    <w:p w14:paraId="7547CC29" w14:textId="77777777" w:rsidR="0060446E" w:rsidRPr="00D85450" w:rsidRDefault="0060446E" w:rsidP="0060446E">
      <w:pPr>
        <w:rPr>
          <w:rFonts w:ascii="Times New Roman" w:hAnsi="Times New Roman"/>
          <w:sz w:val="22"/>
          <w:szCs w:val="22"/>
        </w:rPr>
      </w:pPr>
    </w:p>
    <w:p w14:paraId="47846214" w14:textId="77777777" w:rsidR="00412391" w:rsidRPr="00D85450" w:rsidRDefault="00412391" w:rsidP="0060446E">
      <w:pPr>
        <w:rPr>
          <w:rFonts w:ascii="Times New Roman" w:hAnsi="Times New Roman"/>
          <w:sz w:val="22"/>
          <w:szCs w:val="22"/>
        </w:rPr>
      </w:pPr>
    </w:p>
    <w:p w14:paraId="3B3BC81C" w14:textId="77777777" w:rsidR="0060446E" w:rsidRPr="00D85450" w:rsidRDefault="0060446E" w:rsidP="0060446E">
      <w:pPr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ab/>
        <w:t>Dostaviti:</w:t>
      </w:r>
      <w:r w:rsidRPr="00D85450">
        <w:rPr>
          <w:rFonts w:ascii="Times New Roman" w:hAnsi="Times New Roman"/>
          <w:sz w:val="22"/>
          <w:szCs w:val="22"/>
        </w:rPr>
        <w:tab/>
      </w:r>
      <w:r w:rsidRPr="00D85450">
        <w:rPr>
          <w:rFonts w:ascii="Times New Roman" w:hAnsi="Times New Roman"/>
          <w:sz w:val="22"/>
          <w:szCs w:val="22"/>
        </w:rPr>
        <w:tab/>
      </w:r>
      <w:r w:rsidRPr="00D85450">
        <w:rPr>
          <w:rFonts w:ascii="Times New Roman" w:hAnsi="Times New Roman"/>
          <w:sz w:val="22"/>
          <w:szCs w:val="22"/>
        </w:rPr>
        <w:tab/>
      </w:r>
      <w:r w:rsidRPr="00D85450">
        <w:rPr>
          <w:rFonts w:ascii="Times New Roman" w:hAnsi="Times New Roman"/>
          <w:sz w:val="22"/>
          <w:szCs w:val="22"/>
        </w:rPr>
        <w:tab/>
      </w:r>
      <w:r w:rsidRPr="00D85450">
        <w:rPr>
          <w:rFonts w:ascii="Times New Roman" w:hAnsi="Times New Roman"/>
          <w:sz w:val="22"/>
          <w:szCs w:val="22"/>
        </w:rPr>
        <w:tab/>
      </w:r>
      <w:r w:rsidRPr="00D85450">
        <w:rPr>
          <w:rFonts w:ascii="Times New Roman" w:hAnsi="Times New Roman"/>
          <w:sz w:val="22"/>
          <w:szCs w:val="22"/>
        </w:rPr>
        <w:tab/>
        <w:t>Općinski načelnik:</w:t>
      </w:r>
    </w:p>
    <w:p w14:paraId="7F78A360" w14:textId="77777777" w:rsidR="0060446E" w:rsidRPr="00D85450" w:rsidRDefault="0060446E" w:rsidP="0060446E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1. Predsjednik OV-a</w:t>
      </w:r>
    </w:p>
    <w:p w14:paraId="52208579" w14:textId="77777777" w:rsidR="0060446E" w:rsidRPr="00D85450" w:rsidRDefault="0060446E" w:rsidP="0060446E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2. Registar akata</w:t>
      </w:r>
      <w:r w:rsidRPr="00D85450">
        <w:rPr>
          <w:rFonts w:ascii="Times New Roman" w:hAnsi="Times New Roman"/>
          <w:sz w:val="22"/>
          <w:szCs w:val="22"/>
        </w:rPr>
        <w:tab/>
      </w:r>
      <w:r w:rsidRPr="00D85450">
        <w:rPr>
          <w:rFonts w:ascii="Times New Roman" w:hAnsi="Times New Roman"/>
          <w:sz w:val="22"/>
          <w:szCs w:val="22"/>
        </w:rPr>
        <w:tab/>
      </w:r>
      <w:r w:rsidRPr="00D85450">
        <w:rPr>
          <w:rFonts w:ascii="Times New Roman" w:hAnsi="Times New Roman"/>
          <w:sz w:val="22"/>
          <w:szCs w:val="22"/>
        </w:rPr>
        <w:tab/>
      </w:r>
      <w:r w:rsidRPr="00D85450">
        <w:rPr>
          <w:rFonts w:ascii="Times New Roman" w:hAnsi="Times New Roman"/>
          <w:sz w:val="22"/>
          <w:szCs w:val="22"/>
        </w:rPr>
        <w:tab/>
      </w:r>
      <w:r w:rsidRPr="00D85450">
        <w:rPr>
          <w:rFonts w:ascii="Times New Roman" w:hAnsi="Times New Roman"/>
          <w:sz w:val="22"/>
          <w:szCs w:val="22"/>
        </w:rPr>
        <w:tab/>
        <w:t>Đivo Market, dipl. ing.</w:t>
      </w:r>
    </w:p>
    <w:p w14:paraId="44AD4681" w14:textId="77777777" w:rsidR="0060446E" w:rsidRPr="00D85450" w:rsidRDefault="0060446E" w:rsidP="0060446E">
      <w:pPr>
        <w:ind w:firstLine="720"/>
        <w:rPr>
          <w:rFonts w:ascii="Times New Roman" w:hAnsi="Times New Roman"/>
          <w:sz w:val="22"/>
          <w:szCs w:val="22"/>
        </w:rPr>
      </w:pPr>
      <w:r w:rsidRPr="00D85450">
        <w:rPr>
          <w:rFonts w:ascii="Times New Roman" w:hAnsi="Times New Roman"/>
          <w:sz w:val="22"/>
          <w:szCs w:val="22"/>
        </w:rPr>
        <w:t>3. Pismohrana</w:t>
      </w:r>
    </w:p>
    <w:sectPr w:rsidR="0060446E" w:rsidRPr="00D85450" w:rsidSect="00D27C97">
      <w:footerReference w:type="default" r:id="rId7"/>
      <w:headerReference w:type="first" r:id="rId8"/>
      <w:footerReference w:type="first" r:id="rId9"/>
      <w:pgSz w:w="11906" w:h="16838" w:code="9"/>
      <w:pgMar w:top="2070" w:right="1162" w:bottom="1701" w:left="1162" w:header="567" w:footer="284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A4DDE" w14:textId="77777777" w:rsidR="00D51B76" w:rsidRDefault="00D51B76">
      <w:r>
        <w:separator/>
      </w:r>
    </w:p>
  </w:endnote>
  <w:endnote w:type="continuationSeparator" w:id="0">
    <w:p w14:paraId="55924BD6" w14:textId="77777777" w:rsidR="00D51B76" w:rsidRDefault="00D51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R Time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mo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224D4" w14:textId="77777777" w:rsidR="008B2054" w:rsidRDefault="008B2054">
    <w:pPr>
      <w:pStyle w:val="Footer"/>
      <w:jc w:val="center"/>
      <w:rPr>
        <w:sz w:val="24"/>
      </w:rPr>
    </w:pPr>
    <w:r>
      <w:rPr>
        <w:rStyle w:val="PageNumber"/>
        <w:sz w:val="24"/>
      </w:rPr>
      <w:fldChar w:fldCharType="begin"/>
    </w:r>
    <w:r>
      <w:rPr>
        <w:rStyle w:val="PageNumber"/>
        <w:sz w:val="24"/>
      </w:rPr>
      <w:instrText xml:space="preserve"> PAGE </w:instrText>
    </w:r>
    <w:r>
      <w:rPr>
        <w:rStyle w:val="PageNumber"/>
        <w:sz w:val="24"/>
      </w:rPr>
      <w:fldChar w:fldCharType="separate"/>
    </w:r>
    <w:r w:rsidR="00B50760">
      <w:rPr>
        <w:rStyle w:val="PageNumber"/>
        <w:noProof/>
        <w:sz w:val="24"/>
      </w:rPr>
      <w:t>3</w:t>
    </w:r>
    <w:r>
      <w:rPr>
        <w:rStyle w:val="PageNumber"/>
        <w:sz w:val="24"/>
      </w:rPr>
      <w:fldChar w:fldCharType="end"/>
    </w:r>
  </w:p>
  <w:p w14:paraId="3A85A8F0" w14:textId="77777777" w:rsidR="000813B6" w:rsidRDefault="000813B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03728" w14:textId="77777777" w:rsidR="008B2054" w:rsidRPr="006045E1" w:rsidRDefault="008B2054" w:rsidP="00C33AEF">
    <w:pPr>
      <w:pStyle w:val="Footer"/>
      <w:jc w:val="center"/>
      <w:rPr>
        <w:rFonts w:ascii="Times New Roman" w:hAnsi="Times New Roman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1B17B6DF" wp14:editId="77CF45DA">
              <wp:simplePos x="0" y="0"/>
              <wp:positionH relativeFrom="page">
                <wp:posOffset>485775</wp:posOffset>
              </wp:positionH>
              <wp:positionV relativeFrom="paragraph">
                <wp:posOffset>-28575</wp:posOffset>
              </wp:positionV>
              <wp:extent cx="658812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881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EF949B" id="Line 4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.25pt,-2.25pt" to="557pt,-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/Yb6EAIAACg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DLTDSJEO&#10;JNoKxVEeOtMbV0BApXY21EbP6tlsNf3hkNJVS9SBR4YvFwNpWchI3qSEjTOAv++/aAYx5Oh1bNO5&#10;sV2AhAagc1TjcleDnz2icDibzufZZIoRHXwJKYZEY53/zHWHglFiCZwjMDltnQ9ESDGEhHuU3ggp&#10;o9hSob7EiykgB4/TUrDgjBt72FfSohMJ4xK/WNW7MKuPikWwlhO2vtmeCHm14XKpAh6UAnRu1nUe&#10;fi7SxXq+nuejfDJbj/K0rkdPmyofzTbZp2n9UFdVnf0K1LK8aAVjXAV2w2xm+d9pf3sl16m6T+e9&#10;Dclb9NgvIDv8I+moZZDvOgh7zS47O2gM4xiDb08nzPvrPdivH/jqNwAAAP//AwBQSwMEFAAGAAgA&#10;AAAhAMTT4qLdAAAACQEAAA8AAABkcnMvZG93bnJldi54bWxMj0FPwzAMhe9I/IfISFymLe0YA5Wm&#10;EwJ647IB4uo1pq1onK7JtsKvxxMHOFn2e3r+Xr4aXacONITWs4F0loAirrxtuTbw+lJOb0GFiGyx&#10;80wGvijAqjg/yzGz/shrOmxirSSEQ4YGmhj7TOtQNeQwzHxPLNqHHxxGWYda2wGPEu46PU+SpXbY&#10;snxosKeHhqrPzd4ZCOUb7crvSTVJ3q9qT/Pd4/MTGnN5Md7fgYo0xj8znPAFHQph2vo926A6AzfL&#10;a3EamC5knvQ0XUi57e9FF7n+36D4AQAA//8DAFBLAQItABQABgAIAAAAIQC2gziS/gAAAOEBAAAT&#10;AAAAAAAAAAAAAAAAAAAAAABbQ29udGVudF9UeXBlc10ueG1sUEsBAi0AFAAGAAgAAAAhADj9If/W&#10;AAAAlAEAAAsAAAAAAAAAAAAAAAAALwEAAF9yZWxzLy5yZWxzUEsBAi0AFAAGAAgAAAAhAOX9hvoQ&#10;AgAAKAQAAA4AAAAAAAAAAAAAAAAALgIAAGRycy9lMm9Eb2MueG1sUEsBAi0AFAAGAAgAAAAhAMTT&#10;4qLdAAAACQEAAA8AAAAAAAAAAAAAAAAAagQAAGRycy9kb3ducmV2LnhtbFBLBQYAAAAABAAEAPMA&#10;AAB0BQAAAAA=&#10;" o:allowincell="f">
              <w10:wrap anchorx="page"/>
            </v:line>
          </w:pict>
        </mc:Fallback>
      </mc:AlternateContent>
    </w:r>
    <w:r>
      <w:rPr>
        <w:rFonts w:ascii="Times New Roman" w:hAnsi="Times New Roman"/>
      </w:rPr>
      <w:t>Općina Mljet, MBS: 2575469, OIB: 15619832320</w:t>
    </w:r>
    <w:r w:rsidRPr="006045E1">
      <w:rPr>
        <w:rFonts w:ascii="Times New Roman" w:hAnsi="Times New Roman"/>
      </w:rPr>
      <w:t>, Zabrežje 2, 20225 Babino Polje</w:t>
    </w:r>
  </w:p>
  <w:p w14:paraId="14D0B2DB" w14:textId="77777777" w:rsidR="008B2054" w:rsidRPr="006045E1" w:rsidRDefault="008B2054" w:rsidP="00EB6D37">
    <w:pPr>
      <w:pStyle w:val="Footer"/>
      <w:jc w:val="center"/>
      <w:rPr>
        <w:rFonts w:ascii="Times New Roman" w:hAnsi="Times New Roman"/>
      </w:rPr>
    </w:pPr>
    <w:r>
      <w:rPr>
        <w:rFonts w:ascii="Times New Roman" w:hAnsi="Times New Roman"/>
      </w:rPr>
      <w:t xml:space="preserve">Tel.: ++385 (0) 20 745 255, </w:t>
    </w:r>
    <w:r w:rsidRPr="006045E1">
      <w:rPr>
        <w:rFonts w:ascii="Times New Roman" w:hAnsi="Times New Roman"/>
      </w:rPr>
      <w:t>Fax: ++ 385 (0</w:t>
    </w:r>
    <w:r>
      <w:rPr>
        <w:rFonts w:ascii="Times New Roman" w:hAnsi="Times New Roman"/>
      </w:rPr>
      <w:t xml:space="preserve">) </w:t>
    </w:r>
    <w:r w:rsidRPr="006045E1">
      <w:rPr>
        <w:rFonts w:ascii="Times New Roman" w:hAnsi="Times New Roman"/>
      </w:rPr>
      <w:t>20 745</w:t>
    </w:r>
    <w:r>
      <w:rPr>
        <w:rFonts w:ascii="Times New Roman" w:hAnsi="Times New Roman"/>
      </w:rPr>
      <w:t xml:space="preserve"> 390</w:t>
    </w:r>
  </w:p>
  <w:p w14:paraId="256A2D50" w14:textId="77777777" w:rsidR="008B2054" w:rsidRDefault="008B2054" w:rsidP="00B44773">
    <w:pPr>
      <w:pStyle w:val="Footer"/>
      <w:jc w:val="center"/>
      <w:rPr>
        <w:rFonts w:ascii="Times New Roman" w:hAnsi="Times New Roman"/>
        <w:bCs/>
      </w:rPr>
    </w:pPr>
    <w:r>
      <w:rPr>
        <w:rFonts w:ascii="Times New Roman" w:hAnsi="Times New Roman"/>
        <w:b/>
      </w:rPr>
      <w:t>Broj žiro računa - IBAN: HR2624070001826800003</w:t>
    </w:r>
    <w:r>
      <w:rPr>
        <w:rFonts w:ascii="Times New Roman" w:hAnsi="Times New Roman"/>
        <w:b/>
      </w:rPr>
      <w:br/>
    </w:r>
    <w:r w:rsidRPr="006045E1">
      <w:rPr>
        <w:rFonts w:ascii="Times New Roman" w:hAnsi="Times New Roman"/>
        <w:bCs/>
      </w:rPr>
      <w:t>email:</w:t>
    </w:r>
    <w:r>
      <w:rPr>
        <w:rFonts w:ascii="Times New Roman" w:hAnsi="Times New Roman"/>
        <w:bCs/>
      </w:rPr>
      <w:t xml:space="preserve"> nacelnik@opcinamljet.com.hr, komunalniredar@opcinamljet.com.hr</w:t>
    </w:r>
  </w:p>
  <w:p w14:paraId="755920EA" w14:textId="77777777" w:rsidR="008B2054" w:rsidRPr="00C33AEF" w:rsidRDefault="008B2054" w:rsidP="00EB6D37">
    <w:pPr>
      <w:pStyle w:val="Footer"/>
      <w:jc w:val="center"/>
      <w:rPr>
        <w:rFonts w:ascii="Times New Roman" w:hAnsi="Times New Roman"/>
        <w:b/>
      </w:rPr>
    </w:pPr>
    <w:r>
      <w:rPr>
        <w:rFonts w:ascii="Times New Roman" w:hAnsi="Times New Roman"/>
        <w:bCs/>
      </w:rPr>
      <w:t>mob. ++ 385 (0) 99 282 14 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DABA0" w14:textId="77777777" w:rsidR="00D51B76" w:rsidRDefault="00D51B76">
      <w:r>
        <w:separator/>
      </w:r>
    </w:p>
  </w:footnote>
  <w:footnote w:type="continuationSeparator" w:id="0">
    <w:p w14:paraId="19101555" w14:textId="77777777" w:rsidR="00D51B76" w:rsidRDefault="00D51B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35BE8" w14:textId="77777777" w:rsidR="008B2054" w:rsidRDefault="008B2054" w:rsidP="00D03E59">
    <w:pPr>
      <w:pStyle w:val="Header"/>
    </w:pPr>
    <w:r>
      <w:rPr>
        <w:b/>
        <w:noProof/>
        <w:sz w:val="22"/>
        <w:lang w:val="en-US"/>
      </w:rPr>
      <w:drawing>
        <wp:anchor distT="0" distB="0" distL="114300" distR="114300" simplePos="0" relativeHeight="251657216" behindDoc="0" locked="0" layoutInCell="1" allowOverlap="1" wp14:anchorId="0A23BA61" wp14:editId="17B1CD25">
          <wp:simplePos x="0" y="0"/>
          <wp:positionH relativeFrom="page">
            <wp:posOffset>1651635</wp:posOffset>
          </wp:positionH>
          <wp:positionV relativeFrom="page">
            <wp:posOffset>345440</wp:posOffset>
          </wp:positionV>
          <wp:extent cx="629920" cy="788035"/>
          <wp:effectExtent l="0" t="0" r="0" b="0"/>
          <wp:wrapTopAndBottom/>
          <wp:docPr id="3" name="Slika 3" descr="HRGrbSluzbe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RGrbSluzbe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788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98BEE" w14:textId="77777777" w:rsidR="008B2054" w:rsidRPr="00F201F6" w:rsidRDefault="008B2054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b/>
      </w:rPr>
      <w:tab/>
    </w:r>
    <w:r w:rsidRPr="00F201F6">
      <w:rPr>
        <w:rFonts w:ascii="Times New Roman" w:hAnsi="Times New Roman"/>
        <w:b/>
      </w:rPr>
      <w:t>REPUBLIKA HRVATSKA</w:t>
    </w:r>
  </w:p>
  <w:p w14:paraId="4339E93A" w14:textId="77777777" w:rsidR="008B2054" w:rsidRPr="00F201F6" w:rsidRDefault="008B2054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 w:rsidRPr="00F201F6">
      <w:rPr>
        <w:rFonts w:ascii="Times New Roman" w:hAnsi="Times New Roman"/>
      </w:rPr>
      <w:tab/>
      <w:t>DUBROVAČKO - NERETVANSKA ŽUPANIJA</w:t>
    </w:r>
  </w:p>
  <w:p w14:paraId="1FB51FA7" w14:textId="77777777" w:rsidR="008B2054" w:rsidRPr="00F201F6" w:rsidRDefault="008B2054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</w:rPr>
    </w:pPr>
    <w:r>
      <w:rPr>
        <w:rFonts w:ascii="Times New Roman" w:hAnsi="Times New Roman"/>
      </w:rPr>
      <w:tab/>
      <w:t>OPĆINA MLJET</w:t>
    </w:r>
  </w:p>
  <w:p w14:paraId="028C0B62" w14:textId="6A6AE777" w:rsidR="008B2054" w:rsidRPr="00F201F6" w:rsidRDefault="008B2054" w:rsidP="00B44773">
    <w:pPr>
      <w:pStyle w:val="Header"/>
      <w:tabs>
        <w:tab w:val="clear" w:pos="4153"/>
        <w:tab w:val="clear" w:pos="8306"/>
        <w:tab w:val="center" w:pos="2041"/>
      </w:tabs>
      <w:spacing w:line="280" w:lineRule="exact"/>
      <w:rPr>
        <w:rFonts w:ascii="Times New Roman" w:hAnsi="Times New Roman"/>
        <w:b/>
      </w:rPr>
    </w:pPr>
    <w:r w:rsidRPr="00F201F6">
      <w:rPr>
        <w:rFonts w:ascii="Times New Roman" w:hAnsi="Times New Roman"/>
        <w:b/>
      </w:rPr>
      <w:t xml:space="preserve">            </w:t>
    </w:r>
    <w:r>
      <w:rPr>
        <w:rFonts w:ascii="Times New Roman" w:hAnsi="Times New Roman"/>
        <w:b/>
      </w:rPr>
      <w:t xml:space="preserve">              Općinsk</w:t>
    </w:r>
    <w:r w:rsidR="00A7200D">
      <w:rPr>
        <w:rFonts w:ascii="Times New Roman" w:hAnsi="Times New Roman"/>
        <w:b/>
      </w:rPr>
      <w:t>i načelnik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733C"/>
    <w:multiLevelType w:val="hybridMultilevel"/>
    <w:tmpl w:val="AED0EEFE"/>
    <w:lvl w:ilvl="0" w:tplc="69ECFE48">
      <w:start w:val="1"/>
      <w:numFmt w:val="decimal"/>
      <w:lvlText w:val="%1."/>
      <w:lvlJc w:val="left"/>
      <w:pPr>
        <w:ind w:left="1056" w:hanging="360"/>
      </w:pPr>
    </w:lvl>
    <w:lvl w:ilvl="1" w:tplc="04090019">
      <w:start w:val="1"/>
      <w:numFmt w:val="lowerLetter"/>
      <w:lvlText w:val="%2."/>
      <w:lvlJc w:val="left"/>
      <w:pPr>
        <w:ind w:left="1776" w:hanging="360"/>
      </w:pPr>
    </w:lvl>
    <w:lvl w:ilvl="2" w:tplc="0409001B">
      <w:start w:val="1"/>
      <w:numFmt w:val="lowerRoman"/>
      <w:lvlText w:val="%3."/>
      <w:lvlJc w:val="right"/>
      <w:pPr>
        <w:ind w:left="2496" w:hanging="180"/>
      </w:pPr>
    </w:lvl>
    <w:lvl w:ilvl="3" w:tplc="0409000F">
      <w:start w:val="1"/>
      <w:numFmt w:val="decimal"/>
      <w:lvlText w:val="%4."/>
      <w:lvlJc w:val="left"/>
      <w:pPr>
        <w:ind w:left="3216" w:hanging="360"/>
      </w:pPr>
    </w:lvl>
    <w:lvl w:ilvl="4" w:tplc="04090019">
      <w:start w:val="1"/>
      <w:numFmt w:val="lowerLetter"/>
      <w:lvlText w:val="%5."/>
      <w:lvlJc w:val="left"/>
      <w:pPr>
        <w:ind w:left="3936" w:hanging="360"/>
      </w:pPr>
    </w:lvl>
    <w:lvl w:ilvl="5" w:tplc="0409001B">
      <w:start w:val="1"/>
      <w:numFmt w:val="lowerRoman"/>
      <w:lvlText w:val="%6."/>
      <w:lvlJc w:val="right"/>
      <w:pPr>
        <w:ind w:left="4656" w:hanging="180"/>
      </w:pPr>
    </w:lvl>
    <w:lvl w:ilvl="6" w:tplc="0409000F">
      <w:start w:val="1"/>
      <w:numFmt w:val="decimal"/>
      <w:lvlText w:val="%7."/>
      <w:lvlJc w:val="left"/>
      <w:pPr>
        <w:ind w:left="5376" w:hanging="360"/>
      </w:pPr>
    </w:lvl>
    <w:lvl w:ilvl="7" w:tplc="04090019">
      <w:start w:val="1"/>
      <w:numFmt w:val="lowerLetter"/>
      <w:lvlText w:val="%8."/>
      <w:lvlJc w:val="left"/>
      <w:pPr>
        <w:ind w:left="6096" w:hanging="360"/>
      </w:pPr>
    </w:lvl>
    <w:lvl w:ilvl="8" w:tplc="0409001B">
      <w:start w:val="1"/>
      <w:numFmt w:val="lowerRoman"/>
      <w:lvlText w:val="%9."/>
      <w:lvlJc w:val="right"/>
      <w:pPr>
        <w:ind w:left="6816" w:hanging="180"/>
      </w:pPr>
    </w:lvl>
  </w:abstractNum>
  <w:abstractNum w:abstractNumId="1" w15:restartNumberingAfterBreak="0">
    <w:nsid w:val="084B5B68"/>
    <w:multiLevelType w:val="hybridMultilevel"/>
    <w:tmpl w:val="89EA6450"/>
    <w:lvl w:ilvl="0" w:tplc="CAF817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A8721D"/>
    <w:multiLevelType w:val="hybridMultilevel"/>
    <w:tmpl w:val="ED906670"/>
    <w:lvl w:ilvl="0" w:tplc="8A42880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A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" w15:restartNumberingAfterBreak="0">
    <w:nsid w:val="2B261E3F"/>
    <w:multiLevelType w:val="hybridMultilevel"/>
    <w:tmpl w:val="012C45CA"/>
    <w:lvl w:ilvl="0" w:tplc="2F7020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0F84C55"/>
    <w:multiLevelType w:val="hybridMultilevel"/>
    <w:tmpl w:val="A60A6986"/>
    <w:lvl w:ilvl="0" w:tplc="8488DAF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38D7E4B"/>
    <w:multiLevelType w:val="hybridMultilevel"/>
    <w:tmpl w:val="893083F4"/>
    <w:lvl w:ilvl="0" w:tplc="6A083870">
      <w:start w:val="1"/>
      <w:numFmt w:val="upp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0364AF2"/>
    <w:multiLevelType w:val="hybridMultilevel"/>
    <w:tmpl w:val="78FAAFAA"/>
    <w:lvl w:ilvl="0" w:tplc="F9024D0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17D3B48"/>
    <w:multiLevelType w:val="hybridMultilevel"/>
    <w:tmpl w:val="893083F4"/>
    <w:lvl w:ilvl="0" w:tplc="6A083870">
      <w:start w:val="1"/>
      <w:numFmt w:val="upp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790410E"/>
    <w:multiLevelType w:val="hybridMultilevel"/>
    <w:tmpl w:val="33E06DBE"/>
    <w:lvl w:ilvl="0" w:tplc="C3BE0C1E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7E3B57"/>
    <w:multiLevelType w:val="hybridMultilevel"/>
    <w:tmpl w:val="893083F4"/>
    <w:lvl w:ilvl="0" w:tplc="6A083870">
      <w:start w:val="1"/>
      <w:numFmt w:val="upperLetter"/>
      <w:lvlText w:val="%1)"/>
      <w:lvlJc w:val="left"/>
      <w:pPr>
        <w:ind w:left="1080" w:hanging="360"/>
      </w:pPr>
    </w:lvl>
    <w:lvl w:ilvl="1" w:tplc="041A0019">
      <w:start w:val="1"/>
      <w:numFmt w:val="lowerLetter"/>
      <w:lvlText w:val="%2."/>
      <w:lvlJc w:val="left"/>
      <w:pPr>
        <w:ind w:left="1800" w:hanging="360"/>
      </w:pPr>
    </w:lvl>
    <w:lvl w:ilvl="2" w:tplc="041A001B">
      <w:start w:val="1"/>
      <w:numFmt w:val="lowerRoman"/>
      <w:lvlText w:val="%3."/>
      <w:lvlJc w:val="right"/>
      <w:pPr>
        <w:ind w:left="2520" w:hanging="180"/>
      </w:pPr>
    </w:lvl>
    <w:lvl w:ilvl="3" w:tplc="041A000F">
      <w:start w:val="1"/>
      <w:numFmt w:val="decimal"/>
      <w:lvlText w:val="%4."/>
      <w:lvlJc w:val="left"/>
      <w:pPr>
        <w:ind w:left="3240" w:hanging="360"/>
      </w:pPr>
    </w:lvl>
    <w:lvl w:ilvl="4" w:tplc="041A0019">
      <w:start w:val="1"/>
      <w:numFmt w:val="lowerLetter"/>
      <w:lvlText w:val="%5."/>
      <w:lvlJc w:val="left"/>
      <w:pPr>
        <w:ind w:left="3960" w:hanging="360"/>
      </w:pPr>
    </w:lvl>
    <w:lvl w:ilvl="5" w:tplc="041A001B">
      <w:start w:val="1"/>
      <w:numFmt w:val="lowerRoman"/>
      <w:lvlText w:val="%6."/>
      <w:lvlJc w:val="right"/>
      <w:pPr>
        <w:ind w:left="4680" w:hanging="180"/>
      </w:pPr>
    </w:lvl>
    <w:lvl w:ilvl="6" w:tplc="041A000F">
      <w:start w:val="1"/>
      <w:numFmt w:val="decimal"/>
      <w:lvlText w:val="%7."/>
      <w:lvlJc w:val="left"/>
      <w:pPr>
        <w:ind w:left="5400" w:hanging="360"/>
      </w:pPr>
    </w:lvl>
    <w:lvl w:ilvl="7" w:tplc="041A0019">
      <w:start w:val="1"/>
      <w:numFmt w:val="lowerLetter"/>
      <w:lvlText w:val="%8."/>
      <w:lvlJc w:val="left"/>
      <w:pPr>
        <w:ind w:left="6120" w:hanging="360"/>
      </w:pPr>
    </w:lvl>
    <w:lvl w:ilvl="8" w:tplc="041A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7A42794"/>
    <w:multiLevelType w:val="hybridMultilevel"/>
    <w:tmpl w:val="C7127576"/>
    <w:lvl w:ilvl="0" w:tplc="1764C93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5472936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296810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05991773">
    <w:abstractNumId w:val="1"/>
  </w:num>
  <w:num w:numId="4" w16cid:durableId="555821141">
    <w:abstractNumId w:val="4"/>
  </w:num>
  <w:num w:numId="5" w16cid:durableId="2002418593">
    <w:abstractNumId w:val="10"/>
  </w:num>
  <w:num w:numId="6" w16cid:durableId="1271740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41559486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911739199">
    <w:abstractNumId w:val="7"/>
  </w:num>
  <w:num w:numId="9" w16cid:durableId="838694551">
    <w:abstractNumId w:val="9"/>
  </w:num>
  <w:num w:numId="10" w16cid:durableId="1440833127">
    <w:abstractNumId w:val="5"/>
  </w:num>
  <w:num w:numId="11" w16cid:durableId="59212958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434419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1DCA"/>
    <w:rsid w:val="0000424A"/>
    <w:rsid w:val="0001416A"/>
    <w:rsid w:val="00017B7B"/>
    <w:rsid w:val="00031EBC"/>
    <w:rsid w:val="00035E59"/>
    <w:rsid w:val="00054112"/>
    <w:rsid w:val="00061A33"/>
    <w:rsid w:val="000627D4"/>
    <w:rsid w:val="00071382"/>
    <w:rsid w:val="00072EFF"/>
    <w:rsid w:val="000813B6"/>
    <w:rsid w:val="00097321"/>
    <w:rsid w:val="000B44D0"/>
    <w:rsid w:val="000C086E"/>
    <w:rsid w:val="000C2ED8"/>
    <w:rsid w:val="000C66F3"/>
    <w:rsid w:val="000D46F0"/>
    <w:rsid w:val="000E4A99"/>
    <w:rsid w:val="000F41BA"/>
    <w:rsid w:val="0011149B"/>
    <w:rsid w:val="00113AC8"/>
    <w:rsid w:val="00124EEE"/>
    <w:rsid w:val="00135CD6"/>
    <w:rsid w:val="00145488"/>
    <w:rsid w:val="00151414"/>
    <w:rsid w:val="00157CE1"/>
    <w:rsid w:val="001626F1"/>
    <w:rsid w:val="00162B24"/>
    <w:rsid w:val="001656AD"/>
    <w:rsid w:val="00171B91"/>
    <w:rsid w:val="00184F50"/>
    <w:rsid w:val="001A7BCA"/>
    <w:rsid w:val="001B3621"/>
    <w:rsid w:val="001C58C9"/>
    <w:rsid w:val="001D0C76"/>
    <w:rsid w:val="001D4C4A"/>
    <w:rsid w:val="001E2C54"/>
    <w:rsid w:val="001F4132"/>
    <w:rsid w:val="00207748"/>
    <w:rsid w:val="002505DF"/>
    <w:rsid w:val="00250F6C"/>
    <w:rsid w:val="00256ACB"/>
    <w:rsid w:val="0026092D"/>
    <w:rsid w:val="00260C39"/>
    <w:rsid w:val="00261D2B"/>
    <w:rsid w:val="002967C9"/>
    <w:rsid w:val="002A5D92"/>
    <w:rsid w:val="002A6C1D"/>
    <w:rsid w:val="002B154A"/>
    <w:rsid w:val="002B3846"/>
    <w:rsid w:val="002F1F4E"/>
    <w:rsid w:val="0032493F"/>
    <w:rsid w:val="0033062E"/>
    <w:rsid w:val="00331125"/>
    <w:rsid w:val="00342D49"/>
    <w:rsid w:val="00345DB1"/>
    <w:rsid w:val="00354453"/>
    <w:rsid w:val="003602DA"/>
    <w:rsid w:val="0036788C"/>
    <w:rsid w:val="0038240C"/>
    <w:rsid w:val="00392C86"/>
    <w:rsid w:val="0039314F"/>
    <w:rsid w:val="003A59DF"/>
    <w:rsid w:val="003B3EFB"/>
    <w:rsid w:val="003B5FF8"/>
    <w:rsid w:val="004024A1"/>
    <w:rsid w:val="00405865"/>
    <w:rsid w:val="004068E9"/>
    <w:rsid w:val="00412391"/>
    <w:rsid w:val="00423226"/>
    <w:rsid w:val="004316D2"/>
    <w:rsid w:val="004758E5"/>
    <w:rsid w:val="00484ED7"/>
    <w:rsid w:val="00494ABF"/>
    <w:rsid w:val="004D1F01"/>
    <w:rsid w:val="004D3578"/>
    <w:rsid w:val="004E0287"/>
    <w:rsid w:val="004E7342"/>
    <w:rsid w:val="004F73D0"/>
    <w:rsid w:val="0051355A"/>
    <w:rsid w:val="0051683B"/>
    <w:rsid w:val="00526147"/>
    <w:rsid w:val="00532D02"/>
    <w:rsid w:val="00566C2F"/>
    <w:rsid w:val="00573E68"/>
    <w:rsid w:val="005770AF"/>
    <w:rsid w:val="00580A87"/>
    <w:rsid w:val="00586504"/>
    <w:rsid w:val="0058736A"/>
    <w:rsid w:val="005A6A65"/>
    <w:rsid w:val="005B6FFA"/>
    <w:rsid w:val="005C0D90"/>
    <w:rsid w:val="005C2415"/>
    <w:rsid w:val="005D5126"/>
    <w:rsid w:val="006017F2"/>
    <w:rsid w:val="0060446E"/>
    <w:rsid w:val="006045E1"/>
    <w:rsid w:val="00625ED7"/>
    <w:rsid w:val="006272CC"/>
    <w:rsid w:val="0063199A"/>
    <w:rsid w:val="006405F3"/>
    <w:rsid w:val="00643468"/>
    <w:rsid w:val="0064674B"/>
    <w:rsid w:val="00653851"/>
    <w:rsid w:val="00663BB4"/>
    <w:rsid w:val="0068153A"/>
    <w:rsid w:val="00683778"/>
    <w:rsid w:val="006970B9"/>
    <w:rsid w:val="00697432"/>
    <w:rsid w:val="006A2C25"/>
    <w:rsid w:val="006A4240"/>
    <w:rsid w:val="006B0CB4"/>
    <w:rsid w:val="006C11BA"/>
    <w:rsid w:val="006C380D"/>
    <w:rsid w:val="006D088B"/>
    <w:rsid w:val="006E65B2"/>
    <w:rsid w:val="006E70A6"/>
    <w:rsid w:val="006F0E7B"/>
    <w:rsid w:val="006F19BF"/>
    <w:rsid w:val="006F67C0"/>
    <w:rsid w:val="00701210"/>
    <w:rsid w:val="0073579D"/>
    <w:rsid w:val="0073640D"/>
    <w:rsid w:val="00744B6C"/>
    <w:rsid w:val="00745AAF"/>
    <w:rsid w:val="00751806"/>
    <w:rsid w:val="007604B8"/>
    <w:rsid w:val="0076190A"/>
    <w:rsid w:val="007628EB"/>
    <w:rsid w:val="00764390"/>
    <w:rsid w:val="007667B4"/>
    <w:rsid w:val="007677EB"/>
    <w:rsid w:val="00795233"/>
    <w:rsid w:val="007B1AEE"/>
    <w:rsid w:val="007C6BE3"/>
    <w:rsid w:val="007E3034"/>
    <w:rsid w:val="007E7247"/>
    <w:rsid w:val="007F4A4E"/>
    <w:rsid w:val="007F5D16"/>
    <w:rsid w:val="008129A7"/>
    <w:rsid w:val="00815F80"/>
    <w:rsid w:val="00825B6B"/>
    <w:rsid w:val="008275CD"/>
    <w:rsid w:val="00830A64"/>
    <w:rsid w:val="0083437B"/>
    <w:rsid w:val="00837C36"/>
    <w:rsid w:val="008427DC"/>
    <w:rsid w:val="00847C5E"/>
    <w:rsid w:val="0086037E"/>
    <w:rsid w:val="00863C61"/>
    <w:rsid w:val="00882C74"/>
    <w:rsid w:val="00884D57"/>
    <w:rsid w:val="00890341"/>
    <w:rsid w:val="008A4D36"/>
    <w:rsid w:val="008B0B44"/>
    <w:rsid w:val="008B2054"/>
    <w:rsid w:val="008C6829"/>
    <w:rsid w:val="008E6CC6"/>
    <w:rsid w:val="008F161A"/>
    <w:rsid w:val="008F3BEB"/>
    <w:rsid w:val="008F47B7"/>
    <w:rsid w:val="008F60AF"/>
    <w:rsid w:val="008F794C"/>
    <w:rsid w:val="0092040A"/>
    <w:rsid w:val="00923B3A"/>
    <w:rsid w:val="009328C4"/>
    <w:rsid w:val="00934303"/>
    <w:rsid w:val="009369AA"/>
    <w:rsid w:val="00941DCA"/>
    <w:rsid w:val="00953654"/>
    <w:rsid w:val="009835B4"/>
    <w:rsid w:val="00983BA7"/>
    <w:rsid w:val="00990752"/>
    <w:rsid w:val="009C3831"/>
    <w:rsid w:val="00A23355"/>
    <w:rsid w:val="00A26108"/>
    <w:rsid w:val="00A4685A"/>
    <w:rsid w:val="00A7002E"/>
    <w:rsid w:val="00A7200D"/>
    <w:rsid w:val="00A758EA"/>
    <w:rsid w:val="00A7681C"/>
    <w:rsid w:val="00A81220"/>
    <w:rsid w:val="00AC787B"/>
    <w:rsid w:val="00AD18D1"/>
    <w:rsid w:val="00AD1F6E"/>
    <w:rsid w:val="00AE2E98"/>
    <w:rsid w:val="00AF3E54"/>
    <w:rsid w:val="00AF6760"/>
    <w:rsid w:val="00AF6AE7"/>
    <w:rsid w:val="00AF7D16"/>
    <w:rsid w:val="00B33168"/>
    <w:rsid w:val="00B33E11"/>
    <w:rsid w:val="00B37011"/>
    <w:rsid w:val="00B44773"/>
    <w:rsid w:val="00B50760"/>
    <w:rsid w:val="00B665C4"/>
    <w:rsid w:val="00BC2718"/>
    <w:rsid w:val="00BC3C42"/>
    <w:rsid w:val="00BC4B45"/>
    <w:rsid w:val="00BC65BD"/>
    <w:rsid w:val="00BF78A0"/>
    <w:rsid w:val="00C10652"/>
    <w:rsid w:val="00C1571F"/>
    <w:rsid w:val="00C233DB"/>
    <w:rsid w:val="00C33AEF"/>
    <w:rsid w:val="00C40B3A"/>
    <w:rsid w:val="00C463B3"/>
    <w:rsid w:val="00C5599D"/>
    <w:rsid w:val="00C561DE"/>
    <w:rsid w:val="00C64BD3"/>
    <w:rsid w:val="00C7153F"/>
    <w:rsid w:val="00CA027E"/>
    <w:rsid w:val="00CB03F0"/>
    <w:rsid w:val="00CC2CA4"/>
    <w:rsid w:val="00CC5CBA"/>
    <w:rsid w:val="00CE71C3"/>
    <w:rsid w:val="00CE7C9C"/>
    <w:rsid w:val="00D03E59"/>
    <w:rsid w:val="00D13555"/>
    <w:rsid w:val="00D16A45"/>
    <w:rsid w:val="00D27612"/>
    <w:rsid w:val="00D27C97"/>
    <w:rsid w:val="00D33372"/>
    <w:rsid w:val="00D369DC"/>
    <w:rsid w:val="00D370C5"/>
    <w:rsid w:val="00D42FC1"/>
    <w:rsid w:val="00D46F30"/>
    <w:rsid w:val="00D47B2A"/>
    <w:rsid w:val="00D51B76"/>
    <w:rsid w:val="00D56144"/>
    <w:rsid w:val="00D65F10"/>
    <w:rsid w:val="00D67933"/>
    <w:rsid w:val="00D807EF"/>
    <w:rsid w:val="00D84147"/>
    <w:rsid w:val="00D85450"/>
    <w:rsid w:val="00D8635E"/>
    <w:rsid w:val="00DC087A"/>
    <w:rsid w:val="00DC510F"/>
    <w:rsid w:val="00DD44D5"/>
    <w:rsid w:val="00DD4970"/>
    <w:rsid w:val="00DE3BCB"/>
    <w:rsid w:val="00DE7619"/>
    <w:rsid w:val="00DF7E7D"/>
    <w:rsid w:val="00E00698"/>
    <w:rsid w:val="00E01E2E"/>
    <w:rsid w:val="00E07F19"/>
    <w:rsid w:val="00E23047"/>
    <w:rsid w:val="00E25EAD"/>
    <w:rsid w:val="00E3221F"/>
    <w:rsid w:val="00E740BC"/>
    <w:rsid w:val="00E76DFA"/>
    <w:rsid w:val="00E94E37"/>
    <w:rsid w:val="00EA259E"/>
    <w:rsid w:val="00EA6E7C"/>
    <w:rsid w:val="00EB6D37"/>
    <w:rsid w:val="00EC13D4"/>
    <w:rsid w:val="00EC14DA"/>
    <w:rsid w:val="00ED76CA"/>
    <w:rsid w:val="00F07E7D"/>
    <w:rsid w:val="00F175C4"/>
    <w:rsid w:val="00F201F6"/>
    <w:rsid w:val="00F24B88"/>
    <w:rsid w:val="00F278BA"/>
    <w:rsid w:val="00F35C16"/>
    <w:rsid w:val="00F36F31"/>
    <w:rsid w:val="00F37A22"/>
    <w:rsid w:val="00F45455"/>
    <w:rsid w:val="00F5108D"/>
    <w:rsid w:val="00F5335A"/>
    <w:rsid w:val="00F55632"/>
    <w:rsid w:val="00F71271"/>
    <w:rsid w:val="00F71780"/>
    <w:rsid w:val="00F91CDA"/>
    <w:rsid w:val="00F927C8"/>
    <w:rsid w:val="00F94294"/>
    <w:rsid w:val="00F96339"/>
    <w:rsid w:val="00FC75B2"/>
    <w:rsid w:val="00FE1B89"/>
    <w:rsid w:val="00FE4B65"/>
    <w:rsid w:val="00FF5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D8086D"/>
  <w15:chartTrackingRefBased/>
  <w15:docId w15:val="{7FAB441F-208C-45CD-A968-ABC4DEFE2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41DCA"/>
    <w:rPr>
      <w:rFonts w:ascii="HR Times" w:hAnsi="HR Times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41DCA"/>
    <w:pPr>
      <w:keepNext/>
      <w:outlineLvl w:val="0"/>
    </w:pPr>
    <w:rPr>
      <w:rFonts w:ascii="Tahoma" w:eastAsia="Arial Unicode MS" w:hAnsi="Tahoma"/>
      <w:b/>
      <w:lang w:eastAsia="hr-HR"/>
    </w:rPr>
  </w:style>
  <w:style w:type="paragraph" w:styleId="Heading5">
    <w:name w:val="heading 5"/>
    <w:basedOn w:val="Normal"/>
    <w:next w:val="Normal"/>
    <w:link w:val="Heading5Char"/>
    <w:semiHidden/>
    <w:unhideWhenUsed/>
    <w:qFormat/>
    <w:rsid w:val="00941DCA"/>
    <w:pPr>
      <w:keepNext/>
      <w:jc w:val="center"/>
      <w:outlineLvl w:val="4"/>
    </w:pPr>
    <w:rPr>
      <w:rFonts w:ascii="Arial Narrow" w:eastAsia="Arial Unicode MS" w:hAnsi="Arial Narrow" w:cs="Arial Unicode MS"/>
      <w:b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character" w:styleId="Hyperlink">
    <w:name w:val="Hyperlink"/>
    <w:basedOn w:val="DefaultParagraphFont"/>
    <w:rsid w:val="00423226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941DCA"/>
    <w:rPr>
      <w:rFonts w:ascii="Tahoma" w:eastAsia="Arial Unicode MS" w:hAnsi="Tahoma"/>
      <w:b/>
    </w:rPr>
  </w:style>
  <w:style w:type="character" w:customStyle="1" w:styleId="Heading5Char">
    <w:name w:val="Heading 5 Char"/>
    <w:basedOn w:val="DefaultParagraphFont"/>
    <w:link w:val="Heading5"/>
    <w:semiHidden/>
    <w:rsid w:val="00941DCA"/>
    <w:rPr>
      <w:rFonts w:ascii="Arial Narrow" w:eastAsia="Arial Unicode MS" w:hAnsi="Arial Narrow" w:cs="Arial Unicode MS"/>
      <w:b/>
    </w:rPr>
  </w:style>
  <w:style w:type="character" w:customStyle="1" w:styleId="HeaderChar">
    <w:name w:val="Header Char"/>
    <w:basedOn w:val="DefaultParagraphFont"/>
    <w:link w:val="Header"/>
    <w:rsid w:val="00941DCA"/>
    <w:rPr>
      <w:rFonts w:ascii="HR Times" w:hAnsi="HR Times"/>
      <w:lang w:eastAsia="en-US"/>
    </w:rPr>
  </w:style>
  <w:style w:type="character" w:customStyle="1" w:styleId="FooterChar">
    <w:name w:val="Footer Char"/>
    <w:basedOn w:val="DefaultParagraphFont"/>
    <w:link w:val="Footer"/>
    <w:rsid w:val="00941DCA"/>
    <w:rPr>
      <w:rFonts w:ascii="HR Times" w:hAnsi="HR Times"/>
      <w:lang w:eastAsia="en-US"/>
    </w:rPr>
  </w:style>
  <w:style w:type="paragraph" w:styleId="BodyText">
    <w:name w:val="Body Text"/>
    <w:basedOn w:val="Normal"/>
    <w:link w:val="BodyTextChar"/>
    <w:unhideWhenUsed/>
    <w:rsid w:val="00941DCA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941DCA"/>
    <w:rPr>
      <w:rFonts w:ascii="HR Times" w:hAnsi="HR Times"/>
      <w:lang w:eastAsia="en-US"/>
    </w:rPr>
  </w:style>
  <w:style w:type="paragraph" w:styleId="ListParagraph">
    <w:name w:val="List Paragraph"/>
    <w:basedOn w:val="Normal"/>
    <w:uiPriority w:val="34"/>
    <w:qFormat/>
    <w:rsid w:val="006B0CB4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4F73D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4F73D0"/>
    <w:rPr>
      <w:rFonts w:ascii="Segoe UI" w:hAnsi="Segoe UI" w:cs="Segoe UI"/>
      <w:sz w:val="18"/>
      <w:szCs w:val="18"/>
      <w:lang w:eastAsia="en-US"/>
    </w:rPr>
  </w:style>
  <w:style w:type="table" w:styleId="TableGrid">
    <w:name w:val="Table Grid"/>
    <w:basedOn w:val="TableNormal"/>
    <w:rsid w:val="008275CD"/>
    <w:rPr>
      <w:rFonts w:asciiTheme="minorHAnsi" w:eastAsia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MPTYCELLSTYLE">
    <w:name w:val="EMPTY_CELL_STYLE"/>
    <w:basedOn w:val="DefaultStyle"/>
    <w:qFormat/>
    <w:rsid w:val="007604B8"/>
    <w:rPr>
      <w:sz w:val="1"/>
    </w:rPr>
  </w:style>
  <w:style w:type="paragraph" w:customStyle="1" w:styleId="prog2">
    <w:name w:val="prog2"/>
    <w:basedOn w:val="DefaultStyle"/>
    <w:qFormat/>
    <w:rsid w:val="007604B8"/>
  </w:style>
  <w:style w:type="paragraph" w:customStyle="1" w:styleId="prog3">
    <w:name w:val="prog3"/>
    <w:basedOn w:val="DefaultStyle"/>
    <w:qFormat/>
    <w:rsid w:val="007604B8"/>
  </w:style>
  <w:style w:type="paragraph" w:customStyle="1" w:styleId="DefaultStyle">
    <w:name w:val="DefaultStyle"/>
    <w:qFormat/>
    <w:rsid w:val="007604B8"/>
    <w:rPr>
      <w:rFonts w:ascii="Arimo" w:eastAsia="Arimo" w:hAnsi="Arimo" w:cs="Arimo"/>
      <w:color w:val="000000"/>
      <w:lang w:val="en-US" w:eastAsia="en-US"/>
    </w:rPr>
  </w:style>
  <w:style w:type="paragraph" w:customStyle="1" w:styleId="UvjetniStil">
    <w:name w:val="UvjetniStil"/>
    <w:basedOn w:val="DefaultStyle"/>
    <w:qFormat/>
    <w:rsid w:val="007604B8"/>
  </w:style>
  <w:style w:type="paragraph" w:customStyle="1" w:styleId="UvjetniStil10">
    <w:name w:val="UvjetniStil|10"/>
    <w:qFormat/>
    <w:rsid w:val="007604B8"/>
    <w:rPr>
      <w:rFonts w:ascii="Arimo" w:eastAsia="Arimo" w:hAnsi="Arimo" w:cs="Arimo"/>
      <w:b/>
      <w:color w:val="00000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41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1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2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9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\Memorandum%20Op&#263;inski%20na&#269;elnik%202015.dotm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Memorandum Općinski načelnik 2015</Template>
  <TotalTime>636</TotalTime>
  <Pages>3</Pages>
  <Words>848</Words>
  <Characters>4898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 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subject/>
  <dc:creator>PC</dc:creator>
  <cp:keywords/>
  <cp:lastModifiedBy>Opcina Mljet</cp:lastModifiedBy>
  <cp:revision>109</cp:revision>
  <cp:lastPrinted>2018-11-27T13:18:00Z</cp:lastPrinted>
  <dcterms:created xsi:type="dcterms:W3CDTF">2018-11-16T12:26:00Z</dcterms:created>
  <dcterms:modified xsi:type="dcterms:W3CDTF">2026-08-17T08:36:00Z</dcterms:modified>
</cp:coreProperties>
</file>