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3135" w14:textId="77777777" w:rsidR="003C4835" w:rsidRDefault="003C4835" w:rsidP="003C4835">
      <w:pPr>
        <w:rPr>
          <w:rFonts w:ascii="Times New Roman" w:hAnsi="Times New Roman"/>
          <w:sz w:val="22"/>
          <w:szCs w:val="22"/>
        </w:rPr>
      </w:pPr>
    </w:p>
    <w:p w14:paraId="70AC90D0" w14:textId="54CB77C2" w:rsidR="003C4835" w:rsidRPr="002D5DA5" w:rsidRDefault="003C4835" w:rsidP="003C4835">
      <w:pPr>
        <w:rPr>
          <w:rFonts w:ascii="Times New Roman" w:hAnsi="Times New Roman"/>
          <w:sz w:val="22"/>
          <w:szCs w:val="22"/>
        </w:rPr>
      </w:pPr>
      <w:r w:rsidRPr="002D5DA5">
        <w:rPr>
          <w:rFonts w:ascii="Times New Roman" w:hAnsi="Times New Roman"/>
          <w:sz w:val="22"/>
          <w:szCs w:val="22"/>
        </w:rPr>
        <w:t>KLASA:</w:t>
      </w:r>
      <w:r w:rsidRPr="002D5DA5">
        <w:rPr>
          <w:rFonts w:ascii="Times New Roman" w:hAnsi="Times New Roman"/>
          <w:sz w:val="22"/>
          <w:szCs w:val="22"/>
        </w:rPr>
        <w:tab/>
      </w:r>
      <w:r>
        <w:rPr>
          <w:rFonts w:ascii="Times New Roman" w:hAnsi="Times New Roman"/>
          <w:sz w:val="22"/>
          <w:szCs w:val="22"/>
        </w:rPr>
        <w:t>402-07/26-01/01</w:t>
      </w:r>
      <w:r w:rsidRPr="002D5DA5">
        <w:rPr>
          <w:rFonts w:ascii="Times New Roman" w:hAnsi="Times New Roman"/>
          <w:sz w:val="22"/>
          <w:szCs w:val="22"/>
        </w:rPr>
        <w:fldChar w:fldCharType="begin"/>
      </w:r>
      <w:r w:rsidRPr="002D5DA5">
        <w:rPr>
          <w:rFonts w:ascii="Times New Roman" w:hAnsi="Times New Roman"/>
          <w:sz w:val="22"/>
          <w:szCs w:val="22"/>
        </w:rPr>
        <w:instrText xml:space="preserve"> FILLIN "Upisite klasu..." \d "UP-I°" \* MERGEFORMAT </w:instrText>
      </w:r>
      <w:r w:rsidRPr="002D5DA5">
        <w:rPr>
          <w:rFonts w:ascii="Times New Roman" w:hAnsi="Times New Roman"/>
          <w:sz w:val="22"/>
          <w:szCs w:val="22"/>
        </w:rPr>
        <w:fldChar w:fldCharType="separate"/>
      </w:r>
      <w:r w:rsidRPr="002D5DA5">
        <w:rPr>
          <w:rFonts w:ascii="Times New Roman" w:hAnsi="Times New Roman"/>
          <w:sz w:val="22"/>
          <w:szCs w:val="22"/>
        </w:rPr>
        <w:fldChar w:fldCharType="end"/>
      </w:r>
    </w:p>
    <w:p w14:paraId="273C78D8" w14:textId="5872E206" w:rsidR="003C4835" w:rsidRPr="002D5DA5" w:rsidRDefault="003C4835" w:rsidP="003C4835">
      <w:pPr>
        <w:rPr>
          <w:rFonts w:ascii="Times New Roman" w:hAnsi="Times New Roman"/>
          <w:sz w:val="22"/>
          <w:szCs w:val="22"/>
        </w:rPr>
      </w:pPr>
      <w:r w:rsidRPr="002D5DA5">
        <w:rPr>
          <w:rFonts w:ascii="Times New Roman" w:hAnsi="Times New Roman"/>
          <w:sz w:val="22"/>
          <w:szCs w:val="22"/>
        </w:rPr>
        <w:t>URBROJ:</w:t>
      </w:r>
      <w:r w:rsidRPr="002D5DA5">
        <w:rPr>
          <w:rFonts w:ascii="Times New Roman" w:hAnsi="Times New Roman"/>
          <w:sz w:val="22"/>
          <w:szCs w:val="22"/>
        </w:rPr>
        <w:tab/>
      </w:r>
      <w:r>
        <w:rPr>
          <w:rFonts w:ascii="Times New Roman" w:hAnsi="Times New Roman"/>
          <w:sz w:val="22"/>
          <w:szCs w:val="22"/>
        </w:rPr>
        <w:t>2117-03-26-</w:t>
      </w:r>
      <w:r w:rsidR="00632170">
        <w:rPr>
          <w:rFonts w:ascii="Times New Roman" w:hAnsi="Times New Roman"/>
          <w:sz w:val="22"/>
          <w:szCs w:val="22"/>
        </w:rPr>
        <w:t>5</w:t>
      </w:r>
      <w:r w:rsidRPr="002D5DA5">
        <w:rPr>
          <w:rFonts w:ascii="Times New Roman" w:hAnsi="Times New Roman"/>
          <w:sz w:val="22"/>
          <w:szCs w:val="22"/>
        </w:rPr>
        <w:fldChar w:fldCharType="begin"/>
      </w:r>
      <w:r w:rsidRPr="002D5DA5">
        <w:rPr>
          <w:rFonts w:ascii="Times New Roman" w:hAnsi="Times New Roman"/>
          <w:sz w:val="22"/>
          <w:szCs w:val="22"/>
        </w:rPr>
        <w:instrText xml:space="preserve"> FILLIN  "Upisite URBROJ..." \* MERGEFORMAT </w:instrText>
      </w:r>
      <w:r w:rsidRPr="002D5DA5">
        <w:rPr>
          <w:rFonts w:ascii="Times New Roman" w:hAnsi="Times New Roman"/>
          <w:sz w:val="22"/>
          <w:szCs w:val="22"/>
        </w:rPr>
        <w:fldChar w:fldCharType="separate"/>
      </w:r>
      <w:r w:rsidRPr="002D5DA5">
        <w:rPr>
          <w:rFonts w:ascii="Times New Roman" w:hAnsi="Times New Roman"/>
          <w:sz w:val="22"/>
          <w:szCs w:val="22"/>
        </w:rPr>
        <w:fldChar w:fldCharType="end"/>
      </w:r>
    </w:p>
    <w:p w14:paraId="55F4C4EB" w14:textId="18A979FF" w:rsidR="003C4835" w:rsidRPr="006D54CD" w:rsidRDefault="003C4835" w:rsidP="003C4835">
      <w:pPr>
        <w:rPr>
          <w:rFonts w:ascii="Times New Roman" w:hAnsi="Times New Roman"/>
          <w:i/>
          <w:iCs/>
          <w:sz w:val="22"/>
          <w:szCs w:val="22"/>
        </w:rPr>
      </w:pPr>
      <w:r w:rsidRPr="002D5DA5">
        <w:rPr>
          <w:rFonts w:ascii="Times New Roman" w:hAnsi="Times New Roman"/>
          <w:sz w:val="22"/>
          <w:szCs w:val="22"/>
        </w:rPr>
        <w:t xml:space="preserve">Babino Polje, </w:t>
      </w:r>
      <w:r w:rsidRPr="002D5DA5">
        <w:rPr>
          <w:rFonts w:ascii="Times New Roman" w:hAnsi="Times New Roman"/>
          <w:sz w:val="22"/>
          <w:szCs w:val="22"/>
        </w:rPr>
        <w:tab/>
      </w:r>
      <w:r w:rsidR="00632170">
        <w:rPr>
          <w:rFonts w:ascii="Times New Roman" w:hAnsi="Times New Roman"/>
          <w:sz w:val="22"/>
          <w:szCs w:val="22"/>
        </w:rPr>
        <w:t>0</w:t>
      </w:r>
      <w:r>
        <w:rPr>
          <w:rFonts w:ascii="Times New Roman" w:hAnsi="Times New Roman"/>
          <w:sz w:val="22"/>
          <w:szCs w:val="22"/>
        </w:rPr>
        <w:t>1.0</w:t>
      </w:r>
      <w:r w:rsidR="00632170">
        <w:rPr>
          <w:rFonts w:ascii="Times New Roman" w:hAnsi="Times New Roman"/>
          <w:sz w:val="22"/>
          <w:szCs w:val="22"/>
        </w:rPr>
        <w:t>9</w:t>
      </w:r>
      <w:r>
        <w:rPr>
          <w:rFonts w:ascii="Times New Roman" w:hAnsi="Times New Roman"/>
          <w:sz w:val="22"/>
          <w:szCs w:val="22"/>
        </w:rPr>
        <w:t>.2026.</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14:paraId="36806653" w14:textId="77777777" w:rsidR="003C4835" w:rsidRPr="002D5DA5" w:rsidRDefault="003C4835" w:rsidP="003C4835">
      <w:pPr>
        <w:rPr>
          <w:rFonts w:ascii="Times New Roman" w:hAnsi="Times New Roman"/>
          <w:sz w:val="22"/>
          <w:szCs w:val="22"/>
        </w:rPr>
      </w:pPr>
    </w:p>
    <w:p w14:paraId="76E2481B" w14:textId="35B54286" w:rsidR="003C4835" w:rsidRPr="002D5DA5" w:rsidRDefault="003C4835" w:rsidP="003C4835">
      <w:pPr>
        <w:ind w:firstLine="709"/>
        <w:jc w:val="both"/>
        <w:rPr>
          <w:rFonts w:ascii="Times New Roman" w:hAnsi="Times New Roman"/>
          <w:sz w:val="22"/>
          <w:szCs w:val="22"/>
        </w:rPr>
      </w:pPr>
      <w:r w:rsidRPr="002D5DA5">
        <w:rPr>
          <w:rFonts w:ascii="Times New Roman" w:hAnsi="Times New Roman"/>
          <w:sz w:val="22"/>
          <w:szCs w:val="22"/>
        </w:rPr>
        <w:t xml:space="preserve">Na temelju članka 15. stavka 2. Zakona o javnoj nabavi („Narodne novine“, broj 120/16, 114/22 i 48/26), članka 35. </w:t>
      </w:r>
      <w:r w:rsidRPr="002D5DA5">
        <w:rPr>
          <w:rFonts w:ascii="Times New Roman" w:eastAsia="Calibri" w:hAnsi="Times New Roman"/>
          <w:sz w:val="22"/>
          <w:szCs w:val="22"/>
        </w:rPr>
        <w:t>Zakona o lokalnoj i područnoj (regionalnoj) samoupravi („Narodne novine“, broj 33/01, 60/01, 129/05, 109/07, 125/08, 36/09, 36/09, 150/11, 144/12, 19/13, 137/15, 123/17, 98/19 i 144/20)</w:t>
      </w:r>
      <w:r w:rsidRPr="002D5DA5">
        <w:rPr>
          <w:rFonts w:ascii="Times New Roman" w:hAnsi="Times New Roman"/>
          <w:sz w:val="22"/>
          <w:szCs w:val="22"/>
        </w:rPr>
        <w:t xml:space="preserve"> i članka 37. stavak 1. točka 7. i 23.. Statuta Općine Mljet („Službeni glasnik Općine Mljet“ broj 2/21 i 5/21-ispr.), Općinsko vijeće Općine Mljet na svojoj </w:t>
      </w:r>
      <w:r w:rsidR="00632170">
        <w:rPr>
          <w:rFonts w:ascii="Times New Roman" w:hAnsi="Times New Roman"/>
          <w:sz w:val="22"/>
          <w:szCs w:val="22"/>
        </w:rPr>
        <w:t>11.</w:t>
      </w:r>
      <w:r w:rsidRPr="002D5DA5">
        <w:rPr>
          <w:rFonts w:ascii="Times New Roman" w:hAnsi="Times New Roman"/>
          <w:sz w:val="22"/>
          <w:szCs w:val="22"/>
        </w:rPr>
        <w:t xml:space="preserve"> sjednici održanoj  dana </w:t>
      </w:r>
      <w:r w:rsidR="00632170">
        <w:rPr>
          <w:rFonts w:ascii="Times New Roman" w:hAnsi="Times New Roman"/>
          <w:sz w:val="22"/>
          <w:szCs w:val="22"/>
        </w:rPr>
        <w:t>01. rujna</w:t>
      </w:r>
      <w:r w:rsidRPr="002D5DA5">
        <w:rPr>
          <w:rFonts w:ascii="Times New Roman" w:hAnsi="Times New Roman"/>
          <w:sz w:val="22"/>
          <w:szCs w:val="22"/>
        </w:rPr>
        <w:t xml:space="preserve">  2026. godine  donosi </w:t>
      </w:r>
    </w:p>
    <w:p w14:paraId="12B478A3" w14:textId="77777777" w:rsidR="003C4835" w:rsidRPr="002D5DA5" w:rsidRDefault="003C4835" w:rsidP="003C4835">
      <w:pPr>
        <w:jc w:val="both"/>
        <w:rPr>
          <w:rFonts w:ascii="Times New Roman" w:hAnsi="Times New Roman"/>
          <w:sz w:val="22"/>
          <w:szCs w:val="22"/>
        </w:rPr>
      </w:pPr>
    </w:p>
    <w:p w14:paraId="3084B851" w14:textId="77777777" w:rsidR="003C4835" w:rsidRPr="002D5DA5" w:rsidRDefault="003C4835" w:rsidP="003C4835">
      <w:pPr>
        <w:jc w:val="center"/>
        <w:rPr>
          <w:rFonts w:ascii="Times New Roman" w:hAnsi="Times New Roman"/>
          <w:b/>
          <w:sz w:val="22"/>
          <w:szCs w:val="22"/>
        </w:rPr>
      </w:pPr>
      <w:r w:rsidRPr="002D5DA5">
        <w:rPr>
          <w:rFonts w:ascii="Times New Roman" w:hAnsi="Times New Roman"/>
          <w:b/>
          <w:sz w:val="22"/>
          <w:szCs w:val="22"/>
        </w:rPr>
        <w:t>P   R   A   V   I   L   N   I   K</w:t>
      </w:r>
    </w:p>
    <w:p w14:paraId="6E9FD09E" w14:textId="294BB60D" w:rsidR="003C4835" w:rsidRPr="002D5DA5" w:rsidRDefault="003C4835" w:rsidP="003C4835">
      <w:pPr>
        <w:jc w:val="center"/>
        <w:rPr>
          <w:rFonts w:ascii="Times New Roman" w:hAnsi="Times New Roman"/>
          <w:b/>
          <w:sz w:val="22"/>
          <w:szCs w:val="22"/>
        </w:rPr>
      </w:pPr>
      <w:r>
        <w:rPr>
          <w:rFonts w:ascii="Times New Roman" w:hAnsi="Times New Roman"/>
          <w:b/>
          <w:sz w:val="22"/>
          <w:szCs w:val="22"/>
        </w:rPr>
        <w:t xml:space="preserve">o provedbi postupaka jednostavne nabave Općine Mljet </w:t>
      </w:r>
    </w:p>
    <w:p w14:paraId="6E748E0A" w14:textId="77777777" w:rsidR="003C4835" w:rsidRPr="002D5DA5" w:rsidRDefault="003C4835" w:rsidP="003C4835">
      <w:pPr>
        <w:jc w:val="both"/>
        <w:rPr>
          <w:rFonts w:ascii="Times New Roman" w:hAnsi="Times New Roman"/>
          <w:sz w:val="22"/>
          <w:szCs w:val="22"/>
        </w:rPr>
      </w:pPr>
    </w:p>
    <w:p w14:paraId="4F2B9E7C" w14:textId="35A7E892" w:rsidR="003C4835" w:rsidRPr="003C4835" w:rsidRDefault="003C4835" w:rsidP="003C4835">
      <w:pPr>
        <w:pStyle w:val="ListParagraph"/>
        <w:numPr>
          <w:ilvl w:val="0"/>
          <w:numId w:val="4"/>
        </w:numPr>
        <w:jc w:val="both"/>
        <w:rPr>
          <w:b/>
          <w:sz w:val="22"/>
          <w:szCs w:val="22"/>
        </w:rPr>
      </w:pPr>
      <w:r w:rsidRPr="002D5DA5">
        <w:rPr>
          <w:b/>
          <w:sz w:val="22"/>
          <w:szCs w:val="22"/>
        </w:rPr>
        <w:t>OPĆE ODREDBE</w:t>
      </w:r>
    </w:p>
    <w:p w14:paraId="576BE080"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1.</w:t>
      </w:r>
    </w:p>
    <w:p w14:paraId="60906617"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Ovim Pravilnikom o provedbi postupaka jednostavne nabave Općine Mljet (u daljnjem tekstu: Pravilnik) uređuju se pravila, uvjeti i postupci jednostavne nabave robe, usluga te provedbe projektnih natječaja </w:t>
      </w:r>
      <w:bookmarkStart w:id="0" w:name="_Hlk229324448"/>
      <w:r w:rsidRPr="002D5DA5">
        <w:rPr>
          <w:rFonts w:ascii="Times New Roman" w:hAnsi="Times New Roman"/>
          <w:sz w:val="22"/>
          <w:szCs w:val="22"/>
        </w:rPr>
        <w:t>procijenjene vrijednosti manje od 50.000,00 eura bez PDV-a odnosno radova procijenjene vrijednosti manje od 100.000,00 eura bez PDV-a</w:t>
      </w:r>
      <w:bookmarkEnd w:id="0"/>
      <w:r w:rsidRPr="002D5DA5">
        <w:rPr>
          <w:rFonts w:ascii="Times New Roman" w:hAnsi="Times New Roman"/>
          <w:sz w:val="22"/>
          <w:szCs w:val="22"/>
        </w:rPr>
        <w:t xml:space="preserve"> čiji je naručitelj Općina Mljet, za koje nabave ne postoji obveza primjene odredbi Zakona o javnoj nabavi (u daljnjem u tekstu: ZJN 2016), a sukladno članku 12. stavak 1. točka 1. ZJN 2016.</w:t>
      </w:r>
    </w:p>
    <w:p w14:paraId="1EA96729" w14:textId="77777777" w:rsidR="003C4835" w:rsidRPr="002D5DA5" w:rsidRDefault="003C4835" w:rsidP="003C4835">
      <w:pPr>
        <w:jc w:val="both"/>
        <w:rPr>
          <w:rFonts w:ascii="Times New Roman" w:hAnsi="Times New Roman"/>
          <w:sz w:val="22"/>
          <w:szCs w:val="22"/>
        </w:rPr>
      </w:pPr>
    </w:p>
    <w:p w14:paraId="63E74B76"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2.</w:t>
      </w:r>
    </w:p>
    <w:p w14:paraId="3B46D738" w14:textId="77777777" w:rsidR="003C4835" w:rsidRPr="002D5DA5" w:rsidRDefault="003C4835" w:rsidP="006D31E1">
      <w:pPr>
        <w:ind w:firstLine="708"/>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U provedbi postupaka jednostavne nabave sukladno ovom Pravilniku koristi se mogućnost primjene elektroničkih sredstava komunikacije, kao i sredstava koja nisu elektronička te njihova kombinacija ukoliko je potrebno. </w:t>
      </w:r>
    </w:p>
    <w:p w14:paraId="27BB41A8"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Elektroničkim sredstvima komunikacije, u smislu ovog Pravilnika, smatraju se: Elektronički oglasnik javne nabave Republike Hrvatske (u daljnjem tekstu: EOJN RH), modul jednostavna nabave, mrežna stranica Općine Mljet (u daljnjem tekstu: Naručitelj), odnosno elektronička pošta Naručitelja.</w:t>
      </w:r>
    </w:p>
    <w:p w14:paraId="55D29A5A" w14:textId="77777777" w:rsidR="003C4835" w:rsidRPr="002D5DA5" w:rsidRDefault="003C4835" w:rsidP="003C4835">
      <w:pPr>
        <w:ind w:firstLine="709"/>
        <w:jc w:val="both"/>
        <w:rPr>
          <w:rFonts w:ascii="Times New Roman" w:hAnsi="Times New Roman"/>
          <w:sz w:val="22"/>
          <w:szCs w:val="22"/>
        </w:rPr>
      </w:pPr>
    </w:p>
    <w:p w14:paraId="0B78641D"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3.</w:t>
      </w:r>
    </w:p>
    <w:p w14:paraId="24A551DA"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U provedbi postupaka jednostavne nabave Naručitelj je obvezan, u odnosu na sve gospodarske subjekte, poštovati načela javne nabave: </w:t>
      </w:r>
      <w:r w:rsidRPr="002D5DA5">
        <w:rPr>
          <w:rFonts w:ascii="Times New Roman" w:eastAsia="Calibri" w:hAnsi="Times New Roman"/>
          <w:sz w:val="22"/>
          <w:szCs w:val="22"/>
        </w:rPr>
        <w:t>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7541DD34"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Jednostavna nabava ne smije biti osmišljena s namjerom izbjegavanja primjene ZJN 2016, izbjegavanja primjene ovog Pravilnika ili s namjerom da se određenim gospodarskim subjektima neopravdano da prednost ili ih se stavi u nepovoljan položaj.</w:t>
      </w:r>
    </w:p>
    <w:p w14:paraId="7ACFF8E4"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 xml:space="preserve">Postupci jednostavne nabave iz ovog Pravilnika moraju biti provedeni na način koji omogućava učinkovitu nabavu te ekonomično i svrhovito trošenje proračunskih sredstava.  </w:t>
      </w:r>
    </w:p>
    <w:p w14:paraId="178C3D57" w14:textId="77777777" w:rsidR="003C4835" w:rsidRPr="002D5DA5" w:rsidRDefault="003C4835" w:rsidP="003C4835">
      <w:pPr>
        <w:tabs>
          <w:tab w:val="left" w:pos="9072"/>
        </w:tabs>
        <w:jc w:val="both"/>
        <w:rPr>
          <w:rFonts w:ascii="Times New Roman" w:hAnsi="Times New Roman"/>
          <w:sz w:val="22"/>
          <w:szCs w:val="22"/>
        </w:rPr>
      </w:pPr>
    </w:p>
    <w:p w14:paraId="7A19E57B"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4.</w:t>
      </w:r>
    </w:p>
    <w:p w14:paraId="4E858656" w14:textId="77777777" w:rsidR="003C4835" w:rsidRPr="002D5DA5" w:rsidRDefault="003C4835" w:rsidP="006D31E1">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Naručitelj je obvezan poduzeti prikladne mjere da učinkovito spriječi, prepozna i ukloni sukobe interesa u vezi s postupkom nabave kako bi se izbjeglo narušavanje tržišnog natjecanja i osiguralo jednako postupanje prema svim gospodarskim subjektima. </w:t>
      </w:r>
    </w:p>
    <w:p w14:paraId="737F6562" w14:textId="77777777" w:rsidR="003C4835" w:rsidRPr="002D5DA5" w:rsidRDefault="003C4835" w:rsidP="003C4835">
      <w:pPr>
        <w:tabs>
          <w:tab w:val="left" w:pos="709"/>
        </w:tabs>
        <w:jc w:val="both"/>
        <w:rPr>
          <w:rFonts w:ascii="Times New Roman" w:hAnsi="Times New Roman"/>
          <w:sz w:val="22"/>
          <w:szCs w:val="22"/>
        </w:rPr>
      </w:pPr>
      <w:r w:rsidRPr="002D5DA5">
        <w:rPr>
          <w:rFonts w:ascii="Times New Roman" w:hAnsi="Times New Roman"/>
          <w:sz w:val="22"/>
          <w:szCs w:val="22"/>
        </w:rPr>
        <w:lastRenderedPageBreak/>
        <w:tab/>
      </w:r>
      <w:r>
        <w:rPr>
          <w:rFonts w:ascii="Times New Roman" w:hAnsi="Times New Roman"/>
          <w:sz w:val="22"/>
          <w:szCs w:val="22"/>
        </w:rPr>
        <w:t xml:space="preserve">2) </w:t>
      </w:r>
      <w:r w:rsidRPr="002D5DA5">
        <w:rPr>
          <w:rFonts w:ascii="Times New Roman" w:hAnsi="Times New Roman"/>
          <w:sz w:val="22"/>
          <w:szCs w:val="22"/>
        </w:rPr>
        <w:t xml:space="preserve">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w:t>
      </w:r>
    </w:p>
    <w:p w14:paraId="79616020" w14:textId="77777777" w:rsidR="003C4835" w:rsidRPr="002D5DA5" w:rsidRDefault="003C4835" w:rsidP="003C4835">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Članovi stručnog povjerenstva za provedbu postupaka jednostavne nabave (u daljnjem tekstu: Stručno povjerenstvo) te druge osobe koje su uključene u provedbu ili koje mogu utjecati na odlučivanje Naručitelja u postupku jednostavne nabave dužni su potpisati izjavu o postojanju ili nepostojanju sukoba interesa te je ažurirati bez odgađanja ako nastupe promjene.</w:t>
      </w:r>
    </w:p>
    <w:p w14:paraId="27B1B1D3" w14:textId="77777777" w:rsidR="003C4835" w:rsidRPr="002D5DA5" w:rsidRDefault="003C4835" w:rsidP="003C4835">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Naručitelj je dužan u dokumentaciji za pojedini postupak jednostavne nabave navesti popis gospodarskih subjekata s kojima je predstavnik Naručitelja iz članka 76. stavka 2. ZJN 2016 u sukobu interesa ili navesti da takvi subjekti ne postoje. </w:t>
      </w:r>
    </w:p>
    <w:p w14:paraId="66FFAB6A" w14:textId="77777777" w:rsidR="003C4835" w:rsidRPr="002D5DA5" w:rsidRDefault="003C4835" w:rsidP="003C4835">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5) </w:t>
      </w:r>
      <w:r w:rsidRPr="002D5DA5">
        <w:rPr>
          <w:rFonts w:ascii="Times New Roman" w:hAnsi="Times New Roman"/>
          <w:sz w:val="22"/>
          <w:szCs w:val="22"/>
        </w:rPr>
        <w:t>Na sprječavanje, prepoznavanje i uklanjanje sukoba interesa na odgovarajući se način primjenjuju odredbe ZJN 2016.</w:t>
      </w:r>
    </w:p>
    <w:p w14:paraId="795FF173" w14:textId="77777777" w:rsidR="003C4835" w:rsidRPr="002D5DA5" w:rsidRDefault="003C4835" w:rsidP="003C4835">
      <w:pPr>
        <w:pStyle w:val="ListParagraph"/>
        <w:ind w:left="1069"/>
        <w:jc w:val="both"/>
        <w:rPr>
          <w:sz w:val="22"/>
          <w:szCs w:val="22"/>
        </w:rPr>
      </w:pPr>
    </w:p>
    <w:p w14:paraId="70BEB0DA"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5.</w:t>
      </w:r>
    </w:p>
    <w:p w14:paraId="5E938092"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Naručitelj je obvezan donijeti plan nabave za kalendarsku godinu te ga ažurirati prema potrebi i obvezan je ažurno voditi registar ugovora o javnoj nabavi i okvirnih sporazuma za sve predmete nabave čija je procijenjena vrijednost jednaka ili veća od 5.000,00 eura (bez PDV-a).</w:t>
      </w:r>
    </w:p>
    <w:p w14:paraId="5BB85819"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Plan nabave Naručitelja za proračunsku godinu, kao i sve njegove kasnije izmjene i dopune, donosi Općinski načelnik Općine Mljet (u daljnjem tekstu: Načelnik).</w:t>
      </w:r>
    </w:p>
    <w:p w14:paraId="4A18A8F9"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 xml:space="preserve">Plan nabave i registar ugovora kao i sve njihove kasnije promjene Naručitelj je dužan objaviti u EOJN RH te na svojoj mrežnoj stranici. </w:t>
      </w:r>
    </w:p>
    <w:p w14:paraId="287B5913" w14:textId="77777777" w:rsidR="003C4835" w:rsidRPr="002D5DA5" w:rsidRDefault="003C4835" w:rsidP="003C4835">
      <w:pPr>
        <w:jc w:val="both"/>
        <w:rPr>
          <w:rFonts w:ascii="Times New Roman" w:hAnsi="Times New Roman"/>
          <w:sz w:val="22"/>
          <w:szCs w:val="22"/>
        </w:rPr>
      </w:pPr>
    </w:p>
    <w:p w14:paraId="03DFA0D2" w14:textId="02F743AF" w:rsidR="003C4835" w:rsidRPr="006D31E1" w:rsidRDefault="003C4835" w:rsidP="006D31E1">
      <w:pPr>
        <w:pStyle w:val="ListParagraph"/>
        <w:numPr>
          <w:ilvl w:val="0"/>
          <w:numId w:val="4"/>
        </w:numPr>
        <w:jc w:val="both"/>
        <w:rPr>
          <w:b/>
          <w:sz w:val="22"/>
          <w:szCs w:val="22"/>
        </w:rPr>
      </w:pPr>
      <w:r w:rsidRPr="002D5DA5">
        <w:rPr>
          <w:b/>
          <w:sz w:val="22"/>
          <w:szCs w:val="22"/>
        </w:rPr>
        <w:t xml:space="preserve">PRIPREMA I PROVEDBA POSTUPAKA JEDNOSTAVNE NABAVE </w:t>
      </w:r>
    </w:p>
    <w:p w14:paraId="35295475"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6.</w:t>
      </w:r>
    </w:p>
    <w:p w14:paraId="0D99E0E0"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 xml:space="preserve"> </w:t>
      </w: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Priprema i provedba postupaka jednostavne nabave u nadležnosti je Jedinstvenog upravnog odjela Općine Mljet (u daljnjem tekstu: JUO), bez obzira komu je jednostavna nabava potrebna i tko je Proračunom utvrđen kao nositelj sredstava, a na inicijativu Načelnika.</w:t>
      </w:r>
    </w:p>
    <w:p w14:paraId="444D2DF3" w14:textId="40E31B42" w:rsidR="003C4835" w:rsidRPr="006D31E1" w:rsidRDefault="003C4835" w:rsidP="003C4835">
      <w:pPr>
        <w:jc w:val="both"/>
        <w:rPr>
          <w:rFonts w:ascii="Times New Roman" w:hAnsi="Times New Roman"/>
          <w:sz w:val="22"/>
          <w:szCs w:val="22"/>
        </w:rPr>
      </w:pPr>
      <w:r w:rsidRPr="002D5DA5">
        <w:rPr>
          <w:rFonts w:ascii="Times New Roman" w:hAnsi="Times New Roman"/>
          <w:sz w:val="22"/>
          <w:szCs w:val="22"/>
        </w:rPr>
        <w:tab/>
      </w:r>
    </w:p>
    <w:p w14:paraId="79C95A9A" w14:textId="59847074" w:rsidR="003C4835" w:rsidRPr="006D31E1" w:rsidRDefault="003C4835" w:rsidP="003C4835">
      <w:pPr>
        <w:pStyle w:val="ListParagraph"/>
        <w:numPr>
          <w:ilvl w:val="0"/>
          <w:numId w:val="1"/>
        </w:numPr>
        <w:jc w:val="both"/>
        <w:rPr>
          <w:b/>
          <w:sz w:val="22"/>
          <w:szCs w:val="22"/>
        </w:rPr>
      </w:pPr>
      <w:r w:rsidRPr="002D5DA5">
        <w:rPr>
          <w:b/>
          <w:sz w:val="22"/>
          <w:szCs w:val="22"/>
        </w:rPr>
        <w:t xml:space="preserve">Jednostavna nabava procijenjene vrijednosti manje od 5.000,00 eura (bez PDV-a) </w:t>
      </w:r>
    </w:p>
    <w:p w14:paraId="3CA5C04E"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7.</w:t>
      </w:r>
    </w:p>
    <w:p w14:paraId="3DCF3BA4"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Postupak jednostavne nabave procijenjene vrijednosti manje od 5.000,00 eura (bez PDV-a), provodi JUO izdavanjem narudžbenice ili sklapanjem ugovora o jednostavnoj nabavi, a na temelju jedne ili više dostavljenih ponuda po prethodno istraženom tržištu odnosno temeljem izravnog pregovaranja. </w:t>
      </w:r>
    </w:p>
    <w:p w14:paraId="522FCB1C"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Za izdavanje narudžbenice ili sklapanje ugovora za nabavu robe, usluga i radova iz stavka 1. ovoga članka dovoljna je jedna valjana ponuda.</w:t>
      </w:r>
    </w:p>
    <w:p w14:paraId="0E8FC46C"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Narudžbenicu, odnosno ugovor o jednostavnoj nabavi potpisuje Načelnik.</w:t>
      </w:r>
    </w:p>
    <w:p w14:paraId="7A7F43AC" w14:textId="77777777" w:rsidR="006D31E1" w:rsidRDefault="006D31E1" w:rsidP="00632170">
      <w:pPr>
        <w:spacing w:line="360" w:lineRule="auto"/>
        <w:rPr>
          <w:rFonts w:ascii="Times New Roman" w:hAnsi="Times New Roman"/>
          <w:b/>
          <w:bCs/>
          <w:sz w:val="22"/>
          <w:szCs w:val="22"/>
        </w:rPr>
      </w:pPr>
    </w:p>
    <w:p w14:paraId="0BA4C2DB" w14:textId="4CA1E948"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8.</w:t>
      </w:r>
    </w:p>
    <w:p w14:paraId="4AD3F8D1" w14:textId="77777777" w:rsidR="003C4835" w:rsidRPr="002D5DA5" w:rsidRDefault="003C4835" w:rsidP="006D31E1">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Za provedbu postupaka jednostavne nabave iz članka 7. ovog Pravilnika ne imenuje se Stručno povjerenstvo niti je potrebno izraditi zapisnik o otvaranju, pregledu i ocjeni ponuda, ali osobe koje sudjeluju u postupku nabave sukladno članku 4. ovog Pravilnika ne smiju biti u sukobu interesa i dužne su potpisati izjavu o postojanju ili nepostojanju sukoba interesa.</w:t>
      </w:r>
    </w:p>
    <w:p w14:paraId="40FD38AD" w14:textId="77777777" w:rsidR="003C4835" w:rsidRPr="002D5DA5" w:rsidRDefault="003C4835" w:rsidP="003C4835">
      <w:pPr>
        <w:ind w:firstLine="709"/>
        <w:jc w:val="both"/>
        <w:rPr>
          <w:rFonts w:ascii="Times New Roman" w:hAnsi="Times New Roman"/>
          <w:sz w:val="22"/>
          <w:szCs w:val="22"/>
        </w:rPr>
      </w:pPr>
    </w:p>
    <w:p w14:paraId="7A3D3DF1" w14:textId="41B84933" w:rsidR="003C4835" w:rsidRPr="006D31E1"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9.</w:t>
      </w:r>
    </w:p>
    <w:p w14:paraId="1A7E506C"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Za postupak provedbe jednostavne nabave iz članka 7. stavak 1. ovog Pravilnika u pravilu se koriste pisana sredstava komunikacije koja nisu elektronička, a mogu se koristiti i elektronička sredstva komunikacije (npr. elektronička pošta, mrežna stranica Naručitelja, modul jednostavne nabave EOJN RH).</w:t>
      </w:r>
    </w:p>
    <w:p w14:paraId="7DB0F34D" w14:textId="55DD00D2" w:rsidR="003C4835" w:rsidRDefault="003C4835" w:rsidP="006D31E1">
      <w:pPr>
        <w:jc w:val="both"/>
        <w:rPr>
          <w:rFonts w:ascii="Times New Roman" w:hAnsi="Times New Roman"/>
          <w:sz w:val="22"/>
          <w:szCs w:val="22"/>
        </w:rPr>
      </w:pPr>
    </w:p>
    <w:p w14:paraId="0D6869CA" w14:textId="77777777" w:rsidR="0034762D" w:rsidRPr="002D5DA5" w:rsidRDefault="0034762D" w:rsidP="006D31E1">
      <w:pPr>
        <w:jc w:val="both"/>
        <w:rPr>
          <w:rFonts w:ascii="Times New Roman" w:hAnsi="Times New Roman"/>
          <w:sz w:val="22"/>
          <w:szCs w:val="22"/>
        </w:rPr>
      </w:pPr>
    </w:p>
    <w:p w14:paraId="3795FFAF" w14:textId="599B3B4D" w:rsidR="003C4835" w:rsidRPr="006D31E1" w:rsidRDefault="003C4835" w:rsidP="006D31E1">
      <w:pPr>
        <w:pStyle w:val="ListParagraph"/>
        <w:numPr>
          <w:ilvl w:val="0"/>
          <w:numId w:val="1"/>
        </w:numPr>
        <w:jc w:val="both"/>
        <w:rPr>
          <w:b/>
          <w:sz w:val="22"/>
          <w:szCs w:val="22"/>
        </w:rPr>
      </w:pPr>
      <w:r w:rsidRPr="002D5DA5">
        <w:rPr>
          <w:b/>
          <w:sz w:val="22"/>
          <w:szCs w:val="22"/>
        </w:rPr>
        <w:lastRenderedPageBreak/>
        <w:t>Jednostavna nabava procijenjene vrijednosti jednake ili veće od 5.000,00 eura (bez PDV-a), a manje od 15.000,00 eura (bez PDV-a)</w:t>
      </w:r>
    </w:p>
    <w:p w14:paraId="107E9C44" w14:textId="77777777" w:rsidR="003C4835" w:rsidRPr="00261673" w:rsidRDefault="003C4835" w:rsidP="003C4835">
      <w:pPr>
        <w:jc w:val="center"/>
        <w:rPr>
          <w:rFonts w:ascii="Times New Roman" w:hAnsi="Times New Roman"/>
          <w:b/>
          <w:bCs/>
          <w:sz w:val="22"/>
          <w:szCs w:val="22"/>
        </w:rPr>
      </w:pPr>
      <w:r w:rsidRPr="00261673">
        <w:rPr>
          <w:rFonts w:ascii="Times New Roman" w:hAnsi="Times New Roman"/>
          <w:b/>
          <w:bCs/>
          <w:sz w:val="22"/>
          <w:szCs w:val="22"/>
        </w:rPr>
        <w:t>Članak 10.</w:t>
      </w:r>
    </w:p>
    <w:p w14:paraId="643D9F5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Postupak jednostavne nabave procijenjene vrijednosti jednake ili veće od 5.000,00 eura (bez PDV-a), a manje od 15.000,00 eura (bez PDV-a) pokreće se temeljem zahtjeva za pokretanje postupka jednostavne nabave ovjerenog od Načelnika. </w:t>
      </w:r>
    </w:p>
    <w:p w14:paraId="2B15AC43"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 xml:space="preserve">U zahtjevu za pokretanje postupka jednostavne nabave moraju biti imenovana najmanje dva člana Stručnog povjerenstva od kojih najmanje jedan mora imati važeći certifikat u području javne nabave, a koji će pripremiti i provesti postupak jednostavne nabave. </w:t>
      </w:r>
    </w:p>
    <w:p w14:paraId="797E44E7"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Članovi Stručnog povjerenstva dužni su potpisati izjavu o postojanju ili nepostojanju sukoba interesa sukladno članku 4. ovog Pravilnika.</w:t>
      </w:r>
    </w:p>
    <w:p w14:paraId="7C264574"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4) </w:t>
      </w:r>
      <w:r w:rsidRPr="002D5DA5">
        <w:rPr>
          <w:rFonts w:ascii="Times New Roman" w:hAnsi="Times New Roman"/>
          <w:sz w:val="22"/>
          <w:szCs w:val="22"/>
        </w:rPr>
        <w:t>U zahtjevu se navode podaci o najmanje jednom gospodarskom subjektu kojem će se poslati poziv na dostavu ponude.</w:t>
      </w:r>
    </w:p>
    <w:p w14:paraId="634376F0" w14:textId="77777777" w:rsidR="003C4835" w:rsidRPr="002D5DA5" w:rsidRDefault="003C4835" w:rsidP="003C4835">
      <w:pPr>
        <w:ind w:firstLine="709"/>
        <w:jc w:val="both"/>
        <w:rPr>
          <w:rFonts w:ascii="Times New Roman" w:hAnsi="Times New Roman"/>
          <w:sz w:val="22"/>
          <w:szCs w:val="22"/>
        </w:rPr>
      </w:pPr>
    </w:p>
    <w:p w14:paraId="2E36C282" w14:textId="77777777" w:rsidR="003C4835" w:rsidRPr="00261673" w:rsidRDefault="003C4835" w:rsidP="003C4835">
      <w:pPr>
        <w:jc w:val="center"/>
        <w:rPr>
          <w:rFonts w:ascii="Times New Roman" w:hAnsi="Times New Roman"/>
          <w:b/>
          <w:bCs/>
          <w:sz w:val="22"/>
          <w:szCs w:val="22"/>
        </w:rPr>
      </w:pPr>
      <w:r w:rsidRPr="00261673">
        <w:rPr>
          <w:rFonts w:ascii="Times New Roman" w:hAnsi="Times New Roman"/>
          <w:b/>
          <w:bCs/>
          <w:sz w:val="22"/>
          <w:szCs w:val="22"/>
        </w:rPr>
        <w:t>Članak 11.</w:t>
      </w:r>
    </w:p>
    <w:p w14:paraId="05D0CF98"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Postupak jednostavne nabave iz članka 10. provodi se slanjem poziva na dostavu ponuda putem elektroničke pošte ili pisano na adresu gospodarskih subjekata.</w:t>
      </w:r>
    </w:p>
    <w:p w14:paraId="36B8AFF1"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Minimalni rok za dostavu ponuda je tri (3) dana od dana slanja poziva na dostavu ponude.</w:t>
      </w:r>
    </w:p>
    <w:p w14:paraId="66429374" w14:textId="77777777" w:rsidR="003C4835" w:rsidRPr="002D5DA5" w:rsidRDefault="003C4835" w:rsidP="003C4835">
      <w:pPr>
        <w:ind w:firstLine="709"/>
        <w:jc w:val="both"/>
        <w:rPr>
          <w:rFonts w:ascii="Times New Roman" w:hAnsi="Times New Roman"/>
          <w:sz w:val="22"/>
          <w:szCs w:val="22"/>
        </w:rPr>
      </w:pPr>
    </w:p>
    <w:p w14:paraId="231FC05B"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12. </w:t>
      </w:r>
    </w:p>
    <w:p w14:paraId="1423162A" w14:textId="77777777" w:rsidR="003C4835" w:rsidRPr="002D5DA5" w:rsidRDefault="003C4835" w:rsidP="006D31E1">
      <w:pPr>
        <w:ind w:firstLine="708"/>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Pri izradi ponude ponuditelj se mora pridržavati uvjeta i zahtjeva iz poziva na dostavu ponude.</w:t>
      </w:r>
    </w:p>
    <w:p w14:paraId="2115F817"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 xml:space="preserve">Ponuda se dostavlja putem elektroničke pošte ili u pisanom obliku na adresu Naručitelja. </w:t>
      </w:r>
    </w:p>
    <w:p w14:paraId="62DB51FC"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Ponuditelj može do isteka roka za dostavu ponuda mijenjati svoju ponudu ili od nje odustati. </w:t>
      </w:r>
    </w:p>
    <w:p w14:paraId="12E52344" w14:textId="77777777" w:rsidR="003C4835" w:rsidRPr="002D5DA5" w:rsidRDefault="003C4835" w:rsidP="003C4835">
      <w:pPr>
        <w:autoSpaceDE w:val="0"/>
        <w:autoSpaceDN w:val="0"/>
        <w:adjustRightInd w:val="0"/>
        <w:ind w:firstLine="708"/>
        <w:jc w:val="both"/>
        <w:rPr>
          <w:rFonts w:ascii="Times New Roman" w:hAnsi="Times New Roman"/>
          <w:sz w:val="22"/>
          <w:szCs w:val="22"/>
        </w:rPr>
      </w:pPr>
      <w:r w:rsidRPr="002D5DA5">
        <w:rPr>
          <w:rFonts w:ascii="Times New Roman" w:hAnsi="Times New Roman"/>
          <w:sz w:val="22"/>
          <w:szCs w:val="22"/>
        </w:rPr>
        <w:t xml:space="preserve"> </w:t>
      </w:r>
    </w:p>
    <w:p w14:paraId="7B869EB2"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13. </w:t>
      </w:r>
    </w:p>
    <w:p w14:paraId="76831F4D" w14:textId="77777777" w:rsidR="003C4835" w:rsidRPr="002D5DA5" w:rsidRDefault="003C4835" w:rsidP="006D31E1">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Članovi Stručnog povjerenstva po potrebi otvaraju te pregledavaju i ocjenjuju ponude na temelju uvjeta i zahtjeva iz poziva na dostavu ponude. </w:t>
      </w:r>
    </w:p>
    <w:p w14:paraId="1F54CAEE"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Otvaranje ponuda nije javno, a ponude se otvaraju nakon isteka roka za dostavu ponuda.</w:t>
      </w:r>
    </w:p>
    <w:p w14:paraId="12F9CCFA"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Uz evidentiranje u urudžbenom zapisniku može se oformiti i upisnik o zaprimanju ponuda u kojem se evidentira svaka zaprimljena ponuda prema redoslijedu zaprimanja.</w:t>
      </w:r>
    </w:p>
    <w:p w14:paraId="1439555C"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4) </w:t>
      </w:r>
      <w:r w:rsidRPr="002D5DA5">
        <w:rPr>
          <w:rFonts w:ascii="Times New Roman" w:hAnsi="Times New Roman"/>
          <w:sz w:val="22"/>
          <w:szCs w:val="22"/>
        </w:rPr>
        <w:t xml:space="preserve">Pregled i ocjena ponuda tajni su do donošenja obavijesti o odabiru ili poništenju postupka jednostavne nabave. </w:t>
      </w:r>
    </w:p>
    <w:p w14:paraId="768C6949"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5) </w:t>
      </w:r>
      <w:r w:rsidRPr="002D5DA5">
        <w:rPr>
          <w:rFonts w:ascii="Times New Roman" w:hAnsi="Times New Roman"/>
          <w:sz w:val="22"/>
          <w:szCs w:val="22"/>
        </w:rPr>
        <w:t xml:space="preserve">O postupku otvaranja, pregleda i ocjene ponuda sastavlja se zapisnik, a upisnik o zaprimanju ponuda, ukoliko je oformljen, je sastavni dio zapisnika o otvaranju, pregledu i ocjeni ponuda. </w:t>
      </w:r>
    </w:p>
    <w:p w14:paraId="11C5F3FE" w14:textId="77777777" w:rsidR="003C4835" w:rsidRDefault="003C4835" w:rsidP="006D31E1">
      <w:pPr>
        <w:spacing w:line="360" w:lineRule="auto"/>
        <w:rPr>
          <w:rFonts w:ascii="Times New Roman" w:hAnsi="Times New Roman"/>
          <w:b/>
          <w:bCs/>
          <w:sz w:val="22"/>
          <w:szCs w:val="22"/>
        </w:rPr>
      </w:pPr>
    </w:p>
    <w:p w14:paraId="722E1FA7"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14. </w:t>
      </w:r>
    </w:p>
    <w:p w14:paraId="6E813556" w14:textId="77777777" w:rsidR="003C4835" w:rsidRPr="002D5DA5" w:rsidRDefault="003C4835" w:rsidP="006D31E1">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Za odabir ponude dovoljna je jedna pravovremeno pristigla ponuda koja udovoljava svim traženim uvjetima i zahtjevima iz poziva na dostavu ponude. </w:t>
      </w:r>
    </w:p>
    <w:p w14:paraId="6DE82531"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Ponuda čija je cijena jednaka ili veća od vrijednosti praga iz članka 10. stavak 1. ovog Pravilnika odbit će se kao neprihvatljiva.</w:t>
      </w:r>
    </w:p>
    <w:p w14:paraId="7DE7B9DD"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Na prijedlog Stručnog povjerenstva administrativno obrađenog od JUO Načelnik donosi obavijest o odabiru ponude ili obavijest o poništenju postupka jednostavne nabave, ako postoje razlozi za poništenje iz članka 4</w:t>
      </w:r>
      <w:r>
        <w:rPr>
          <w:rFonts w:ascii="Times New Roman" w:hAnsi="Times New Roman"/>
          <w:sz w:val="22"/>
          <w:szCs w:val="22"/>
        </w:rPr>
        <w:t>0</w:t>
      </w:r>
      <w:r w:rsidRPr="002D5DA5">
        <w:rPr>
          <w:rFonts w:ascii="Times New Roman" w:hAnsi="Times New Roman"/>
          <w:sz w:val="22"/>
          <w:szCs w:val="22"/>
        </w:rPr>
        <w:t>. ovog Pravilnika.</w:t>
      </w:r>
    </w:p>
    <w:p w14:paraId="3DD2573C"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Obavijest o odabiru ponude ili obavijest o poništenju postupka jednostavne nabave s preslikom zapisnika o otvaranju, pregledu i ocjeni ponuda, ako postoji, obavezno se bez odgode šalje svakom ponuditelju, koristeći pisana sredstava komunikacije koja nisu elektronička, a mogu se koristiti i elektronička sredstva komunikacije (npr. elektronička pošta, mrežna stranica Naručitelja, modul jednostavne nabave EOJN RH i aplikacija e-jednostavna nabava), a postaje izvršna istekom dana slanja. </w:t>
      </w:r>
    </w:p>
    <w:p w14:paraId="49696DB1"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5) </w:t>
      </w:r>
      <w:r w:rsidRPr="002D5DA5">
        <w:rPr>
          <w:rFonts w:ascii="Times New Roman" w:hAnsi="Times New Roman"/>
          <w:sz w:val="22"/>
          <w:szCs w:val="22"/>
        </w:rPr>
        <w:t xml:space="preserve">Ako je obavijest o poništenju postupka jednostavne nabave donesena jer nije pristigla nijedna ponuda, obavijest se obavezno bez odgode šalje svakom pozvanom gospodarskom subjektu koristeći pisana sredstava komunikacije koja nisu elektronička, a mogu se koristiti i elektronička sredstva komunikacije (npr. </w:t>
      </w:r>
      <w:r w:rsidRPr="002D5DA5">
        <w:rPr>
          <w:rFonts w:ascii="Times New Roman" w:hAnsi="Times New Roman"/>
          <w:sz w:val="22"/>
          <w:szCs w:val="22"/>
        </w:rPr>
        <w:lastRenderedPageBreak/>
        <w:t>elektronička pošta, mrežna stranica Naručitelja, modul jednostavne nabave EOJN RH i aplikacija e-jednostavna nabava), a postaje izvršna istekom dana slanja.</w:t>
      </w:r>
    </w:p>
    <w:p w14:paraId="6CA1F16B" w14:textId="77777777" w:rsidR="003C4835" w:rsidRPr="002D5DA5" w:rsidRDefault="003C4835" w:rsidP="003C4835">
      <w:pPr>
        <w:jc w:val="both"/>
        <w:rPr>
          <w:rFonts w:ascii="Times New Roman" w:hAnsi="Times New Roman"/>
          <w:sz w:val="22"/>
          <w:szCs w:val="22"/>
        </w:rPr>
      </w:pPr>
    </w:p>
    <w:p w14:paraId="6D782379" w14:textId="1065FAB6" w:rsidR="003C4835" w:rsidRPr="006D31E1" w:rsidRDefault="003C4835" w:rsidP="006D31E1">
      <w:pPr>
        <w:pStyle w:val="NoSpacing"/>
        <w:jc w:val="center"/>
        <w:rPr>
          <w:b/>
          <w:bCs/>
          <w:sz w:val="22"/>
          <w:szCs w:val="22"/>
        </w:rPr>
      </w:pPr>
      <w:r w:rsidRPr="00261673">
        <w:rPr>
          <w:b/>
          <w:bCs/>
          <w:sz w:val="22"/>
          <w:szCs w:val="22"/>
        </w:rPr>
        <w:t>Članak 15.</w:t>
      </w:r>
    </w:p>
    <w:p w14:paraId="34F5D44A" w14:textId="77777777" w:rsidR="003C4835" w:rsidRPr="002D5DA5" w:rsidRDefault="003C4835" w:rsidP="003C4835">
      <w:pPr>
        <w:pStyle w:val="NoSpacing"/>
        <w:jc w:val="both"/>
        <w:rPr>
          <w:sz w:val="22"/>
          <w:szCs w:val="22"/>
        </w:rPr>
      </w:pPr>
      <w:r w:rsidRPr="002D5DA5">
        <w:rPr>
          <w:sz w:val="22"/>
          <w:szCs w:val="22"/>
        </w:rPr>
        <w:tab/>
      </w:r>
      <w:r>
        <w:rPr>
          <w:sz w:val="22"/>
          <w:szCs w:val="22"/>
        </w:rPr>
        <w:t xml:space="preserve">1) </w:t>
      </w:r>
      <w:r w:rsidRPr="002D5DA5">
        <w:rPr>
          <w:sz w:val="22"/>
          <w:szCs w:val="22"/>
        </w:rPr>
        <w:t>Na postupak provođenja jednostavne nabave, kao i na obavijest o odabiru ponude ili poništenju postupka jednostavne nabave, do iznosa procijenjene vrijednosti nabave 15.000,00 eura (bez PDV-a), prigovor nije dopušten.</w:t>
      </w:r>
    </w:p>
    <w:p w14:paraId="3EEB2FEA" w14:textId="77777777" w:rsidR="003C4835" w:rsidRPr="002D5DA5" w:rsidRDefault="003C4835" w:rsidP="006D31E1">
      <w:pPr>
        <w:jc w:val="both"/>
        <w:rPr>
          <w:rFonts w:ascii="Times New Roman" w:hAnsi="Times New Roman"/>
          <w:sz w:val="22"/>
          <w:szCs w:val="22"/>
        </w:rPr>
      </w:pPr>
    </w:p>
    <w:p w14:paraId="30CC0998" w14:textId="1E35F02F" w:rsidR="003C4835" w:rsidRPr="006D31E1" w:rsidRDefault="003C4835" w:rsidP="003C4835">
      <w:pPr>
        <w:pStyle w:val="ListParagraph"/>
        <w:numPr>
          <w:ilvl w:val="0"/>
          <w:numId w:val="1"/>
        </w:numPr>
        <w:jc w:val="both"/>
        <w:rPr>
          <w:b/>
          <w:sz w:val="22"/>
          <w:szCs w:val="22"/>
        </w:rPr>
      </w:pPr>
      <w:r w:rsidRPr="002D5DA5">
        <w:rPr>
          <w:b/>
          <w:sz w:val="22"/>
          <w:szCs w:val="22"/>
        </w:rPr>
        <w:t>Jednostavna nabava procijenjene vrijednosti jednake ili veće od 15.000,00 eura (bez PDV-a), a manje od 25.000,00 eura (bez PDV-a) za robe i usluge odnosno 45.000,00 eura (bez PDV-a) za radove</w:t>
      </w:r>
    </w:p>
    <w:p w14:paraId="1E98CDC9"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16. </w:t>
      </w:r>
    </w:p>
    <w:p w14:paraId="671B4905"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Postupak jednostavne nabave procijenjene vrijednosti jednake ili veće 15.000,00 eura (bez PDV-a), a manje od 25.000,00 eura (bez PDV-a) za robe i usluge odnosno 45.000,00 eura (bez PDV-a) za radove provodi JUO temeljem prethodno zaprimljenog zahtjeva za pokretanje postupka jednostavne nabave od strane Načelnika. </w:t>
      </w:r>
    </w:p>
    <w:p w14:paraId="1CCD3D14"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U zahtjevu za pokretanje postupka jednostavne nabave moraju biti imenovani članovi Stručnog povjerenstva koji će pripremiti i provesti postupak jednostavne nabave.</w:t>
      </w:r>
    </w:p>
    <w:p w14:paraId="08ACF033"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Zahtjev mora biti ovjeren od strane Načelnika te se mora dostaviti JUO najkasnije pet (5) dana prije slanja poziva na dostavu ponude. </w:t>
      </w:r>
    </w:p>
    <w:p w14:paraId="6D879663" w14:textId="77777777" w:rsidR="003C4835" w:rsidRPr="002D5DA5" w:rsidRDefault="003C4835" w:rsidP="003C4835">
      <w:pPr>
        <w:ind w:firstLine="708"/>
        <w:jc w:val="both"/>
        <w:rPr>
          <w:rFonts w:ascii="Times New Roman" w:hAnsi="Times New Roman"/>
          <w:sz w:val="22"/>
          <w:szCs w:val="22"/>
        </w:rPr>
      </w:pPr>
    </w:p>
    <w:p w14:paraId="05A14735"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17.</w:t>
      </w:r>
    </w:p>
    <w:p w14:paraId="17357DD2"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U pripremi i provedbi postupka jednostavne nabave iz članka 16. ovog Pravilnika moraju sudjelovati najmanje tri člana Stručnog povjerenstva.</w:t>
      </w:r>
    </w:p>
    <w:p w14:paraId="7A28924A"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 xml:space="preserve">Članovi Stručnog povjerenstva dužni su potpisati izjavu o postojanju ili nepostojanju sukoba interesa sukladno članku 4. ovog Pravilnika. </w:t>
      </w:r>
    </w:p>
    <w:p w14:paraId="01811926"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 xml:space="preserve"> </w:t>
      </w:r>
    </w:p>
    <w:p w14:paraId="50AE6872"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18.</w:t>
      </w:r>
    </w:p>
    <w:p w14:paraId="4DE9CC9C"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Poziv na dostavu ponude šalje se najmanje trojici gospodarskih subjekata putem modula jednostavne nabave u EOJN RH. </w:t>
      </w:r>
    </w:p>
    <w:p w14:paraId="1D5B50E5"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Minimalni rok za dostavu ponuda je pet (5) dana od dana slanja poziva na dostavu ponude. </w:t>
      </w:r>
    </w:p>
    <w:p w14:paraId="533B1AF6" w14:textId="77777777" w:rsidR="003C4835" w:rsidRPr="002D5DA5" w:rsidRDefault="003C4835" w:rsidP="003C4835">
      <w:pPr>
        <w:jc w:val="both"/>
        <w:rPr>
          <w:rFonts w:ascii="Times New Roman" w:hAnsi="Times New Roman"/>
          <w:sz w:val="22"/>
          <w:szCs w:val="22"/>
        </w:rPr>
      </w:pPr>
    </w:p>
    <w:p w14:paraId="1D862AEF"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19.</w:t>
      </w:r>
    </w:p>
    <w:p w14:paraId="3F29C4F4" w14:textId="77777777" w:rsidR="003C4835" w:rsidRPr="002D5DA5" w:rsidRDefault="003C4835" w:rsidP="006D31E1">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Iznimno od odredbe članka 18. stavka 1. ovog Pravilnika poziv na dostavu ponude može se poslati samo jednom gospodarskom subjektu u sljedećim slučajevima:</w:t>
      </w:r>
    </w:p>
    <w:p w14:paraId="40758BF9" w14:textId="77777777" w:rsidR="003C4835" w:rsidRPr="002D5DA5" w:rsidRDefault="003C4835" w:rsidP="003C4835">
      <w:pPr>
        <w:pStyle w:val="ListParagraph"/>
        <w:numPr>
          <w:ilvl w:val="0"/>
          <w:numId w:val="5"/>
        </w:numPr>
        <w:autoSpaceDE w:val="0"/>
        <w:autoSpaceDN w:val="0"/>
        <w:adjustRightInd w:val="0"/>
        <w:jc w:val="both"/>
        <w:rPr>
          <w:rFonts w:eastAsia="SimSun"/>
          <w:sz w:val="22"/>
          <w:szCs w:val="22"/>
        </w:rPr>
      </w:pPr>
      <w:r w:rsidRPr="002D5DA5">
        <w:rPr>
          <w:rFonts w:eastAsia="SimSun"/>
          <w:sz w:val="22"/>
          <w:szCs w:val="22"/>
        </w:rPr>
        <w:t>kada u provedenom postupku nije dostavljena nijedna ponuda te se postupak jednostavne nabave ponavlja, pod uvjetom da se nisu bitno izmijenili uvjeti i zahtjevi iz prvotnog poziva za dostavu ponude</w:t>
      </w:r>
      <w:r>
        <w:rPr>
          <w:rFonts w:eastAsia="SimSun"/>
          <w:sz w:val="22"/>
          <w:szCs w:val="22"/>
        </w:rPr>
        <w:t>;</w:t>
      </w:r>
    </w:p>
    <w:p w14:paraId="7887A64C" w14:textId="77777777" w:rsidR="003C4835" w:rsidRPr="002D5DA5" w:rsidRDefault="003C4835" w:rsidP="003C4835">
      <w:pPr>
        <w:pStyle w:val="ListParagraph"/>
        <w:numPr>
          <w:ilvl w:val="0"/>
          <w:numId w:val="5"/>
        </w:numPr>
        <w:autoSpaceDE w:val="0"/>
        <w:autoSpaceDN w:val="0"/>
        <w:adjustRightInd w:val="0"/>
        <w:jc w:val="both"/>
        <w:rPr>
          <w:rFonts w:eastAsia="SimSun"/>
          <w:sz w:val="22"/>
          <w:szCs w:val="22"/>
        </w:rPr>
      </w:pPr>
      <w:r w:rsidRPr="002D5DA5">
        <w:rPr>
          <w:rFonts w:eastAsia="SimSun"/>
          <w:sz w:val="22"/>
          <w:szCs w:val="22"/>
        </w:rPr>
        <w:t>kada ugovor može izvršiti samo određeni gospodarski subjekt zbog umjetničkih, tehničkih razloga ili zbog zaštite isključivih prava</w:t>
      </w:r>
      <w:r>
        <w:rPr>
          <w:rFonts w:eastAsia="SimSun"/>
          <w:sz w:val="22"/>
          <w:szCs w:val="22"/>
        </w:rPr>
        <w:t>;</w:t>
      </w:r>
      <w:r w:rsidRPr="002D5DA5">
        <w:rPr>
          <w:rFonts w:eastAsia="SimSun"/>
          <w:sz w:val="22"/>
          <w:szCs w:val="22"/>
        </w:rPr>
        <w:t xml:space="preserve"> </w:t>
      </w:r>
    </w:p>
    <w:p w14:paraId="07039F75" w14:textId="77777777" w:rsidR="003C4835" w:rsidRPr="002D5DA5" w:rsidRDefault="003C4835" w:rsidP="003C4835">
      <w:pPr>
        <w:pStyle w:val="ListParagraph"/>
        <w:numPr>
          <w:ilvl w:val="0"/>
          <w:numId w:val="5"/>
        </w:numPr>
        <w:autoSpaceDE w:val="0"/>
        <w:autoSpaceDN w:val="0"/>
        <w:adjustRightInd w:val="0"/>
        <w:jc w:val="both"/>
        <w:rPr>
          <w:rFonts w:eastAsia="SimSun"/>
          <w:sz w:val="22"/>
          <w:szCs w:val="22"/>
        </w:rPr>
      </w:pPr>
      <w:r w:rsidRPr="002D5DA5">
        <w:rPr>
          <w:rFonts w:eastAsia="SimSun"/>
          <w:sz w:val="22"/>
          <w:szCs w:val="22"/>
        </w:rPr>
        <w:t>iz razloga iznimne žurnosti izazvane događajima koji se nisu mogli unaprijed predvidjeti te nisu uzrokovani postupanjem od strane Naručitelja i</w:t>
      </w:r>
    </w:p>
    <w:p w14:paraId="31090A12" w14:textId="77777777" w:rsidR="003C4835" w:rsidRPr="002D5DA5" w:rsidRDefault="003C4835" w:rsidP="003C4835">
      <w:pPr>
        <w:pStyle w:val="ListParagraph"/>
        <w:numPr>
          <w:ilvl w:val="0"/>
          <w:numId w:val="5"/>
        </w:numPr>
        <w:autoSpaceDE w:val="0"/>
        <w:autoSpaceDN w:val="0"/>
        <w:adjustRightInd w:val="0"/>
        <w:jc w:val="both"/>
        <w:rPr>
          <w:rFonts w:eastAsia="SimSun"/>
          <w:sz w:val="22"/>
          <w:szCs w:val="22"/>
        </w:rPr>
      </w:pPr>
      <w:r w:rsidRPr="002D5DA5">
        <w:rPr>
          <w:rFonts w:eastAsia="SimSun"/>
          <w:sz w:val="22"/>
          <w:szCs w:val="22"/>
        </w:rPr>
        <w:t>iz drugog argumentirano stvarno opravdanog razloga.</w:t>
      </w:r>
    </w:p>
    <w:p w14:paraId="42D421B7" w14:textId="77777777" w:rsidR="003C4835" w:rsidRPr="002D5DA5" w:rsidRDefault="003C4835" w:rsidP="003C4835">
      <w:pPr>
        <w:autoSpaceDE w:val="0"/>
        <w:autoSpaceDN w:val="0"/>
        <w:adjustRightInd w:val="0"/>
        <w:ind w:firstLine="720"/>
        <w:jc w:val="both"/>
        <w:rPr>
          <w:rFonts w:ascii="Times New Roman" w:eastAsia="SimSun" w:hAnsi="Times New Roman"/>
          <w:strike/>
          <w:sz w:val="22"/>
          <w:szCs w:val="22"/>
        </w:rPr>
      </w:pPr>
      <w:r>
        <w:rPr>
          <w:rFonts w:ascii="Times New Roman" w:eastAsia="SimSun" w:hAnsi="Times New Roman"/>
          <w:sz w:val="22"/>
          <w:szCs w:val="22"/>
        </w:rPr>
        <w:t xml:space="preserve">2) </w:t>
      </w:r>
      <w:r w:rsidRPr="002D5DA5">
        <w:rPr>
          <w:rFonts w:ascii="Times New Roman" w:eastAsia="SimSun" w:hAnsi="Times New Roman"/>
          <w:sz w:val="22"/>
          <w:szCs w:val="22"/>
        </w:rPr>
        <w:t xml:space="preserve">Razlozi iz stavka 1. ovoga članka moraju biti obrazloženi u zahtjevu za pokretanje postupka jednostavne nabave </w:t>
      </w:r>
      <w:r w:rsidRPr="002D5DA5">
        <w:rPr>
          <w:rFonts w:ascii="Times New Roman" w:hAnsi="Times New Roman"/>
          <w:sz w:val="22"/>
          <w:szCs w:val="22"/>
        </w:rPr>
        <w:t>iz članka 16. stavak 1. ovog Pravilnika</w:t>
      </w:r>
      <w:r w:rsidRPr="002D5DA5">
        <w:rPr>
          <w:rFonts w:ascii="Times New Roman" w:eastAsia="SimSun" w:hAnsi="Times New Roman"/>
          <w:sz w:val="22"/>
          <w:szCs w:val="22"/>
        </w:rPr>
        <w:t xml:space="preserve">. </w:t>
      </w:r>
    </w:p>
    <w:p w14:paraId="5F1E46C4"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Poziv na dostavu ponude iz stavka 1. ovog članka šalje se putem modula jednostavne nabave u EOJN RH.</w:t>
      </w:r>
    </w:p>
    <w:p w14:paraId="278DAC84"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U pozivu mora biti određen primjereni rok za dostavu ponude.  </w:t>
      </w:r>
    </w:p>
    <w:p w14:paraId="42A90587" w14:textId="77777777" w:rsidR="003C4835" w:rsidRPr="002D5DA5" w:rsidRDefault="003C4835" w:rsidP="006D31E1">
      <w:pPr>
        <w:rPr>
          <w:rFonts w:ascii="Times New Roman" w:hAnsi="Times New Roman"/>
          <w:sz w:val="22"/>
          <w:szCs w:val="22"/>
        </w:rPr>
      </w:pPr>
    </w:p>
    <w:p w14:paraId="14A9C5AA" w14:textId="302E630E" w:rsidR="00632170" w:rsidRPr="0034762D" w:rsidRDefault="003C4835" w:rsidP="0034762D">
      <w:pPr>
        <w:pStyle w:val="ListParagraph"/>
        <w:numPr>
          <w:ilvl w:val="0"/>
          <w:numId w:val="1"/>
        </w:numPr>
        <w:jc w:val="both"/>
        <w:rPr>
          <w:b/>
          <w:sz w:val="22"/>
          <w:szCs w:val="22"/>
        </w:rPr>
      </w:pPr>
      <w:r w:rsidRPr="002D5DA5">
        <w:rPr>
          <w:b/>
          <w:sz w:val="22"/>
          <w:szCs w:val="22"/>
        </w:rPr>
        <w:lastRenderedPageBreak/>
        <w:t>Jednostavna nabava procijenjene vrijednosti jednake ili veće od 25.000,00 eura (bez PDV-a) za robe i usluge odnosno 45.000,00 eura (bez PDV-a) za radove, a manje od 50.000,00 eura (bez PDV-a) za robe i usluge odnosno 100.000,00 eura (bez PDV-a) za radove</w:t>
      </w:r>
    </w:p>
    <w:p w14:paraId="7D868E91" w14:textId="05C5E9DF"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20. </w:t>
      </w:r>
    </w:p>
    <w:p w14:paraId="2E185CDE"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Postupak jednostavne nabave procijenjene vrijednosti jednake ili veće od 25.000,00 eura (bez PDV-a) za robe i usluge odnosno 45.000,00 eura (bez PDV-a) za radove, a manje od 50.000,00 eura (bez PDV-a) za robe i usluge odnosno 100.000,00 eura (bez PDV-a) za radove provodi JUO temeljem prethodno zaprimljenog zahtjeva za pokretanje postupka jednostavne nabave od strane Načelnika. </w:t>
      </w:r>
    </w:p>
    <w:p w14:paraId="77AF84CA"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U zahtjevu za pokretanje postupka jednostavne nabave moraju biti imenovani članovi Stručnog povjerenstva koji će pripremiti i provesti postupak jednostavne nabave.</w:t>
      </w:r>
    </w:p>
    <w:p w14:paraId="238638EA"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Zahtjev mora biti ovjeren od strane Načelnika te se mora dostaviti JUO najkasnije deset (10) dana prije objave poziva na dostavu ponude. </w:t>
      </w:r>
    </w:p>
    <w:p w14:paraId="6F42227A" w14:textId="77777777" w:rsidR="003C4835" w:rsidRPr="002D5DA5" w:rsidRDefault="003C4835" w:rsidP="003C4835">
      <w:pPr>
        <w:ind w:firstLine="708"/>
        <w:jc w:val="both"/>
        <w:rPr>
          <w:rFonts w:ascii="Times New Roman" w:hAnsi="Times New Roman"/>
          <w:sz w:val="22"/>
          <w:szCs w:val="22"/>
        </w:rPr>
      </w:pPr>
    </w:p>
    <w:p w14:paraId="5731885F" w14:textId="77777777" w:rsidR="003C4835" w:rsidRPr="00261673" w:rsidRDefault="003C4835" w:rsidP="003C4835">
      <w:pPr>
        <w:jc w:val="center"/>
        <w:rPr>
          <w:rFonts w:ascii="Times New Roman" w:hAnsi="Times New Roman"/>
          <w:b/>
          <w:bCs/>
          <w:sz w:val="22"/>
          <w:szCs w:val="22"/>
        </w:rPr>
      </w:pPr>
      <w:r w:rsidRPr="00261673">
        <w:rPr>
          <w:rFonts w:ascii="Times New Roman" w:hAnsi="Times New Roman"/>
          <w:b/>
          <w:bCs/>
          <w:sz w:val="22"/>
          <w:szCs w:val="22"/>
        </w:rPr>
        <w:t>Članak 21.</w:t>
      </w:r>
    </w:p>
    <w:p w14:paraId="22498DA3"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U pripremi i provedbi postupka jednostavne nabave iz članka 20. ovog Pravilnika moraju sudjelovati najmanje tri člana Stručnog povjerenstva.</w:t>
      </w:r>
    </w:p>
    <w:p w14:paraId="7ACB79FB"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Članovi Stručnog povjerenstva dužni su potpisati izjavu o postojanju ili nepostojanju sukoba interesa sukladno članku 4. ovog Pravilnika.</w:t>
      </w:r>
    </w:p>
    <w:p w14:paraId="6B13953B"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 xml:space="preserve"> </w:t>
      </w:r>
    </w:p>
    <w:p w14:paraId="6950ECCC"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22.</w:t>
      </w:r>
    </w:p>
    <w:p w14:paraId="60992B65" w14:textId="77777777" w:rsidR="003C4835" w:rsidRPr="002D5DA5" w:rsidRDefault="003C4835" w:rsidP="006D31E1">
      <w:pPr>
        <w:jc w:val="both"/>
        <w:rPr>
          <w:rFonts w:ascii="Times New Roman" w:hAnsi="Times New Roman"/>
          <w:strike/>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Poziv na dostavu ponuda objavljuje se javno u modulu jednostavne nabave u EOJN RH. </w:t>
      </w:r>
    </w:p>
    <w:p w14:paraId="6F22A0FF"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Minimalni rok za dostavu ponuda je pet (5) dana od dana objave poziva na dostavu ponude. </w:t>
      </w:r>
    </w:p>
    <w:p w14:paraId="1E8758A4" w14:textId="77777777" w:rsidR="003C4835" w:rsidRPr="002D5DA5" w:rsidRDefault="003C4835" w:rsidP="003C4835">
      <w:pPr>
        <w:jc w:val="both"/>
        <w:rPr>
          <w:rFonts w:ascii="Times New Roman" w:hAnsi="Times New Roman"/>
          <w:sz w:val="22"/>
          <w:szCs w:val="22"/>
        </w:rPr>
      </w:pPr>
    </w:p>
    <w:p w14:paraId="496044C0"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23.</w:t>
      </w:r>
    </w:p>
    <w:p w14:paraId="0D3A43EF" w14:textId="77777777" w:rsidR="003C4835" w:rsidRPr="002D5DA5" w:rsidRDefault="003C4835" w:rsidP="006D31E1">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Iznimno od odredbe članka 22. stavka 1. ovog Pravilnika poziv na dostavu ponude može se poslati najmanje jednom gospodarskom subjektu u sljedećim slučajevima:</w:t>
      </w:r>
    </w:p>
    <w:p w14:paraId="0F4CD48F" w14:textId="77777777" w:rsidR="003C4835" w:rsidRPr="002D5DA5" w:rsidRDefault="003C4835" w:rsidP="003C4835">
      <w:pPr>
        <w:pStyle w:val="ListParagraph"/>
        <w:numPr>
          <w:ilvl w:val="0"/>
          <w:numId w:val="6"/>
        </w:numPr>
        <w:autoSpaceDE w:val="0"/>
        <w:autoSpaceDN w:val="0"/>
        <w:adjustRightInd w:val="0"/>
        <w:jc w:val="both"/>
        <w:rPr>
          <w:sz w:val="22"/>
          <w:szCs w:val="22"/>
        </w:rPr>
      </w:pPr>
      <w:r w:rsidRPr="002D5DA5">
        <w:rPr>
          <w:sz w:val="22"/>
          <w:szCs w:val="22"/>
        </w:rPr>
        <w:t>kada u provedenom postupku nije dostavljena nijedna ponuda te se postupak jednostavne nabave ponavlja, pod uvjetom da se nisu bitno izmijenili uvjeti i zahtjevi iz prvotnog poziva za dostavu ponuda</w:t>
      </w:r>
      <w:r>
        <w:rPr>
          <w:sz w:val="22"/>
          <w:szCs w:val="22"/>
        </w:rPr>
        <w:t>;</w:t>
      </w:r>
    </w:p>
    <w:p w14:paraId="11833649" w14:textId="77777777" w:rsidR="003C4835" w:rsidRPr="002D5DA5" w:rsidRDefault="003C4835" w:rsidP="003C4835">
      <w:pPr>
        <w:pStyle w:val="ListParagraph"/>
        <w:numPr>
          <w:ilvl w:val="0"/>
          <w:numId w:val="6"/>
        </w:numPr>
        <w:autoSpaceDE w:val="0"/>
        <w:autoSpaceDN w:val="0"/>
        <w:adjustRightInd w:val="0"/>
        <w:jc w:val="both"/>
        <w:rPr>
          <w:sz w:val="22"/>
          <w:szCs w:val="22"/>
        </w:rPr>
      </w:pPr>
      <w:r w:rsidRPr="002D5DA5">
        <w:rPr>
          <w:sz w:val="22"/>
          <w:szCs w:val="22"/>
        </w:rPr>
        <w:t>kada ugovor može izvršiti samo određeni gospodarski subjekt zbog umjetničkih, tehničkih razloga ili zbog zaštite isključivih prava</w:t>
      </w:r>
      <w:r>
        <w:rPr>
          <w:sz w:val="22"/>
          <w:szCs w:val="22"/>
        </w:rPr>
        <w:t>;</w:t>
      </w:r>
      <w:r w:rsidRPr="002D5DA5">
        <w:rPr>
          <w:sz w:val="22"/>
          <w:szCs w:val="22"/>
        </w:rPr>
        <w:t xml:space="preserve"> </w:t>
      </w:r>
    </w:p>
    <w:p w14:paraId="71C65B2B" w14:textId="77777777" w:rsidR="003C4835" w:rsidRPr="002D5DA5" w:rsidRDefault="003C4835" w:rsidP="003C4835">
      <w:pPr>
        <w:pStyle w:val="ListParagraph"/>
        <w:numPr>
          <w:ilvl w:val="0"/>
          <w:numId w:val="6"/>
        </w:numPr>
        <w:autoSpaceDE w:val="0"/>
        <w:autoSpaceDN w:val="0"/>
        <w:adjustRightInd w:val="0"/>
        <w:jc w:val="both"/>
        <w:rPr>
          <w:sz w:val="22"/>
          <w:szCs w:val="22"/>
        </w:rPr>
      </w:pPr>
      <w:r w:rsidRPr="002D5DA5">
        <w:rPr>
          <w:sz w:val="22"/>
          <w:szCs w:val="22"/>
        </w:rPr>
        <w:t>iz razloga iznimne žurnosti izazvane događajima koji se nisu mogli unaprijed predvidjeti te nisu  uzrokovani postupanjem od strane Naručitelja i</w:t>
      </w:r>
    </w:p>
    <w:p w14:paraId="61A479DA" w14:textId="77777777" w:rsidR="003C4835" w:rsidRPr="00261673" w:rsidRDefault="003C4835" w:rsidP="003C4835">
      <w:pPr>
        <w:pStyle w:val="ListParagraph"/>
        <w:numPr>
          <w:ilvl w:val="0"/>
          <w:numId w:val="6"/>
        </w:numPr>
        <w:autoSpaceDE w:val="0"/>
        <w:autoSpaceDN w:val="0"/>
        <w:adjustRightInd w:val="0"/>
        <w:jc w:val="both"/>
        <w:rPr>
          <w:rFonts w:eastAsia="SimSun"/>
          <w:sz w:val="22"/>
          <w:szCs w:val="22"/>
        </w:rPr>
      </w:pPr>
      <w:r w:rsidRPr="002D5DA5">
        <w:rPr>
          <w:rFonts w:eastAsia="SimSun"/>
          <w:sz w:val="22"/>
          <w:szCs w:val="22"/>
        </w:rPr>
        <w:t>iz drugog argumentirano stvarno opravdanog razloga.</w:t>
      </w:r>
    </w:p>
    <w:p w14:paraId="7DE39C7F"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 xml:space="preserve">Razlozi iz stavka 1. ovoga članka moraju biti obrazloženi u zahtjevu za pokretanje postupka jednostavne nabave iz članka 20. stavak 1. ovog Pravilnika. </w:t>
      </w:r>
    </w:p>
    <w:p w14:paraId="1FF7C174"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Poziv na dostavu ponude iz stavka 1. ovog članka šalje se putem modula jednostavne nabave EOJN RH.</w:t>
      </w:r>
    </w:p>
    <w:p w14:paraId="7EC548CB"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U pozivu mora biti određen primjereni rok za dostavu ponude.  </w:t>
      </w:r>
    </w:p>
    <w:p w14:paraId="718682CA" w14:textId="77777777" w:rsidR="003C4835" w:rsidRPr="002D5DA5" w:rsidRDefault="003C4835" w:rsidP="003C4835">
      <w:pPr>
        <w:autoSpaceDE w:val="0"/>
        <w:autoSpaceDN w:val="0"/>
        <w:adjustRightInd w:val="0"/>
        <w:jc w:val="both"/>
        <w:rPr>
          <w:rFonts w:ascii="Times New Roman" w:hAnsi="Times New Roman"/>
          <w:sz w:val="22"/>
          <w:szCs w:val="22"/>
        </w:rPr>
      </w:pPr>
    </w:p>
    <w:p w14:paraId="505460B7"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24.</w:t>
      </w:r>
    </w:p>
    <w:p w14:paraId="500F2485"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Pri izradi ponude ponuditelj se mora pridržavati uvjeta i zahtjeva iz poziva na dostavu ponude.</w:t>
      </w:r>
    </w:p>
    <w:p w14:paraId="6FF8EC9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Ponude se dostavljaju putem modula jednostavne nabave u EOJN RH.</w:t>
      </w:r>
    </w:p>
    <w:p w14:paraId="3B983FE2"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Ukoliko se dio ponude ne dostavlja putem modula jednostavne nabave u EOJN RH, u pozivu na dostavu ponude odrediti će se način dostave. </w:t>
      </w:r>
    </w:p>
    <w:p w14:paraId="5AD78669"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4) </w:t>
      </w:r>
      <w:r w:rsidRPr="002D5DA5">
        <w:rPr>
          <w:rFonts w:ascii="Times New Roman" w:hAnsi="Times New Roman"/>
          <w:sz w:val="22"/>
          <w:szCs w:val="22"/>
        </w:rPr>
        <w:t xml:space="preserve">Ponuditelj može do isteka roka za dostavu ponuda mijenjati svoju ponudu ili od nje odustati. </w:t>
      </w:r>
    </w:p>
    <w:p w14:paraId="194C44A9" w14:textId="77777777" w:rsidR="003C4835" w:rsidRPr="002D5DA5" w:rsidRDefault="003C4835" w:rsidP="003C4835">
      <w:pPr>
        <w:autoSpaceDE w:val="0"/>
        <w:autoSpaceDN w:val="0"/>
        <w:adjustRightInd w:val="0"/>
        <w:jc w:val="both"/>
        <w:rPr>
          <w:rFonts w:ascii="Times New Roman" w:hAnsi="Times New Roman"/>
          <w:sz w:val="22"/>
          <w:szCs w:val="22"/>
        </w:rPr>
      </w:pPr>
    </w:p>
    <w:p w14:paraId="1DF2CB0F"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25.</w:t>
      </w:r>
    </w:p>
    <w:p w14:paraId="0664B2C1"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Na temelju rezultata pregleda i ocjene ponuda odgovorna osoba Naručitelja donosi odluku o odabiru najpovoljnije ponude. </w:t>
      </w:r>
    </w:p>
    <w:p w14:paraId="602A4158"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Za donošenje odluke o odabiru najpovoljnije ponude dovoljna je jedna valjana ponuda.</w:t>
      </w:r>
    </w:p>
    <w:p w14:paraId="5019C5C1"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lastRenderedPageBreak/>
        <w:t xml:space="preserve">3) </w:t>
      </w:r>
      <w:r w:rsidRPr="002D5DA5">
        <w:rPr>
          <w:rFonts w:ascii="Times New Roman" w:hAnsi="Times New Roman"/>
          <w:sz w:val="22"/>
          <w:szCs w:val="22"/>
        </w:rPr>
        <w:t xml:space="preserve">Kada se postupak jednostavne nabave provodi slanjem odnosno objavom poziva na dostavu ponude sukladno člancima 16. i 20. ovog Pravilnika, odluka o odabiru najpovoljnije ponude sa zapisnikom o pregledu i ocjeni ponuda šalje se odnosno objavljuje putem modula jednostavne nabave u EOJN RH, a postaje izvršna sukladno članku 29. ovog Pravilnika. </w:t>
      </w:r>
    </w:p>
    <w:p w14:paraId="07C44F77"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4) </w:t>
      </w:r>
      <w:r w:rsidRPr="002D5DA5">
        <w:rPr>
          <w:rFonts w:ascii="Times New Roman" w:hAnsi="Times New Roman"/>
          <w:sz w:val="22"/>
          <w:szCs w:val="22"/>
        </w:rPr>
        <w:t>Ako je poziv na dostavu ponude poslan sukladno člancima 19. i 23. ovog Pravilnika, odluka o odabiru najpovoljnije ponude sa zapisnikom o pregledu i ocjeni ponuda obavezno se bez odgode šalje ponuditelju putem modula jednostavne nabave u EOJN RH, a postaje izvršna sukladno članku 29. ovog Pravilnika.</w:t>
      </w:r>
    </w:p>
    <w:p w14:paraId="11292D4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 xml:space="preserve"> </w:t>
      </w:r>
    </w:p>
    <w:p w14:paraId="73B99962"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26.</w:t>
      </w:r>
    </w:p>
    <w:p w14:paraId="323E3A17"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Ako postoje razlozi za poništenje postupka jednostavne nabave iz članka 40. ovog Pravilnika  odgovorna osoba Naručitelja donosi odluku o poništenju postupka jednostavne nabave. </w:t>
      </w:r>
    </w:p>
    <w:p w14:paraId="18475701"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Kada se postupak jednostavne nabave provodi slanjem odnosno objavom poziva na dostavu ponude sukladno člancima 16. i 20. ovog Pravilnika, odluka o poništenju postupka jednostavne nabave sa zapisnikom o pregledu i ocjeni ponuda, ako postoji, šalje se odnosno objavljuje putem modula jednostavne nabave u EOJN RH, a postaje izvršna sukladno članku 29. ovog Pravilnika. </w:t>
      </w:r>
    </w:p>
    <w:p w14:paraId="03E18241"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Ako je poziv na dostavu ponude poslan sukladno člancima 19. i 23. ovog Pravilnika odluka o poništenju postupka jednostavne nabave sa zapisnikom o pregledu i ocjeni ponuda, ako postoji, obavezno se bez odgode šalje svakom ponuditelju putem modula jednostavne nabave u EOJN RH, a postaje izvršna sukladno članku 28. ovog Pravilnika. </w:t>
      </w:r>
    </w:p>
    <w:p w14:paraId="7D4EB6A0"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Ako je odluka o poništenju postupka jednostavne nabave donesena jer nije pristigla nijedna ponuda, a poziv na dostavu ponude je poslan sukladno člancima 19. i 23. ovog Pravilnika, odluka o poništenju postupka jednostavne nabave obavezno se bez odgode šalje svakom pozvanom gospodarskom subjektu putem modula jednostavne nabave u EOJN RH, a postaje izvršna istekom dana slanja.</w:t>
      </w:r>
    </w:p>
    <w:p w14:paraId="4FC10F1C"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p>
    <w:p w14:paraId="523DCA46" w14:textId="6B83716C" w:rsidR="003C4835" w:rsidRPr="006D31E1" w:rsidRDefault="003C4835" w:rsidP="006D31E1">
      <w:pPr>
        <w:autoSpaceDE w:val="0"/>
        <w:autoSpaceDN w:val="0"/>
        <w:adjustRightInd w:val="0"/>
        <w:jc w:val="center"/>
        <w:rPr>
          <w:rFonts w:ascii="Times New Roman" w:hAnsi="Times New Roman"/>
          <w:b/>
          <w:bCs/>
          <w:sz w:val="22"/>
          <w:szCs w:val="22"/>
        </w:rPr>
      </w:pPr>
      <w:r w:rsidRPr="008068A1">
        <w:rPr>
          <w:rFonts w:ascii="Times New Roman" w:hAnsi="Times New Roman"/>
          <w:b/>
          <w:bCs/>
          <w:sz w:val="22"/>
          <w:szCs w:val="22"/>
        </w:rPr>
        <w:t>Članak 27.</w:t>
      </w:r>
    </w:p>
    <w:p w14:paraId="2785CC4D"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Nakon provedenog postupka jednostavne nabave najkasnije u roku od trideset (30) dana od izvršnosti odluke o odabiru najpovoljnije ponude sklapa se u pisanom obliku ugovor o jednostavnoj nabavi ili okvirni sporazum.</w:t>
      </w:r>
    </w:p>
    <w:p w14:paraId="52FB7CE3"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Ugovor o jednostavnoj nabavi ili okvirni sporazum potpisuje Načelnik.</w:t>
      </w:r>
    </w:p>
    <w:p w14:paraId="14F30548" w14:textId="77777777" w:rsidR="003C4835" w:rsidRPr="002D5DA5" w:rsidRDefault="003C4835" w:rsidP="003C4835">
      <w:pPr>
        <w:autoSpaceDE w:val="0"/>
        <w:autoSpaceDN w:val="0"/>
        <w:adjustRightInd w:val="0"/>
        <w:jc w:val="both"/>
        <w:rPr>
          <w:rFonts w:ascii="Times New Roman" w:hAnsi="Times New Roman"/>
          <w:sz w:val="22"/>
          <w:szCs w:val="22"/>
        </w:rPr>
      </w:pPr>
    </w:p>
    <w:p w14:paraId="08C102C2" w14:textId="2CA31BEB" w:rsidR="003C4835" w:rsidRPr="006D31E1" w:rsidRDefault="003C4835" w:rsidP="006D31E1">
      <w:pPr>
        <w:autoSpaceDE w:val="0"/>
        <w:autoSpaceDN w:val="0"/>
        <w:adjustRightInd w:val="0"/>
        <w:jc w:val="center"/>
        <w:rPr>
          <w:rFonts w:ascii="Times New Roman" w:hAnsi="Times New Roman"/>
          <w:b/>
          <w:bCs/>
          <w:sz w:val="22"/>
          <w:szCs w:val="22"/>
        </w:rPr>
      </w:pPr>
      <w:r w:rsidRPr="008068A1">
        <w:rPr>
          <w:rFonts w:ascii="Times New Roman" w:hAnsi="Times New Roman"/>
          <w:b/>
          <w:bCs/>
          <w:sz w:val="22"/>
          <w:szCs w:val="22"/>
        </w:rPr>
        <w:t>Članak 28.</w:t>
      </w:r>
    </w:p>
    <w:p w14:paraId="6F93881E"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Odluka o odabiru najpovoljnije ponude odnosno odluku o poništenju postupka jednostavne nabave postaje izvršna:</w:t>
      </w:r>
    </w:p>
    <w:p w14:paraId="09D9D738" w14:textId="77777777" w:rsidR="003C4835" w:rsidRPr="002D5DA5" w:rsidRDefault="003C4835" w:rsidP="003C4835">
      <w:pPr>
        <w:numPr>
          <w:ilvl w:val="0"/>
          <w:numId w:val="9"/>
        </w:numPr>
        <w:autoSpaceDE w:val="0"/>
        <w:autoSpaceDN w:val="0"/>
        <w:adjustRightInd w:val="0"/>
        <w:jc w:val="both"/>
        <w:rPr>
          <w:rFonts w:ascii="Times New Roman" w:hAnsi="Times New Roman"/>
          <w:sz w:val="22"/>
          <w:szCs w:val="22"/>
        </w:rPr>
      </w:pPr>
      <w:r w:rsidRPr="002D5DA5">
        <w:rPr>
          <w:rFonts w:ascii="Times New Roman" w:hAnsi="Times New Roman"/>
          <w:sz w:val="22"/>
          <w:szCs w:val="22"/>
        </w:rPr>
        <w:t>istekom roka za podnošenje prigovora, ako nije podnesen prigovor Načelniku</w:t>
      </w:r>
      <w:r>
        <w:rPr>
          <w:rFonts w:ascii="Times New Roman" w:hAnsi="Times New Roman"/>
          <w:sz w:val="22"/>
          <w:szCs w:val="22"/>
        </w:rPr>
        <w:t>;</w:t>
      </w:r>
    </w:p>
    <w:p w14:paraId="05223D9D" w14:textId="77777777" w:rsidR="003C4835" w:rsidRPr="002D5DA5" w:rsidRDefault="003C4835" w:rsidP="003C4835">
      <w:pPr>
        <w:numPr>
          <w:ilvl w:val="0"/>
          <w:numId w:val="9"/>
        </w:numPr>
        <w:autoSpaceDE w:val="0"/>
        <w:autoSpaceDN w:val="0"/>
        <w:adjustRightInd w:val="0"/>
        <w:jc w:val="both"/>
        <w:rPr>
          <w:rFonts w:ascii="Times New Roman" w:hAnsi="Times New Roman"/>
          <w:sz w:val="22"/>
          <w:szCs w:val="22"/>
        </w:rPr>
      </w:pPr>
      <w:r w:rsidRPr="002D5DA5">
        <w:rPr>
          <w:rFonts w:ascii="Times New Roman" w:hAnsi="Times New Roman"/>
          <w:sz w:val="22"/>
          <w:szCs w:val="22"/>
        </w:rPr>
        <w:t>dostavom odluke Načelnika kojom se prigovor odbacuje ili odbija, ako je na odluku podnesen prigovor</w:t>
      </w:r>
      <w:r>
        <w:rPr>
          <w:rFonts w:ascii="Times New Roman" w:hAnsi="Times New Roman"/>
          <w:sz w:val="22"/>
          <w:szCs w:val="22"/>
        </w:rPr>
        <w:t xml:space="preserve"> i</w:t>
      </w:r>
    </w:p>
    <w:p w14:paraId="0DA26157" w14:textId="77777777" w:rsidR="003C4835" w:rsidRPr="002D5DA5" w:rsidRDefault="003C4835" w:rsidP="003C4835">
      <w:pPr>
        <w:numPr>
          <w:ilvl w:val="0"/>
          <w:numId w:val="9"/>
        </w:numPr>
        <w:autoSpaceDE w:val="0"/>
        <w:autoSpaceDN w:val="0"/>
        <w:adjustRightInd w:val="0"/>
        <w:jc w:val="both"/>
        <w:rPr>
          <w:rFonts w:ascii="Times New Roman" w:hAnsi="Times New Roman"/>
          <w:sz w:val="22"/>
          <w:szCs w:val="22"/>
        </w:rPr>
      </w:pPr>
      <w:r w:rsidRPr="002D5DA5">
        <w:rPr>
          <w:rFonts w:ascii="Times New Roman" w:hAnsi="Times New Roman"/>
          <w:sz w:val="22"/>
          <w:szCs w:val="22"/>
        </w:rPr>
        <w:t>dostavom odluke ponuditelju ako je u postupku sudjelovao samo jedan ponuditelj čija je ponuda i odabrana.</w:t>
      </w:r>
    </w:p>
    <w:p w14:paraId="4B88E832" w14:textId="77777777" w:rsidR="006D31E1" w:rsidRDefault="006D31E1" w:rsidP="003C4835">
      <w:pPr>
        <w:autoSpaceDE w:val="0"/>
        <w:autoSpaceDN w:val="0"/>
        <w:adjustRightInd w:val="0"/>
        <w:jc w:val="center"/>
        <w:rPr>
          <w:rFonts w:ascii="Times New Roman" w:hAnsi="Times New Roman"/>
          <w:b/>
          <w:bCs/>
          <w:sz w:val="22"/>
          <w:szCs w:val="22"/>
        </w:rPr>
      </w:pPr>
    </w:p>
    <w:p w14:paraId="416B6F47" w14:textId="5E4092AA" w:rsidR="003C4835" w:rsidRPr="006D31E1" w:rsidRDefault="003C4835" w:rsidP="006D31E1">
      <w:pPr>
        <w:autoSpaceDE w:val="0"/>
        <w:autoSpaceDN w:val="0"/>
        <w:adjustRightInd w:val="0"/>
        <w:jc w:val="center"/>
        <w:rPr>
          <w:rFonts w:ascii="Times New Roman" w:hAnsi="Times New Roman"/>
          <w:b/>
          <w:bCs/>
          <w:sz w:val="22"/>
          <w:szCs w:val="22"/>
        </w:rPr>
      </w:pPr>
      <w:r w:rsidRPr="008068A1">
        <w:rPr>
          <w:rFonts w:ascii="Times New Roman" w:hAnsi="Times New Roman"/>
          <w:b/>
          <w:bCs/>
          <w:sz w:val="22"/>
          <w:szCs w:val="22"/>
        </w:rPr>
        <w:t>Članak 29.</w:t>
      </w:r>
    </w:p>
    <w:p w14:paraId="5198DBF2"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Okvirni sporazum ne može se sklopiti na rok duži od dvije (2) godine. </w:t>
      </w:r>
    </w:p>
    <w:p w14:paraId="703AB4FE"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Okvirni sporazum se izvršava sklapanjem ugovora o jednostavnoj nabavi ili izdavanjem narudžbenica.</w:t>
      </w:r>
    </w:p>
    <w:p w14:paraId="173E6B90"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Ugovor o jednostavnoj nabavi mora se sklopiti, a narudžbenica se mora izdati prije isteka roka na koji je sklopljen okvirni sporazum, ali trajanje pojedinog ugovora ili narudžbenice ne smije biti duže od tri (3) mjeseca od isteka roka na koji je okvirni sporazum sklopljen.</w:t>
      </w:r>
    </w:p>
    <w:p w14:paraId="3826D9AD" w14:textId="77777777" w:rsidR="003C4835" w:rsidRPr="002D5DA5" w:rsidRDefault="003C4835" w:rsidP="003C4835">
      <w:pPr>
        <w:autoSpaceDE w:val="0"/>
        <w:autoSpaceDN w:val="0"/>
        <w:adjustRightInd w:val="0"/>
        <w:jc w:val="both"/>
        <w:rPr>
          <w:rFonts w:ascii="Times New Roman" w:hAnsi="Times New Roman"/>
          <w:sz w:val="22"/>
          <w:szCs w:val="22"/>
        </w:rPr>
      </w:pPr>
    </w:p>
    <w:p w14:paraId="62AA5F63" w14:textId="13DAC8B9" w:rsidR="003C4835" w:rsidRPr="006D31E1" w:rsidRDefault="003C4835" w:rsidP="006D31E1">
      <w:pPr>
        <w:pStyle w:val="ListParagraph"/>
        <w:numPr>
          <w:ilvl w:val="0"/>
          <w:numId w:val="4"/>
        </w:numPr>
        <w:jc w:val="both"/>
        <w:rPr>
          <w:b/>
          <w:sz w:val="22"/>
          <w:szCs w:val="22"/>
        </w:rPr>
      </w:pPr>
      <w:r w:rsidRPr="002D5DA5">
        <w:rPr>
          <w:b/>
          <w:sz w:val="22"/>
          <w:szCs w:val="22"/>
        </w:rPr>
        <w:t>ZAJEDNIČKE ODREDBE O PROVEDBI POSTUPAKA JEDNOSTAVNE NABAVE</w:t>
      </w:r>
    </w:p>
    <w:p w14:paraId="3D1A4816"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30.</w:t>
      </w:r>
    </w:p>
    <w:p w14:paraId="344C35C8"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U postupku jednostavne nabave mogu se od gospodarskog subjekta tražiti sljedeće vrste jamstva: </w:t>
      </w:r>
    </w:p>
    <w:p w14:paraId="6AB7FF90" w14:textId="77777777" w:rsidR="003C4835" w:rsidRPr="002D5DA5" w:rsidRDefault="003C4835" w:rsidP="003C4835">
      <w:pPr>
        <w:pStyle w:val="ListParagraph"/>
        <w:numPr>
          <w:ilvl w:val="0"/>
          <w:numId w:val="2"/>
        </w:numPr>
        <w:tabs>
          <w:tab w:val="left" w:pos="851"/>
        </w:tabs>
        <w:jc w:val="both"/>
        <w:rPr>
          <w:sz w:val="22"/>
          <w:szCs w:val="22"/>
        </w:rPr>
      </w:pPr>
      <w:r w:rsidRPr="002D5DA5">
        <w:rPr>
          <w:sz w:val="22"/>
          <w:szCs w:val="22"/>
        </w:rPr>
        <w:lastRenderedPageBreak/>
        <w:t xml:space="preserve">jamstvo za ozbiljnost ponude za slučaj odustajanja ponuditelja od svoje ponude u roku njezine valjanosti, odbijanja potpisivanja ugovora o nabavi odnosno nedostavljanja jamstva za uredno ispunjenje ugovora; </w:t>
      </w:r>
    </w:p>
    <w:p w14:paraId="2FD42336" w14:textId="77777777" w:rsidR="003C4835" w:rsidRPr="002D5DA5" w:rsidRDefault="003C4835" w:rsidP="003C4835">
      <w:pPr>
        <w:pStyle w:val="ListParagraph"/>
        <w:numPr>
          <w:ilvl w:val="0"/>
          <w:numId w:val="2"/>
        </w:numPr>
        <w:tabs>
          <w:tab w:val="left" w:pos="851"/>
        </w:tabs>
        <w:jc w:val="both"/>
        <w:rPr>
          <w:sz w:val="22"/>
          <w:szCs w:val="22"/>
        </w:rPr>
      </w:pPr>
      <w:r w:rsidRPr="002D5DA5">
        <w:rPr>
          <w:sz w:val="22"/>
          <w:szCs w:val="22"/>
        </w:rPr>
        <w:t xml:space="preserve">jamstvo za uredno ispunjenje ugovora za slučaj povrede ugovornih obveza; </w:t>
      </w:r>
    </w:p>
    <w:p w14:paraId="785797AB" w14:textId="77777777" w:rsidR="003C4835" w:rsidRPr="002D5DA5" w:rsidRDefault="003C4835" w:rsidP="003C4835">
      <w:pPr>
        <w:pStyle w:val="ListParagraph"/>
        <w:numPr>
          <w:ilvl w:val="0"/>
          <w:numId w:val="2"/>
        </w:numPr>
        <w:tabs>
          <w:tab w:val="left" w:pos="851"/>
        </w:tabs>
        <w:jc w:val="both"/>
        <w:rPr>
          <w:sz w:val="22"/>
          <w:szCs w:val="22"/>
        </w:rPr>
      </w:pPr>
      <w:r w:rsidRPr="002D5DA5">
        <w:rPr>
          <w:sz w:val="22"/>
          <w:szCs w:val="22"/>
        </w:rPr>
        <w:t>jamstvo za otklanjanje nedostataka u jamstvenom roku za slučaj da se ne ispuni obveza otklanjanja nedostataka u jamstvenom roku koje ima po osnovi jamstva ili s naslova naknade štete</w:t>
      </w:r>
      <w:r>
        <w:rPr>
          <w:sz w:val="22"/>
          <w:szCs w:val="22"/>
        </w:rPr>
        <w:t xml:space="preserve"> i</w:t>
      </w:r>
    </w:p>
    <w:p w14:paraId="53627F25" w14:textId="77777777" w:rsidR="003C4835" w:rsidRPr="002D5DA5" w:rsidRDefault="003C4835" w:rsidP="003C4835">
      <w:pPr>
        <w:pStyle w:val="ListParagraph"/>
        <w:numPr>
          <w:ilvl w:val="0"/>
          <w:numId w:val="2"/>
        </w:numPr>
        <w:tabs>
          <w:tab w:val="left" w:pos="851"/>
        </w:tabs>
        <w:jc w:val="both"/>
        <w:rPr>
          <w:sz w:val="22"/>
          <w:szCs w:val="22"/>
        </w:rPr>
      </w:pPr>
      <w:r w:rsidRPr="002D5DA5">
        <w:rPr>
          <w:sz w:val="22"/>
          <w:szCs w:val="22"/>
        </w:rPr>
        <w:t xml:space="preserve">jamstvo o osiguranju za pokriće odgovornosti iz djelatnosti za otklanjanje štete koja može nastati u vezi s obavljanjem pojedine djelatnosti. </w:t>
      </w:r>
    </w:p>
    <w:p w14:paraId="04B48A62"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Neovisno o sredstvu jamstva koje je traženo gospodarski subjekt može dati novčani polog u traženom iznosu. </w:t>
      </w:r>
    </w:p>
    <w:p w14:paraId="1D2D8036"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 xml:space="preserve">Jamstvo za ozbiljnost ponude se određuje u apsolutnom iznosu koji ne smije biti viši od tri posto (3%) procijenjene vrijednosti nabave (bez PDV-a). </w:t>
      </w:r>
    </w:p>
    <w:p w14:paraId="759C4A57"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Trajanje jamstva za ozbiljnost ponude ne smije biti kraće od roka valjanosti ponude. </w:t>
      </w:r>
    </w:p>
    <w:p w14:paraId="07DCEAB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t>J</w:t>
      </w:r>
      <w:r>
        <w:rPr>
          <w:rFonts w:ascii="Times New Roman" w:hAnsi="Times New Roman"/>
          <w:sz w:val="22"/>
          <w:szCs w:val="22"/>
        </w:rPr>
        <w:t xml:space="preserve">5) </w:t>
      </w:r>
      <w:r w:rsidRPr="002D5DA5">
        <w:rPr>
          <w:rFonts w:ascii="Times New Roman" w:hAnsi="Times New Roman"/>
          <w:sz w:val="22"/>
          <w:szCs w:val="22"/>
        </w:rPr>
        <w:t xml:space="preserve">amstvo za ozbiljnost ponude mora se vratiti ponuditeljima u roku od 10 (deset) dana od dana potpisivanja ugovora o jednostavnoj nabavi, a odabranom ponuditelju nakon dostave jamstva za uredno ispunjenje ugovora, ukoliko je traženo, a presliku jamstva treba pohraniti. </w:t>
      </w:r>
    </w:p>
    <w:p w14:paraId="20B2510B" w14:textId="77777777" w:rsidR="003C4835" w:rsidRDefault="003C4835" w:rsidP="006D31E1">
      <w:pPr>
        <w:spacing w:line="360" w:lineRule="auto"/>
        <w:rPr>
          <w:rFonts w:ascii="Times New Roman" w:hAnsi="Times New Roman"/>
          <w:b/>
          <w:bCs/>
          <w:sz w:val="22"/>
          <w:szCs w:val="22"/>
        </w:rPr>
      </w:pPr>
    </w:p>
    <w:p w14:paraId="73DBDB99"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31.</w:t>
      </w:r>
    </w:p>
    <w:p w14:paraId="54847D28"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Kriterij za odabir ponude može biti najniža cijena ili ekonomski najpovoljnija ponuda.</w:t>
      </w:r>
    </w:p>
    <w:p w14:paraId="79C25C0B"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Ukoliko se kao kriterij za odabir ponude koristi ekonomski najpovoljnija ponuda osim kriterija cijene mogu se koristiti i drugi kriteriji povezani s predmetom nabave kao što su: kvaliteta, tehničke prednosti, estetske i funkcionalne osobine, ekološke osobine, operativni troškovi, kvalifikacije i iskustvo osoblja, rok isporuke ili rok izvršenja, jamstveni rok i drugo, a u zapisniku o otvaranju, pregledu i ocjeni ponuda potrebno je obrazložiti odabranu ponudu.</w:t>
      </w:r>
    </w:p>
    <w:p w14:paraId="3051FD25"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Kriterij za odabir ekonomski najpovoljnije ponude u svakom pojedinom postupku jednostavne nabave određuje Načelnik u zahtjevu iz članka 10. stavak 1., članka 16. stavak 1. i članka 20. stavak 1. ovog Pravilnika.</w:t>
      </w:r>
    </w:p>
    <w:p w14:paraId="546944B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Kriteriji za odabir ekonomski najpovoljnije ponude ne smiju biti diskriminirajući, moraju biti povezani s predmetom nabave te moraju omogućiti učinkovito tržišno natjecanje.</w:t>
      </w:r>
    </w:p>
    <w:p w14:paraId="657D0261" w14:textId="77777777" w:rsidR="003C4835" w:rsidRPr="002D5DA5" w:rsidRDefault="003C4835" w:rsidP="003C4835">
      <w:pPr>
        <w:rPr>
          <w:rFonts w:ascii="Times New Roman" w:hAnsi="Times New Roman"/>
          <w:sz w:val="22"/>
          <w:szCs w:val="22"/>
        </w:rPr>
      </w:pPr>
    </w:p>
    <w:p w14:paraId="07D13967"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32.</w:t>
      </w:r>
    </w:p>
    <w:p w14:paraId="0093E90E"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Naručitelj može izmijeniti ili dopuniti poziv na dostavu ponude do isteka roka za dostavu ponuda, a sve izmjene i dopune bez odgode će se staviti na raspolaganje svim zainteresiranim gospodarskim subjektima na isti način kao i osnovna dokumentacija. </w:t>
      </w:r>
    </w:p>
    <w:p w14:paraId="4560803F"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Za vrijeme roka za dostavu ponuda gospodarski subjekti mogu zahtijevati dodatne informacije, objašnjenja ili izmjene u vezi s pozivom na dostavu ponude.</w:t>
      </w:r>
    </w:p>
    <w:p w14:paraId="2224D9A4"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Naručitelj nije obvezan dati odgovor, dodatne informacije i objašnjenja ako je zahtjev zaprimljen na dan koji je određen kao rok za dostavu ponuda.</w:t>
      </w:r>
    </w:p>
    <w:p w14:paraId="7ABE24F8" w14:textId="77777777" w:rsidR="003C4835" w:rsidRPr="002D5DA5" w:rsidRDefault="003C4835" w:rsidP="003C4835">
      <w:pPr>
        <w:pStyle w:val="Default"/>
        <w:jc w:val="both"/>
        <w:rPr>
          <w:color w:val="auto"/>
          <w:sz w:val="22"/>
          <w:szCs w:val="22"/>
        </w:rPr>
      </w:pPr>
      <w:r w:rsidRPr="002D5DA5">
        <w:rPr>
          <w:rFonts w:eastAsia="Times New Roman"/>
          <w:color w:val="auto"/>
          <w:sz w:val="22"/>
          <w:szCs w:val="22"/>
          <w:lang w:eastAsia="hr-HR"/>
        </w:rPr>
        <w:tab/>
      </w:r>
      <w:r>
        <w:rPr>
          <w:rFonts w:eastAsia="Times New Roman"/>
          <w:color w:val="auto"/>
          <w:sz w:val="22"/>
          <w:szCs w:val="22"/>
          <w:lang w:eastAsia="hr-HR"/>
        </w:rPr>
        <w:t xml:space="preserve">4) </w:t>
      </w:r>
      <w:r w:rsidRPr="002D5DA5">
        <w:rPr>
          <w:color w:val="auto"/>
          <w:sz w:val="22"/>
          <w:szCs w:val="22"/>
        </w:rPr>
        <w:t>Ako je zahtjev dostavljen pravodobno, dodatne informacije, objašnjenje ili izmjene bez odgode će se staviti na raspolaganje svim zainteresiranim gospodarskim subjektima na isti način kao i osnovna dokumentacija.</w:t>
      </w:r>
    </w:p>
    <w:p w14:paraId="6B9D275E" w14:textId="77777777" w:rsidR="003C4835" w:rsidRPr="002D5DA5" w:rsidRDefault="003C4835" w:rsidP="003C4835">
      <w:pPr>
        <w:pStyle w:val="Default"/>
        <w:jc w:val="both"/>
        <w:rPr>
          <w:color w:val="auto"/>
          <w:sz w:val="22"/>
          <w:szCs w:val="22"/>
        </w:rPr>
      </w:pPr>
    </w:p>
    <w:p w14:paraId="06FC22EF" w14:textId="77777777" w:rsidR="003C4835" w:rsidRPr="008068A1" w:rsidRDefault="003C4835" w:rsidP="006D31E1">
      <w:pPr>
        <w:pStyle w:val="Default"/>
        <w:jc w:val="center"/>
        <w:rPr>
          <w:b/>
          <w:bCs/>
          <w:color w:val="auto"/>
          <w:sz w:val="22"/>
          <w:szCs w:val="22"/>
        </w:rPr>
      </w:pPr>
      <w:r w:rsidRPr="008068A1">
        <w:rPr>
          <w:b/>
          <w:bCs/>
          <w:color w:val="auto"/>
          <w:sz w:val="22"/>
          <w:szCs w:val="22"/>
        </w:rPr>
        <w:t>Članak 33.</w:t>
      </w:r>
    </w:p>
    <w:p w14:paraId="11D4DFF4"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 U postupku pregleda i ocjene ponuda od ponuditelja se mogu tražiti dopune odnosno  pojašnjena ponuda.</w:t>
      </w:r>
    </w:p>
    <w:p w14:paraId="2EA03ECD"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Ako se utvrdi računska pogreška u troškovniku ili ponudbenom listu, ponuditelj je dužan dostaviti prihvat ispravka računske pogreške u zatraženom roku. </w:t>
      </w:r>
    </w:p>
    <w:p w14:paraId="549609ED"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Ako istekne rok valjanosti ponude ili jamstva za ozbiljnost ponude, od ponuditelja se mora tražiti njihovo produženje.   </w:t>
      </w:r>
    </w:p>
    <w:p w14:paraId="1B079F91" w14:textId="77777777" w:rsidR="003C4835" w:rsidRPr="002D5DA5" w:rsidRDefault="003C4835" w:rsidP="003C4835">
      <w:pPr>
        <w:jc w:val="both"/>
        <w:rPr>
          <w:rFonts w:ascii="Times New Roman" w:hAnsi="Times New Roman"/>
          <w:sz w:val="22"/>
          <w:szCs w:val="22"/>
        </w:rPr>
      </w:pPr>
    </w:p>
    <w:p w14:paraId="0E8148AF"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lastRenderedPageBreak/>
        <w:t>Članak 34.</w:t>
      </w:r>
    </w:p>
    <w:p w14:paraId="10CE0E3C" w14:textId="77777777" w:rsidR="003C4835" w:rsidRPr="002D5DA5" w:rsidRDefault="003C4835" w:rsidP="006D31E1">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Sve tražene dokumente gospodarski subjekti dostavljaju elektroničkim putem u neovjerenoj preslici ili elektroničkoj ispravi. </w:t>
      </w:r>
    </w:p>
    <w:p w14:paraId="4C04D12A"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Nakon isteka roka za dostavu ponuda od najpovoljnijeg ponuditelja mogu se tražiti izvornici ili ovjerene preslike jednog ili više traženih dokumenata.</w:t>
      </w:r>
    </w:p>
    <w:p w14:paraId="6FD90907"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t xml:space="preserve"> </w:t>
      </w:r>
    </w:p>
    <w:p w14:paraId="743C4A66"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35.</w:t>
      </w:r>
    </w:p>
    <w:p w14:paraId="47FF2ACF" w14:textId="77777777" w:rsidR="003C4835" w:rsidRPr="002D5DA5" w:rsidRDefault="003C4835" w:rsidP="006D31E1">
      <w:pPr>
        <w:pStyle w:val="NoSpacing"/>
        <w:ind w:firstLine="709"/>
        <w:jc w:val="both"/>
        <w:rPr>
          <w:sz w:val="22"/>
          <w:szCs w:val="22"/>
        </w:rPr>
      </w:pPr>
      <w:r>
        <w:rPr>
          <w:sz w:val="22"/>
          <w:szCs w:val="22"/>
        </w:rPr>
        <w:t xml:space="preserve">1) </w:t>
      </w:r>
      <w:r w:rsidRPr="002D5DA5">
        <w:rPr>
          <w:sz w:val="22"/>
          <w:szCs w:val="22"/>
        </w:rPr>
        <w:t>Odluka odnosno obavijest o odabiru najpovoljnije ponude ili odluka odnosno obavijest o poništenju postupka jednostavne nabave donosi se najkasnije u roku od 20 (dvadeset) dana od dana isteka roka za dostavu ponuda.</w:t>
      </w:r>
    </w:p>
    <w:p w14:paraId="6572BF09" w14:textId="77777777" w:rsidR="003C4835" w:rsidRDefault="003C4835" w:rsidP="006D31E1">
      <w:pPr>
        <w:spacing w:line="360" w:lineRule="auto"/>
        <w:rPr>
          <w:rFonts w:ascii="Times New Roman" w:hAnsi="Times New Roman"/>
          <w:b/>
          <w:bCs/>
          <w:sz w:val="22"/>
          <w:szCs w:val="22"/>
        </w:rPr>
      </w:pPr>
    </w:p>
    <w:p w14:paraId="7E17A3AB"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36.</w:t>
      </w:r>
    </w:p>
    <w:p w14:paraId="6BEECA6F" w14:textId="77777777" w:rsidR="003C4835" w:rsidRPr="002D5DA5" w:rsidRDefault="003C4835" w:rsidP="006D31E1">
      <w:pPr>
        <w:pStyle w:val="NoSpacing"/>
        <w:jc w:val="both"/>
        <w:rPr>
          <w:sz w:val="22"/>
          <w:szCs w:val="22"/>
        </w:rPr>
      </w:pPr>
      <w:r w:rsidRPr="002D5DA5">
        <w:rPr>
          <w:sz w:val="22"/>
          <w:szCs w:val="22"/>
        </w:rPr>
        <w:tab/>
      </w:r>
      <w:r>
        <w:rPr>
          <w:sz w:val="22"/>
          <w:szCs w:val="22"/>
        </w:rPr>
        <w:t xml:space="preserve">1) </w:t>
      </w:r>
      <w:r w:rsidRPr="002D5DA5">
        <w:rPr>
          <w:sz w:val="22"/>
          <w:szCs w:val="22"/>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42D8F325" w14:textId="77777777" w:rsidR="003C4835" w:rsidRPr="002D5DA5" w:rsidRDefault="003C4835" w:rsidP="003C4835">
      <w:pPr>
        <w:pStyle w:val="NoSpacing"/>
        <w:jc w:val="both"/>
        <w:rPr>
          <w:sz w:val="22"/>
          <w:szCs w:val="22"/>
        </w:rPr>
      </w:pPr>
      <w:r w:rsidRPr="002D5DA5">
        <w:rPr>
          <w:sz w:val="22"/>
          <w:szCs w:val="22"/>
        </w:rPr>
        <w:tab/>
      </w:r>
      <w:r>
        <w:rPr>
          <w:sz w:val="22"/>
          <w:szCs w:val="22"/>
        </w:rPr>
        <w:t xml:space="preserve">2) </w:t>
      </w:r>
      <w:r w:rsidRPr="002D5DA5">
        <w:rPr>
          <w:sz w:val="22"/>
          <w:szCs w:val="22"/>
        </w:rPr>
        <w:t>Na odgovornost ugovornih strana za ispunjenje obveza iz ugovora o jednostavnoj nabavi primjenjuju se odgovarajuće odredbe Zakona o obveznim odnosima.</w:t>
      </w:r>
    </w:p>
    <w:p w14:paraId="17F49ECC" w14:textId="77777777" w:rsidR="003C4835" w:rsidRPr="002D5DA5" w:rsidRDefault="003C4835" w:rsidP="003C4835">
      <w:pPr>
        <w:pStyle w:val="NoSpacing"/>
        <w:jc w:val="both"/>
        <w:rPr>
          <w:sz w:val="22"/>
          <w:szCs w:val="22"/>
        </w:rPr>
      </w:pPr>
    </w:p>
    <w:p w14:paraId="30568516" w14:textId="06554647" w:rsidR="003C4835" w:rsidRPr="006D31E1" w:rsidRDefault="003C4835" w:rsidP="006D31E1">
      <w:pPr>
        <w:pStyle w:val="NoSpacing"/>
        <w:jc w:val="center"/>
        <w:rPr>
          <w:b/>
          <w:bCs/>
          <w:sz w:val="22"/>
          <w:szCs w:val="22"/>
        </w:rPr>
      </w:pPr>
      <w:r w:rsidRPr="008068A1">
        <w:rPr>
          <w:b/>
          <w:bCs/>
          <w:sz w:val="22"/>
          <w:szCs w:val="22"/>
        </w:rPr>
        <w:t>Članak 37.</w:t>
      </w:r>
    </w:p>
    <w:p w14:paraId="023C7483" w14:textId="77777777" w:rsidR="003C4835" w:rsidRPr="002D5DA5" w:rsidRDefault="003C4835" w:rsidP="003C4835">
      <w:pPr>
        <w:pStyle w:val="NoSpacing"/>
        <w:jc w:val="both"/>
        <w:rPr>
          <w:sz w:val="22"/>
          <w:szCs w:val="22"/>
        </w:rPr>
      </w:pPr>
      <w:r w:rsidRPr="002D5DA5">
        <w:rPr>
          <w:sz w:val="22"/>
          <w:szCs w:val="22"/>
        </w:rPr>
        <w:tab/>
      </w:r>
      <w:r>
        <w:rPr>
          <w:sz w:val="22"/>
          <w:szCs w:val="22"/>
        </w:rPr>
        <w:t xml:space="preserve">1) </w:t>
      </w:r>
      <w:r w:rsidRPr="002D5DA5">
        <w:rPr>
          <w:sz w:val="22"/>
          <w:szCs w:val="22"/>
        </w:rPr>
        <w:t>Sva dokumentacija vezana za provođenje postupka jednostavne nabave mora se čuvati najmanje četiri (4) godine.</w:t>
      </w:r>
    </w:p>
    <w:p w14:paraId="644E7F0F" w14:textId="77777777" w:rsidR="003C4835" w:rsidRPr="002D5DA5" w:rsidRDefault="003C4835" w:rsidP="003C4835">
      <w:pPr>
        <w:pStyle w:val="NoSpacing"/>
        <w:jc w:val="center"/>
        <w:rPr>
          <w:sz w:val="22"/>
          <w:szCs w:val="22"/>
        </w:rPr>
      </w:pPr>
    </w:p>
    <w:p w14:paraId="2583567B" w14:textId="1075BC81" w:rsidR="003C4835" w:rsidRPr="006D31E1" w:rsidRDefault="003C4835" w:rsidP="006D31E1">
      <w:pPr>
        <w:pStyle w:val="NoSpacing"/>
        <w:jc w:val="center"/>
        <w:rPr>
          <w:b/>
          <w:bCs/>
          <w:sz w:val="22"/>
          <w:szCs w:val="22"/>
        </w:rPr>
      </w:pPr>
      <w:r w:rsidRPr="008068A1">
        <w:rPr>
          <w:b/>
          <w:bCs/>
          <w:sz w:val="22"/>
          <w:szCs w:val="22"/>
        </w:rPr>
        <w:t>Članak 38.</w:t>
      </w:r>
    </w:p>
    <w:p w14:paraId="3A996973" w14:textId="77777777" w:rsidR="003C4835" w:rsidRPr="002D5DA5" w:rsidRDefault="003C4835" w:rsidP="003C4835">
      <w:pPr>
        <w:pStyle w:val="NoSpacing"/>
        <w:ind w:firstLine="709"/>
        <w:jc w:val="both"/>
        <w:rPr>
          <w:sz w:val="22"/>
          <w:szCs w:val="22"/>
        </w:rPr>
      </w:pPr>
      <w:r>
        <w:rPr>
          <w:sz w:val="22"/>
          <w:szCs w:val="22"/>
        </w:rPr>
        <w:t xml:space="preserve">1) </w:t>
      </w:r>
      <w:r w:rsidRPr="002D5DA5">
        <w:rPr>
          <w:sz w:val="22"/>
          <w:szCs w:val="22"/>
        </w:rPr>
        <w:t xml:space="preserve">Naručitelj je obvezan voditi registar ugovora te ga ažurirati prema potrebi, a najmanje jedanput u šest mjeseci. </w:t>
      </w:r>
    </w:p>
    <w:p w14:paraId="2A6F4688" w14:textId="77777777" w:rsidR="003C4835" w:rsidRPr="002D5DA5" w:rsidRDefault="003C4835" w:rsidP="003C4835">
      <w:pPr>
        <w:pStyle w:val="NoSpacing"/>
        <w:ind w:firstLine="709"/>
        <w:jc w:val="both"/>
        <w:rPr>
          <w:sz w:val="22"/>
          <w:szCs w:val="22"/>
        </w:rPr>
      </w:pPr>
      <w:r>
        <w:rPr>
          <w:sz w:val="22"/>
          <w:szCs w:val="22"/>
        </w:rPr>
        <w:t xml:space="preserve">2) </w:t>
      </w:r>
      <w:r w:rsidRPr="002D5DA5">
        <w:rPr>
          <w:sz w:val="22"/>
          <w:szCs w:val="22"/>
        </w:rPr>
        <w:t>Tijekom izvršenja ugovora o jednostavnoj nabavi odnosno narudžbenice čija je vrijednost jednaka ili veća od 5.000,00 eura bez PDV-a, osobe zadužene za praćenje izvršenja ugovora odnosno narudžbenice obvezne su službeniku JUO kojemu je u nadležnost stavljeno vođenje registra ugovora dostaviti sve podatke potrebne za vođenje registra ugovora.</w:t>
      </w:r>
    </w:p>
    <w:p w14:paraId="09F19C83" w14:textId="77777777" w:rsidR="003C4835" w:rsidRPr="002D5DA5" w:rsidRDefault="003C4835" w:rsidP="003C4835">
      <w:pPr>
        <w:pStyle w:val="NoSpacing"/>
        <w:ind w:firstLine="709"/>
        <w:jc w:val="both"/>
        <w:rPr>
          <w:sz w:val="22"/>
          <w:szCs w:val="22"/>
        </w:rPr>
      </w:pPr>
      <w:r>
        <w:rPr>
          <w:sz w:val="22"/>
          <w:szCs w:val="22"/>
        </w:rPr>
        <w:t xml:space="preserve">3) </w:t>
      </w:r>
      <w:r w:rsidRPr="002D5DA5">
        <w:rPr>
          <w:sz w:val="22"/>
          <w:szCs w:val="22"/>
        </w:rPr>
        <w:t xml:space="preserve">Podaci o datumu izvršenja ugovora odnosno narudžbenice moraju se dostaviti u roku od deset (10) dana od dana izvršenja ugovora odnosno narudžbenice, a podaci o ukupno isplaćenom iznosu po sklopljenim ugovorima odnosno narudžbenicama moraju se dostaviti najkasnije u roku trideset (30) dana od isplate. </w:t>
      </w:r>
    </w:p>
    <w:p w14:paraId="150DFD8C" w14:textId="77777777" w:rsidR="003C4835" w:rsidRPr="002D5DA5" w:rsidRDefault="003C4835" w:rsidP="003C4835">
      <w:pPr>
        <w:pStyle w:val="NoSpacing"/>
        <w:jc w:val="both"/>
        <w:rPr>
          <w:sz w:val="22"/>
          <w:szCs w:val="22"/>
        </w:rPr>
      </w:pPr>
    </w:p>
    <w:p w14:paraId="165E7F5D" w14:textId="0FCD68DF" w:rsidR="003C4835" w:rsidRPr="006D31E1" w:rsidRDefault="003C4835" w:rsidP="006D31E1">
      <w:pPr>
        <w:pStyle w:val="NoSpacing"/>
        <w:jc w:val="center"/>
        <w:rPr>
          <w:b/>
          <w:bCs/>
          <w:sz w:val="22"/>
          <w:szCs w:val="22"/>
        </w:rPr>
      </w:pPr>
      <w:r w:rsidRPr="008068A1">
        <w:rPr>
          <w:b/>
          <w:bCs/>
          <w:sz w:val="22"/>
          <w:szCs w:val="22"/>
        </w:rPr>
        <w:t>Članak 39.</w:t>
      </w:r>
    </w:p>
    <w:p w14:paraId="4248CF67" w14:textId="77777777" w:rsidR="003C4835" w:rsidRPr="002D5DA5" w:rsidRDefault="003C4835" w:rsidP="003C4835">
      <w:pPr>
        <w:pStyle w:val="NoSpacing"/>
        <w:jc w:val="both"/>
        <w:rPr>
          <w:sz w:val="22"/>
          <w:szCs w:val="22"/>
        </w:rPr>
      </w:pPr>
      <w:r w:rsidRPr="002D5DA5">
        <w:rPr>
          <w:sz w:val="22"/>
          <w:szCs w:val="22"/>
        </w:rPr>
        <w:tab/>
      </w:r>
      <w:r>
        <w:rPr>
          <w:sz w:val="22"/>
          <w:szCs w:val="22"/>
        </w:rPr>
        <w:t xml:space="preserve">1) </w:t>
      </w:r>
      <w:r w:rsidRPr="002D5DA5">
        <w:rPr>
          <w:sz w:val="22"/>
          <w:szCs w:val="22"/>
        </w:rPr>
        <w:t>Jednostavna nabava koja se obavlja podugovaranjem u projektima sufinanciranim od strane Europske unije, provodi se sukladno obvezama ugovora o bespovratnim sredstvima za pojedini projekt.</w:t>
      </w:r>
    </w:p>
    <w:p w14:paraId="7C965639" w14:textId="77777777" w:rsidR="006D31E1" w:rsidRDefault="006D31E1" w:rsidP="003C4835">
      <w:pPr>
        <w:spacing w:line="360" w:lineRule="auto"/>
        <w:jc w:val="center"/>
        <w:rPr>
          <w:rFonts w:ascii="Times New Roman" w:hAnsi="Times New Roman"/>
          <w:b/>
          <w:bCs/>
          <w:sz w:val="22"/>
          <w:szCs w:val="22"/>
        </w:rPr>
      </w:pPr>
    </w:p>
    <w:p w14:paraId="63E32523" w14:textId="563CFBD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40.</w:t>
      </w:r>
    </w:p>
    <w:p w14:paraId="1C14ABB9"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Naručitelj je obvezan poništiti postupak jednostavne nabave ako: </w:t>
      </w:r>
    </w:p>
    <w:p w14:paraId="600CA349"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postanu poznate okolnosti zbog kojih ne bi došlo do pokretanja postupka jednostavne nabave da su bile poznate prije</w:t>
      </w:r>
      <w:r>
        <w:rPr>
          <w:rFonts w:ascii="Times New Roman" w:hAnsi="Times New Roman"/>
          <w:sz w:val="22"/>
          <w:szCs w:val="22"/>
        </w:rPr>
        <w:t>;</w:t>
      </w:r>
      <w:r w:rsidRPr="002D5DA5">
        <w:rPr>
          <w:rFonts w:ascii="Times New Roman" w:hAnsi="Times New Roman"/>
          <w:sz w:val="22"/>
          <w:szCs w:val="22"/>
        </w:rPr>
        <w:t xml:space="preserve"> </w:t>
      </w:r>
    </w:p>
    <w:p w14:paraId="5FE10182"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 xml:space="preserve">postanu poznate okolnosti zbog kojih bi došlo do sadržajno bitno drugačijeg poziva na dostavu ponude da su bile poznate prije; </w:t>
      </w:r>
    </w:p>
    <w:p w14:paraId="5603B7D6"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 xml:space="preserve">nije pristigla nijedna ponuda; </w:t>
      </w:r>
    </w:p>
    <w:p w14:paraId="67B05DE3"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nakon isključenja ponuditelja i/ili odbijanja ponuda ne preostane nijedna valjana ponuda;</w:t>
      </w:r>
    </w:p>
    <w:p w14:paraId="740EC2CD"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cijena najpovoljnije ponude veća je od procijenjene vrijednosti nabave, a manja je od pragova za javnu nabavu male vrijednosti, osim ako Naručitelj ima ili će imati osigurana sredstva</w:t>
      </w:r>
      <w:r>
        <w:rPr>
          <w:rFonts w:ascii="Times New Roman" w:hAnsi="Times New Roman"/>
          <w:sz w:val="22"/>
          <w:szCs w:val="22"/>
        </w:rPr>
        <w:t xml:space="preserve"> i</w:t>
      </w:r>
    </w:p>
    <w:p w14:paraId="75541D8B"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cijena svih ponuda u postupku jednostavne nabave je jednaka ili veća od pragova za javnu nabavu male vrijednosti.</w:t>
      </w:r>
    </w:p>
    <w:p w14:paraId="36FE4D11" w14:textId="77777777" w:rsidR="003C4835" w:rsidRPr="002D5DA5" w:rsidRDefault="003C4835" w:rsidP="003C4835">
      <w:pPr>
        <w:jc w:val="both"/>
        <w:rPr>
          <w:rFonts w:ascii="Times New Roman" w:hAnsi="Times New Roman"/>
          <w:sz w:val="22"/>
          <w:szCs w:val="22"/>
        </w:rPr>
      </w:pPr>
    </w:p>
    <w:p w14:paraId="15395190" w14:textId="300696E9" w:rsidR="003C4835" w:rsidRPr="006D31E1" w:rsidRDefault="003C4835" w:rsidP="006D31E1">
      <w:pPr>
        <w:pStyle w:val="ListParagraph"/>
        <w:numPr>
          <w:ilvl w:val="0"/>
          <w:numId w:val="4"/>
        </w:numPr>
        <w:jc w:val="both"/>
        <w:rPr>
          <w:b/>
          <w:sz w:val="22"/>
          <w:szCs w:val="22"/>
        </w:rPr>
      </w:pPr>
      <w:r w:rsidRPr="002D5DA5">
        <w:rPr>
          <w:b/>
          <w:sz w:val="22"/>
          <w:szCs w:val="22"/>
        </w:rPr>
        <w:lastRenderedPageBreak/>
        <w:t>PRAVNA ZAŠTITA ZA NABAVE PROCIJENJENE VRIJEDNOSTI VEĆE OD 15.000,00 EURA</w:t>
      </w:r>
    </w:p>
    <w:p w14:paraId="79635F1E" w14:textId="4C760CB9" w:rsidR="003C4835" w:rsidRPr="006D31E1" w:rsidRDefault="003C4835" w:rsidP="006D31E1">
      <w:pPr>
        <w:jc w:val="center"/>
        <w:rPr>
          <w:rFonts w:ascii="Times New Roman" w:hAnsi="Times New Roman"/>
          <w:b/>
          <w:sz w:val="22"/>
          <w:szCs w:val="22"/>
        </w:rPr>
      </w:pPr>
      <w:r w:rsidRPr="008068A1">
        <w:rPr>
          <w:rFonts w:ascii="Times New Roman" w:hAnsi="Times New Roman"/>
          <w:b/>
          <w:sz w:val="22"/>
          <w:szCs w:val="22"/>
        </w:rPr>
        <w:t>Članak 41.</w:t>
      </w:r>
    </w:p>
    <w:p w14:paraId="7444F9DB" w14:textId="77777777" w:rsidR="003C4835" w:rsidRPr="002D5DA5" w:rsidRDefault="003C4835" w:rsidP="003C4835">
      <w:pPr>
        <w:ind w:firstLine="709"/>
        <w:jc w:val="both"/>
        <w:rPr>
          <w:rFonts w:ascii="Times New Roman" w:hAnsi="Times New Roman"/>
          <w:bCs/>
          <w:sz w:val="22"/>
          <w:szCs w:val="22"/>
        </w:rPr>
      </w:pPr>
      <w:r>
        <w:rPr>
          <w:rFonts w:ascii="Times New Roman" w:hAnsi="Times New Roman"/>
          <w:bCs/>
          <w:sz w:val="22"/>
          <w:szCs w:val="22"/>
        </w:rPr>
        <w:t xml:space="preserve">1) </w:t>
      </w:r>
      <w:r w:rsidRPr="002D5DA5">
        <w:rPr>
          <w:rFonts w:ascii="Times New Roman" w:hAnsi="Times New Roman"/>
          <w:bCs/>
          <w:sz w:val="22"/>
          <w:szCs w:val="22"/>
        </w:rPr>
        <w:t>Ponuditelj koji je sudjelovao u postupcima nabave procijenjene vrijednosti veće od 15.000,00 eura (bez PDV-a) može Naručitelju podnijeti prigovor na odluku o odabiru najpovoljnije ponude odnosno odluku o poništenju postupka jednostavne nabave u roku od tri (3) dana od dana dostave odluke.</w:t>
      </w:r>
    </w:p>
    <w:p w14:paraId="15323F6C" w14:textId="77777777" w:rsidR="003C4835" w:rsidRPr="002D5DA5" w:rsidRDefault="003C4835" w:rsidP="003C4835">
      <w:pPr>
        <w:ind w:firstLine="709"/>
        <w:jc w:val="both"/>
        <w:rPr>
          <w:rFonts w:ascii="Times New Roman" w:hAnsi="Times New Roman"/>
          <w:bCs/>
          <w:sz w:val="22"/>
          <w:szCs w:val="22"/>
        </w:rPr>
      </w:pPr>
      <w:r>
        <w:rPr>
          <w:rFonts w:ascii="Times New Roman" w:hAnsi="Times New Roman"/>
          <w:bCs/>
          <w:sz w:val="22"/>
          <w:szCs w:val="22"/>
        </w:rPr>
        <w:t xml:space="preserve">2) </w:t>
      </w:r>
      <w:r w:rsidRPr="002D5DA5">
        <w:rPr>
          <w:rFonts w:ascii="Times New Roman" w:hAnsi="Times New Roman"/>
          <w:bCs/>
          <w:sz w:val="22"/>
          <w:szCs w:val="22"/>
        </w:rPr>
        <w:t>Prigovor se podnosi Načelniku putem modula jednostavne nabave u EOJN RH.</w:t>
      </w:r>
    </w:p>
    <w:p w14:paraId="43B7C543" w14:textId="77777777" w:rsidR="003C4835" w:rsidRPr="002D5DA5" w:rsidRDefault="003C4835" w:rsidP="003C4835">
      <w:pPr>
        <w:ind w:firstLine="709"/>
        <w:jc w:val="both"/>
        <w:rPr>
          <w:rFonts w:ascii="Times New Roman" w:hAnsi="Times New Roman"/>
          <w:bCs/>
          <w:sz w:val="22"/>
          <w:szCs w:val="22"/>
        </w:rPr>
      </w:pPr>
      <w:r>
        <w:rPr>
          <w:rFonts w:ascii="Times New Roman" w:hAnsi="Times New Roman"/>
          <w:bCs/>
          <w:sz w:val="22"/>
          <w:szCs w:val="22"/>
        </w:rPr>
        <w:t xml:space="preserve">3) </w:t>
      </w:r>
      <w:r w:rsidRPr="002D5DA5">
        <w:rPr>
          <w:rFonts w:ascii="Times New Roman" w:hAnsi="Times New Roman"/>
          <w:bCs/>
          <w:sz w:val="22"/>
          <w:szCs w:val="22"/>
        </w:rPr>
        <w:t>Prigovor mora sadržavati najmanje:</w:t>
      </w:r>
    </w:p>
    <w:p w14:paraId="7C176990" w14:textId="77777777" w:rsidR="003C4835" w:rsidRPr="002D5DA5" w:rsidRDefault="003C4835" w:rsidP="003C4835">
      <w:pPr>
        <w:pStyle w:val="ListParagraph"/>
        <w:numPr>
          <w:ilvl w:val="0"/>
          <w:numId w:val="7"/>
        </w:numPr>
        <w:jc w:val="both"/>
        <w:rPr>
          <w:bCs/>
          <w:sz w:val="22"/>
          <w:szCs w:val="22"/>
        </w:rPr>
      </w:pPr>
      <w:r w:rsidRPr="002D5DA5">
        <w:rPr>
          <w:bCs/>
          <w:sz w:val="22"/>
          <w:szCs w:val="22"/>
        </w:rPr>
        <w:t>podatke o gospodarskom subjektu koji podnosi prigovor</w:t>
      </w:r>
      <w:r>
        <w:rPr>
          <w:bCs/>
          <w:sz w:val="22"/>
          <w:szCs w:val="22"/>
        </w:rPr>
        <w:t>;</w:t>
      </w:r>
    </w:p>
    <w:p w14:paraId="2939AB6E" w14:textId="77777777" w:rsidR="003C4835" w:rsidRPr="002D5DA5" w:rsidRDefault="003C4835" w:rsidP="003C4835">
      <w:pPr>
        <w:pStyle w:val="ListParagraph"/>
        <w:numPr>
          <w:ilvl w:val="0"/>
          <w:numId w:val="7"/>
        </w:numPr>
        <w:jc w:val="both"/>
        <w:rPr>
          <w:bCs/>
          <w:sz w:val="22"/>
          <w:szCs w:val="22"/>
        </w:rPr>
      </w:pPr>
      <w:r w:rsidRPr="002D5DA5">
        <w:rPr>
          <w:bCs/>
          <w:sz w:val="22"/>
          <w:szCs w:val="22"/>
        </w:rPr>
        <w:t>naziv predmeta nabave i evidencijski broj nabave</w:t>
      </w:r>
      <w:r>
        <w:rPr>
          <w:bCs/>
          <w:sz w:val="22"/>
          <w:szCs w:val="22"/>
        </w:rPr>
        <w:t xml:space="preserve"> i</w:t>
      </w:r>
    </w:p>
    <w:p w14:paraId="24726704" w14:textId="77777777" w:rsidR="003C4835" w:rsidRPr="002D5DA5" w:rsidRDefault="003C4835" w:rsidP="003C4835">
      <w:pPr>
        <w:pStyle w:val="ListParagraph"/>
        <w:numPr>
          <w:ilvl w:val="0"/>
          <w:numId w:val="7"/>
        </w:numPr>
        <w:jc w:val="both"/>
        <w:rPr>
          <w:bCs/>
          <w:sz w:val="22"/>
          <w:szCs w:val="22"/>
        </w:rPr>
      </w:pPr>
      <w:r w:rsidRPr="002D5DA5">
        <w:rPr>
          <w:bCs/>
          <w:sz w:val="22"/>
          <w:szCs w:val="22"/>
        </w:rPr>
        <w:t>kratko obrazloženje činjenica i navoda na kojima se prigovor temelji.</w:t>
      </w:r>
    </w:p>
    <w:p w14:paraId="53E6C5F1" w14:textId="77777777" w:rsidR="003C4835" w:rsidRPr="002D5DA5" w:rsidRDefault="003C4835" w:rsidP="003C4835">
      <w:pPr>
        <w:jc w:val="both"/>
        <w:rPr>
          <w:rFonts w:ascii="Times New Roman" w:hAnsi="Times New Roman"/>
          <w:bCs/>
          <w:sz w:val="22"/>
          <w:szCs w:val="22"/>
        </w:rPr>
      </w:pPr>
      <w:r w:rsidRPr="002D5DA5">
        <w:rPr>
          <w:rFonts w:ascii="Times New Roman" w:hAnsi="Times New Roman"/>
          <w:bCs/>
          <w:sz w:val="22"/>
          <w:szCs w:val="22"/>
        </w:rPr>
        <w:tab/>
      </w:r>
      <w:r>
        <w:rPr>
          <w:rFonts w:ascii="Times New Roman" w:hAnsi="Times New Roman"/>
          <w:bCs/>
          <w:sz w:val="22"/>
          <w:szCs w:val="22"/>
        </w:rPr>
        <w:t xml:space="preserve">4) </w:t>
      </w:r>
      <w:r w:rsidRPr="002D5DA5">
        <w:rPr>
          <w:rFonts w:ascii="Times New Roman" w:hAnsi="Times New Roman"/>
          <w:bCs/>
          <w:sz w:val="22"/>
          <w:szCs w:val="22"/>
        </w:rPr>
        <w:t>O prigovoru odlučuje Načelnik u roku od osam (8) dana od dana zaprimanja prigovora putem modula jednostavne nabave u EOJN RH.</w:t>
      </w:r>
    </w:p>
    <w:p w14:paraId="57447EF3" w14:textId="77777777" w:rsidR="003C4835" w:rsidRPr="002D5DA5" w:rsidRDefault="003C4835" w:rsidP="003C4835">
      <w:pPr>
        <w:ind w:firstLine="709"/>
        <w:jc w:val="both"/>
        <w:rPr>
          <w:rFonts w:ascii="Times New Roman" w:hAnsi="Times New Roman"/>
          <w:bCs/>
          <w:sz w:val="22"/>
          <w:szCs w:val="22"/>
        </w:rPr>
      </w:pPr>
      <w:r>
        <w:rPr>
          <w:rFonts w:ascii="Times New Roman" w:hAnsi="Times New Roman"/>
          <w:bCs/>
          <w:sz w:val="22"/>
          <w:szCs w:val="22"/>
        </w:rPr>
        <w:t xml:space="preserve">5) </w:t>
      </w:r>
      <w:r w:rsidRPr="002D5DA5">
        <w:rPr>
          <w:rFonts w:ascii="Times New Roman" w:hAnsi="Times New Roman"/>
          <w:bCs/>
          <w:sz w:val="22"/>
          <w:szCs w:val="22"/>
        </w:rPr>
        <w:t>Odlukom se može:</w:t>
      </w:r>
    </w:p>
    <w:p w14:paraId="79C7064B" w14:textId="77777777" w:rsidR="003C4835" w:rsidRPr="002D5DA5" w:rsidRDefault="003C4835" w:rsidP="003C4835">
      <w:pPr>
        <w:pStyle w:val="ListParagraph"/>
        <w:numPr>
          <w:ilvl w:val="0"/>
          <w:numId w:val="8"/>
        </w:numPr>
        <w:jc w:val="both"/>
        <w:rPr>
          <w:bCs/>
          <w:sz w:val="22"/>
          <w:szCs w:val="22"/>
        </w:rPr>
      </w:pPr>
      <w:r w:rsidRPr="002D5DA5">
        <w:rPr>
          <w:bCs/>
          <w:sz w:val="22"/>
          <w:szCs w:val="22"/>
        </w:rPr>
        <w:t>odbaciti prigovor ako nije pravodoban, nije dopušten, ili nije izjavljen od ovlaštene osobe</w:t>
      </w:r>
      <w:r>
        <w:rPr>
          <w:bCs/>
          <w:sz w:val="22"/>
          <w:szCs w:val="22"/>
        </w:rPr>
        <w:t>;</w:t>
      </w:r>
    </w:p>
    <w:p w14:paraId="6349592A" w14:textId="77777777" w:rsidR="003C4835" w:rsidRPr="002D5DA5" w:rsidRDefault="003C4835" w:rsidP="003C4835">
      <w:pPr>
        <w:pStyle w:val="ListParagraph"/>
        <w:numPr>
          <w:ilvl w:val="0"/>
          <w:numId w:val="8"/>
        </w:numPr>
        <w:jc w:val="both"/>
        <w:rPr>
          <w:bCs/>
          <w:sz w:val="22"/>
          <w:szCs w:val="22"/>
        </w:rPr>
      </w:pPr>
      <w:r w:rsidRPr="002D5DA5">
        <w:rPr>
          <w:bCs/>
          <w:sz w:val="22"/>
          <w:szCs w:val="22"/>
        </w:rPr>
        <w:t>odbiti prigovor kao neosnovan</w:t>
      </w:r>
      <w:r>
        <w:rPr>
          <w:bCs/>
          <w:sz w:val="22"/>
          <w:szCs w:val="22"/>
        </w:rPr>
        <w:t xml:space="preserve"> i</w:t>
      </w:r>
    </w:p>
    <w:p w14:paraId="0FEE8C15" w14:textId="77777777" w:rsidR="003C4835" w:rsidRPr="002D5DA5" w:rsidRDefault="003C4835" w:rsidP="003C4835">
      <w:pPr>
        <w:pStyle w:val="ListParagraph"/>
        <w:numPr>
          <w:ilvl w:val="0"/>
          <w:numId w:val="8"/>
        </w:numPr>
        <w:jc w:val="both"/>
        <w:rPr>
          <w:bCs/>
          <w:sz w:val="22"/>
          <w:szCs w:val="22"/>
        </w:rPr>
      </w:pPr>
      <w:r w:rsidRPr="002D5DA5">
        <w:rPr>
          <w:bCs/>
          <w:sz w:val="22"/>
          <w:szCs w:val="22"/>
        </w:rPr>
        <w:t xml:space="preserve">prihvatiti prigovor te naložiti otklanjanje nepravilnosti ili poništenje postupka jednostavne nabave. </w:t>
      </w:r>
    </w:p>
    <w:p w14:paraId="4D80C3B7" w14:textId="77777777" w:rsidR="003C4835" w:rsidRPr="002D5DA5" w:rsidRDefault="003C4835" w:rsidP="003C4835">
      <w:pPr>
        <w:ind w:firstLine="705"/>
        <w:jc w:val="both"/>
        <w:rPr>
          <w:rFonts w:ascii="Times New Roman" w:hAnsi="Times New Roman"/>
          <w:bCs/>
          <w:sz w:val="22"/>
          <w:szCs w:val="22"/>
        </w:rPr>
      </w:pPr>
      <w:r>
        <w:rPr>
          <w:rFonts w:ascii="Times New Roman" w:hAnsi="Times New Roman"/>
          <w:bCs/>
          <w:sz w:val="22"/>
          <w:szCs w:val="22"/>
        </w:rPr>
        <w:t xml:space="preserve">6) </w:t>
      </w:r>
      <w:r w:rsidRPr="002D5DA5">
        <w:rPr>
          <w:rFonts w:ascii="Times New Roman" w:hAnsi="Times New Roman"/>
          <w:bCs/>
          <w:sz w:val="22"/>
          <w:szCs w:val="22"/>
        </w:rPr>
        <w:t>Protiv odluke Načelnika žalba nije dopuštena.</w:t>
      </w:r>
    </w:p>
    <w:p w14:paraId="5B5F56C0" w14:textId="77777777" w:rsidR="003C4835" w:rsidRPr="002D5DA5" w:rsidRDefault="003C4835" w:rsidP="003C4835">
      <w:pPr>
        <w:jc w:val="both"/>
        <w:rPr>
          <w:rFonts w:ascii="Times New Roman" w:hAnsi="Times New Roman"/>
          <w:b/>
          <w:sz w:val="22"/>
          <w:szCs w:val="22"/>
        </w:rPr>
      </w:pPr>
    </w:p>
    <w:p w14:paraId="74AA13B1" w14:textId="321522E8" w:rsidR="003C4835" w:rsidRPr="006D31E1" w:rsidRDefault="003C4835" w:rsidP="003C4835">
      <w:pPr>
        <w:pStyle w:val="ListParagraph"/>
        <w:numPr>
          <w:ilvl w:val="0"/>
          <w:numId w:val="4"/>
        </w:numPr>
        <w:jc w:val="both"/>
        <w:rPr>
          <w:b/>
          <w:sz w:val="22"/>
          <w:szCs w:val="22"/>
        </w:rPr>
      </w:pPr>
      <w:r w:rsidRPr="002D5DA5">
        <w:rPr>
          <w:b/>
          <w:sz w:val="22"/>
          <w:szCs w:val="22"/>
        </w:rPr>
        <w:t xml:space="preserve">PRIJELAZNE I ZAVRŠNE ODREDBE </w:t>
      </w:r>
    </w:p>
    <w:p w14:paraId="3BC269E8"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42.</w:t>
      </w:r>
    </w:p>
    <w:p w14:paraId="2C65C5D2" w14:textId="77777777" w:rsidR="003C4835" w:rsidRPr="002D5DA5" w:rsidRDefault="003C4835" w:rsidP="006D31E1">
      <w:pPr>
        <w:ind w:firstLine="709"/>
        <w:contextualSpacing/>
        <w:jc w:val="both"/>
        <w:rPr>
          <w:rFonts w:ascii="Times New Roman" w:eastAsia="Calibri" w:hAnsi="Times New Roman"/>
          <w:sz w:val="22"/>
          <w:szCs w:val="22"/>
        </w:rPr>
      </w:pPr>
      <w:r>
        <w:rPr>
          <w:rFonts w:ascii="Times New Roman" w:eastAsia="Calibri" w:hAnsi="Times New Roman"/>
          <w:sz w:val="22"/>
          <w:szCs w:val="22"/>
        </w:rPr>
        <w:t xml:space="preserve">1) </w:t>
      </w:r>
      <w:r w:rsidRPr="002D5DA5">
        <w:rPr>
          <w:rFonts w:ascii="Times New Roman" w:eastAsia="Calibri" w:hAnsi="Times New Roman"/>
          <w:sz w:val="22"/>
          <w:szCs w:val="22"/>
        </w:rPr>
        <w:t>Postupci jednostavne nabave pokrenuti do stupanja na snagu ovog Pravilnika dovršiti će se prema odredbama Pravilnika koji je bio na snazi u trenutku započinjanja postupka nabave.</w:t>
      </w:r>
    </w:p>
    <w:p w14:paraId="1AFE69BD" w14:textId="77777777" w:rsidR="006D31E1" w:rsidRDefault="006D31E1" w:rsidP="003C4835">
      <w:pPr>
        <w:pStyle w:val="NoSpacing"/>
        <w:jc w:val="center"/>
        <w:rPr>
          <w:rFonts w:eastAsia="Calibri"/>
          <w:b/>
          <w:bCs/>
          <w:sz w:val="22"/>
          <w:szCs w:val="22"/>
          <w:lang w:eastAsia="en-US"/>
        </w:rPr>
      </w:pPr>
    </w:p>
    <w:p w14:paraId="03D08748" w14:textId="2D2B42AA" w:rsidR="003C4835" w:rsidRPr="006D31E1" w:rsidRDefault="003C4835" w:rsidP="006D31E1">
      <w:pPr>
        <w:pStyle w:val="NoSpacing"/>
        <w:jc w:val="center"/>
        <w:rPr>
          <w:rFonts w:eastAsia="Calibri"/>
          <w:b/>
          <w:bCs/>
          <w:sz w:val="22"/>
          <w:szCs w:val="22"/>
          <w:lang w:eastAsia="en-US"/>
        </w:rPr>
      </w:pPr>
      <w:r w:rsidRPr="008068A1">
        <w:rPr>
          <w:rFonts w:eastAsia="Calibri"/>
          <w:b/>
          <w:bCs/>
          <w:sz w:val="22"/>
          <w:szCs w:val="22"/>
          <w:lang w:eastAsia="en-US"/>
        </w:rPr>
        <w:t>Članak 43.</w:t>
      </w:r>
    </w:p>
    <w:p w14:paraId="71E28A81" w14:textId="77777777" w:rsidR="003C4835" w:rsidRPr="002D5DA5" w:rsidRDefault="003C4835" w:rsidP="003C4835">
      <w:pPr>
        <w:pStyle w:val="NoSpacing"/>
        <w:ind w:firstLine="709"/>
        <w:jc w:val="both"/>
        <w:rPr>
          <w:sz w:val="22"/>
          <w:szCs w:val="22"/>
        </w:rPr>
      </w:pPr>
      <w:r>
        <w:rPr>
          <w:rFonts w:eastAsia="Calibri"/>
          <w:sz w:val="22"/>
          <w:szCs w:val="22"/>
          <w:lang w:eastAsia="en-US"/>
        </w:rPr>
        <w:t xml:space="preserve">1) </w:t>
      </w:r>
      <w:r w:rsidRPr="002D5DA5">
        <w:rPr>
          <w:rFonts w:eastAsia="Calibri"/>
          <w:sz w:val="22"/>
          <w:szCs w:val="22"/>
          <w:lang w:eastAsia="en-US"/>
        </w:rPr>
        <w:t xml:space="preserve">Danom stupanja na snagu ovoga Pravilnika prestaje važiti </w:t>
      </w:r>
      <w:r w:rsidRPr="002D5DA5">
        <w:rPr>
          <w:sz w:val="22"/>
          <w:szCs w:val="22"/>
        </w:rPr>
        <w:t>Pravilnik o jednostavnim nabavama Općine Mljet („Službeni glasnik Općine Mljet“ br. 12/21 i 10/22).</w:t>
      </w:r>
    </w:p>
    <w:p w14:paraId="1AE85D4B" w14:textId="77777777" w:rsidR="003C4835" w:rsidRPr="002D5DA5" w:rsidRDefault="003C4835" w:rsidP="003C4835">
      <w:pPr>
        <w:pStyle w:val="NoSpacing"/>
        <w:ind w:firstLine="709"/>
        <w:jc w:val="both"/>
        <w:rPr>
          <w:rFonts w:eastAsia="Calibri"/>
          <w:sz w:val="22"/>
          <w:szCs w:val="22"/>
          <w:lang w:eastAsia="en-US"/>
        </w:rPr>
      </w:pPr>
    </w:p>
    <w:p w14:paraId="5F4FC569"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44.</w:t>
      </w:r>
    </w:p>
    <w:p w14:paraId="12552BB5" w14:textId="77777777" w:rsidR="003C4835" w:rsidRPr="002D5DA5" w:rsidRDefault="003C4835" w:rsidP="006D31E1">
      <w:pPr>
        <w:pStyle w:val="NoSpacing"/>
        <w:ind w:firstLine="709"/>
        <w:jc w:val="both"/>
        <w:rPr>
          <w:sz w:val="22"/>
          <w:szCs w:val="22"/>
        </w:rPr>
      </w:pPr>
      <w:r>
        <w:rPr>
          <w:sz w:val="22"/>
          <w:szCs w:val="22"/>
        </w:rPr>
        <w:t xml:space="preserve">1) </w:t>
      </w:r>
      <w:r w:rsidRPr="002D5DA5">
        <w:rPr>
          <w:sz w:val="22"/>
          <w:szCs w:val="22"/>
        </w:rPr>
        <w:t>Ovaj Pravilnik stupa na snagu osmog dana od dana objave u „Službenom glasniku Općine Mljet “, a primjenjuje se od 1. rujna 2026. godine.</w:t>
      </w:r>
    </w:p>
    <w:p w14:paraId="687A7B12" w14:textId="77777777" w:rsidR="003C4835" w:rsidRDefault="003C4835" w:rsidP="003C4835">
      <w:pPr>
        <w:pStyle w:val="Header"/>
        <w:tabs>
          <w:tab w:val="clear" w:pos="4153"/>
          <w:tab w:val="clear" w:pos="8306"/>
        </w:tabs>
        <w:ind w:firstLine="709"/>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Ovaj Pravilnik i sve njegove kasnije izmjene i dopune objavit će se u EOJN RH i na mrežnoj stranici Naručitelja.</w:t>
      </w:r>
    </w:p>
    <w:p w14:paraId="04B8A8EE" w14:textId="77777777" w:rsidR="003C4835" w:rsidRPr="00B4146F" w:rsidRDefault="003C4835" w:rsidP="003C4835">
      <w:pPr>
        <w:pStyle w:val="Header"/>
        <w:tabs>
          <w:tab w:val="clear" w:pos="4153"/>
          <w:tab w:val="clear" w:pos="8306"/>
        </w:tabs>
        <w:rPr>
          <w:rFonts w:ascii="Times New Roman" w:hAnsi="Times New Roman"/>
          <w:sz w:val="22"/>
          <w:szCs w:val="22"/>
        </w:rPr>
      </w:pPr>
    </w:p>
    <w:p w14:paraId="4D7DE584" w14:textId="77777777" w:rsidR="003C4835" w:rsidRDefault="003C4835" w:rsidP="00BE688A">
      <w:pPr>
        <w:rPr>
          <w:rFonts w:ascii="Times New Roman" w:hAnsi="Times New Roman"/>
          <w:b/>
          <w:sz w:val="22"/>
          <w:szCs w:val="22"/>
        </w:rPr>
      </w:pPr>
    </w:p>
    <w:p w14:paraId="1E5A452E" w14:textId="77777777" w:rsidR="00BE688A" w:rsidRDefault="00BE688A" w:rsidP="00BE688A">
      <w:pPr>
        <w:rPr>
          <w:rFonts w:ascii="Times New Roman" w:hAnsi="Times New Roman"/>
          <w:b/>
          <w:sz w:val="22"/>
          <w:szCs w:val="22"/>
        </w:rPr>
      </w:pPr>
    </w:p>
    <w:p w14:paraId="03A4F40A" w14:textId="77777777" w:rsidR="00BE688A" w:rsidRPr="00BE688A" w:rsidRDefault="00BE688A" w:rsidP="00BE688A">
      <w:pPr>
        <w:ind w:firstLine="709"/>
        <w:rPr>
          <w:rFonts w:ascii="Times New Roman" w:hAnsi="Times New Roman"/>
          <w:bCs/>
          <w:sz w:val="22"/>
          <w:szCs w:val="22"/>
        </w:rPr>
      </w:pPr>
      <w:r w:rsidRPr="00BE688A">
        <w:rPr>
          <w:rFonts w:ascii="Times New Roman" w:hAnsi="Times New Roman"/>
          <w:bCs/>
          <w:sz w:val="22"/>
          <w:szCs w:val="22"/>
        </w:rPr>
        <w:t>DOSTAVITI:</w:t>
      </w:r>
      <w:r w:rsidRPr="00BE688A">
        <w:rPr>
          <w:rFonts w:ascii="Times New Roman" w:hAnsi="Times New Roman"/>
          <w:bCs/>
          <w:sz w:val="22"/>
          <w:szCs w:val="22"/>
        </w:rPr>
        <w:tab/>
        <w:t xml:space="preserve">                                                                          Predsjednik Općinskog vijeća:</w:t>
      </w:r>
    </w:p>
    <w:p w14:paraId="3CFFCCFF" w14:textId="2CF628EC" w:rsidR="00BE688A" w:rsidRPr="00BE688A" w:rsidRDefault="00BE688A" w:rsidP="00BE688A">
      <w:pPr>
        <w:numPr>
          <w:ilvl w:val="0"/>
          <w:numId w:val="10"/>
        </w:numPr>
        <w:rPr>
          <w:rFonts w:ascii="Times New Roman" w:hAnsi="Times New Roman"/>
          <w:bCs/>
          <w:sz w:val="22"/>
          <w:szCs w:val="22"/>
        </w:rPr>
      </w:pPr>
      <w:r w:rsidRPr="00BE688A">
        <w:rPr>
          <w:rFonts w:ascii="Times New Roman" w:hAnsi="Times New Roman"/>
          <w:bCs/>
          <w:sz w:val="22"/>
          <w:szCs w:val="22"/>
        </w:rPr>
        <w:t>Ministarstvo gospodarstva</w:t>
      </w:r>
      <w:r w:rsidRPr="00BE688A">
        <w:rPr>
          <w:rFonts w:ascii="Times New Roman" w:hAnsi="Times New Roman"/>
          <w:bCs/>
          <w:sz w:val="22"/>
          <w:szCs w:val="22"/>
        </w:rPr>
        <w:tab/>
        <w:t xml:space="preserve">                                                           </w:t>
      </w:r>
    </w:p>
    <w:p w14:paraId="3C6832C5" w14:textId="77777777" w:rsidR="00BE688A" w:rsidRPr="00BE688A" w:rsidRDefault="00BE688A" w:rsidP="00BE688A">
      <w:pPr>
        <w:numPr>
          <w:ilvl w:val="0"/>
          <w:numId w:val="10"/>
        </w:numPr>
        <w:rPr>
          <w:rFonts w:ascii="Times New Roman" w:hAnsi="Times New Roman"/>
          <w:bCs/>
          <w:sz w:val="22"/>
          <w:szCs w:val="22"/>
        </w:rPr>
      </w:pPr>
      <w:r w:rsidRPr="00BE688A">
        <w:rPr>
          <w:rFonts w:ascii="Times New Roman" w:hAnsi="Times New Roman"/>
          <w:bCs/>
          <w:sz w:val="22"/>
          <w:szCs w:val="22"/>
        </w:rPr>
        <w:t>Službeni glasnik                                                                   Pero Bašica, dipl. ing.</w:t>
      </w:r>
    </w:p>
    <w:p w14:paraId="04708B22" w14:textId="77777777" w:rsidR="00BE688A" w:rsidRPr="00BE688A" w:rsidRDefault="00BE688A" w:rsidP="00BE688A">
      <w:pPr>
        <w:numPr>
          <w:ilvl w:val="0"/>
          <w:numId w:val="10"/>
        </w:numPr>
        <w:rPr>
          <w:rFonts w:ascii="Times New Roman" w:hAnsi="Times New Roman"/>
          <w:bCs/>
          <w:sz w:val="22"/>
          <w:szCs w:val="22"/>
        </w:rPr>
      </w:pPr>
      <w:r w:rsidRPr="00BE688A">
        <w:rPr>
          <w:rFonts w:ascii="Times New Roman" w:hAnsi="Times New Roman"/>
          <w:bCs/>
          <w:sz w:val="22"/>
          <w:szCs w:val="22"/>
        </w:rPr>
        <w:t>Računovodstvo</w:t>
      </w:r>
    </w:p>
    <w:p w14:paraId="5C8DBB04" w14:textId="77777777" w:rsidR="00BE688A" w:rsidRPr="00BE688A" w:rsidRDefault="00BE688A" w:rsidP="00BE688A">
      <w:pPr>
        <w:numPr>
          <w:ilvl w:val="0"/>
          <w:numId w:val="10"/>
        </w:numPr>
        <w:rPr>
          <w:rFonts w:ascii="Times New Roman" w:hAnsi="Times New Roman"/>
          <w:bCs/>
          <w:sz w:val="22"/>
          <w:szCs w:val="22"/>
        </w:rPr>
      </w:pPr>
      <w:r w:rsidRPr="00BE688A">
        <w:rPr>
          <w:rFonts w:ascii="Times New Roman" w:hAnsi="Times New Roman"/>
          <w:bCs/>
          <w:sz w:val="22"/>
          <w:szCs w:val="22"/>
        </w:rPr>
        <w:t>U predmet Klasa: 024-01-26-01/05</w:t>
      </w:r>
    </w:p>
    <w:p w14:paraId="444C5F4C" w14:textId="77777777" w:rsidR="00BE688A" w:rsidRPr="00BE688A" w:rsidRDefault="00BE688A" w:rsidP="00BE688A">
      <w:pPr>
        <w:numPr>
          <w:ilvl w:val="0"/>
          <w:numId w:val="10"/>
        </w:numPr>
        <w:rPr>
          <w:rFonts w:ascii="Times New Roman" w:hAnsi="Times New Roman"/>
          <w:b/>
          <w:sz w:val="22"/>
          <w:szCs w:val="22"/>
        </w:rPr>
      </w:pPr>
      <w:r w:rsidRPr="00BE688A">
        <w:rPr>
          <w:rFonts w:ascii="Times New Roman" w:hAnsi="Times New Roman"/>
          <w:bCs/>
          <w:sz w:val="22"/>
          <w:szCs w:val="22"/>
        </w:rPr>
        <w:t>Pismohrana</w:t>
      </w:r>
    </w:p>
    <w:p w14:paraId="5219FF80" w14:textId="77777777" w:rsidR="00BE688A" w:rsidRDefault="00BE688A" w:rsidP="00BE688A">
      <w:pPr>
        <w:rPr>
          <w:rFonts w:ascii="Times New Roman" w:hAnsi="Times New Roman"/>
          <w:b/>
          <w:sz w:val="22"/>
          <w:szCs w:val="22"/>
        </w:rPr>
      </w:pPr>
    </w:p>
    <w:p w14:paraId="0A286601" w14:textId="77777777" w:rsidR="006045E1" w:rsidRDefault="006045E1"/>
    <w:p w14:paraId="4ADDD93A" w14:textId="77777777" w:rsidR="006045E1" w:rsidRDefault="006045E1">
      <w:pPr>
        <w:pStyle w:val="Header"/>
        <w:tabs>
          <w:tab w:val="clear" w:pos="4153"/>
          <w:tab w:val="clear" w:pos="8306"/>
        </w:tabs>
      </w:pPr>
    </w:p>
    <w:sectPr w:rsidR="006045E1" w:rsidSect="002F1F4E">
      <w:footerReference w:type="default" r:id="rId8"/>
      <w:headerReference w:type="first" r:id="rId9"/>
      <w:footerReference w:type="first" r:id="rId10"/>
      <w:pgSz w:w="11906" w:h="16838" w:code="9"/>
      <w:pgMar w:top="2070" w:right="1162" w:bottom="1701" w:left="1162"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F8D7" w14:textId="77777777" w:rsidR="00143F6D" w:rsidRDefault="00143F6D">
      <w:r>
        <w:separator/>
      </w:r>
    </w:p>
  </w:endnote>
  <w:endnote w:type="continuationSeparator" w:id="0">
    <w:p w14:paraId="76626677" w14:textId="77777777" w:rsidR="00143F6D" w:rsidRDefault="0014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R Times">
    <w:altName w:val="Courier New"/>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4F6D" w14:textId="77777777" w:rsidR="00B44773" w:rsidRDefault="00B44773">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w:t>
    </w:r>
    <w:r>
      <w:rPr>
        <w:rStyle w:val="PageNumbe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E4E6" w14:textId="77777777" w:rsidR="00B44773" w:rsidRPr="006045E1" w:rsidRDefault="00EA259E" w:rsidP="00C33AEF">
    <w:pPr>
      <w:pStyle w:val="Footer"/>
      <w:jc w:val="center"/>
      <w:rPr>
        <w:rFonts w:ascii="Times New Roman" w:hAnsi="Times New Roman"/>
      </w:rPr>
    </w:pPr>
    <w:r>
      <w:rPr>
        <w:noProof/>
        <w:lang w:val="en-US"/>
      </w:rPr>
      <mc:AlternateContent>
        <mc:Choice Requires="wps">
          <w:drawing>
            <wp:anchor distT="0" distB="0" distL="114300" distR="114300" simplePos="0" relativeHeight="251658240" behindDoc="0" locked="0" layoutInCell="0" allowOverlap="1" wp14:anchorId="1097E8AD" wp14:editId="2EC5E793">
              <wp:simplePos x="0" y="0"/>
              <wp:positionH relativeFrom="page">
                <wp:posOffset>485775</wp:posOffset>
              </wp:positionH>
              <wp:positionV relativeFrom="paragraph">
                <wp:posOffset>-28575</wp:posOffset>
              </wp:positionV>
              <wp:extent cx="658812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4BA19" id="Lin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25pt,-2.25pt" to="5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" o:allowincell="f">
              <w10:wrap anchorx="page"/>
            </v:line>
          </w:pict>
        </mc:Fallback>
      </mc:AlternateContent>
    </w:r>
    <w:r w:rsidR="002967C9">
      <w:rPr>
        <w:rFonts w:ascii="Times New Roman" w:hAnsi="Times New Roman"/>
      </w:rPr>
      <w:t>Općina Mljet, MBS: 2575469, OIB: 15619832320</w:t>
    </w:r>
    <w:r w:rsidR="00B44773" w:rsidRPr="006045E1">
      <w:rPr>
        <w:rFonts w:ascii="Times New Roman" w:hAnsi="Times New Roman"/>
      </w:rPr>
      <w:t>, Zabrežje 2, 20225 Babino Polje</w:t>
    </w:r>
  </w:p>
  <w:p w14:paraId="23650B19" w14:textId="77777777" w:rsidR="00B44773" w:rsidRPr="006045E1" w:rsidRDefault="00B44773" w:rsidP="00EB6D37">
    <w:pPr>
      <w:pStyle w:val="Footer"/>
      <w:jc w:val="center"/>
      <w:rPr>
        <w:rFonts w:ascii="Times New Roman" w:hAnsi="Times New Roman"/>
      </w:rPr>
    </w:pPr>
    <w:r>
      <w:rPr>
        <w:rFonts w:ascii="Times New Roman" w:hAnsi="Times New Roman"/>
      </w:rPr>
      <w:t>Tel.: ++385 (0</w:t>
    </w:r>
    <w:r w:rsidR="00EB6D37">
      <w:rPr>
        <w:rFonts w:ascii="Times New Roman" w:hAnsi="Times New Roman"/>
      </w:rPr>
      <w:t xml:space="preserve">) </w:t>
    </w:r>
    <w:r>
      <w:rPr>
        <w:rFonts w:ascii="Times New Roman" w:hAnsi="Times New Roman"/>
      </w:rPr>
      <w:t>20 745</w:t>
    </w:r>
    <w:r w:rsidR="00EB6D37">
      <w:rPr>
        <w:rFonts w:ascii="Times New Roman" w:hAnsi="Times New Roman"/>
      </w:rPr>
      <w:t xml:space="preserve"> </w:t>
    </w:r>
    <w:r>
      <w:rPr>
        <w:rFonts w:ascii="Times New Roman" w:hAnsi="Times New Roman"/>
      </w:rPr>
      <w:t>2</w:t>
    </w:r>
    <w:r w:rsidR="00EB6D37">
      <w:rPr>
        <w:rFonts w:ascii="Times New Roman" w:hAnsi="Times New Roman"/>
      </w:rPr>
      <w:t xml:space="preserve">55, </w:t>
    </w:r>
    <w:r w:rsidRPr="006045E1">
      <w:rPr>
        <w:rFonts w:ascii="Times New Roman" w:hAnsi="Times New Roman"/>
      </w:rPr>
      <w:t>Fax: ++ 385 (0</w:t>
    </w:r>
    <w:r w:rsidR="00EB6D37">
      <w:rPr>
        <w:rFonts w:ascii="Times New Roman" w:hAnsi="Times New Roman"/>
      </w:rPr>
      <w:t xml:space="preserve">) </w:t>
    </w:r>
    <w:r w:rsidRPr="006045E1">
      <w:rPr>
        <w:rFonts w:ascii="Times New Roman" w:hAnsi="Times New Roman"/>
      </w:rPr>
      <w:t>20 745</w:t>
    </w:r>
    <w:r w:rsidR="00EB6D37">
      <w:rPr>
        <w:rFonts w:ascii="Times New Roman" w:hAnsi="Times New Roman"/>
      </w:rPr>
      <w:t xml:space="preserve"> </w:t>
    </w:r>
    <w:r>
      <w:rPr>
        <w:rFonts w:ascii="Times New Roman" w:hAnsi="Times New Roman"/>
      </w:rPr>
      <w:t>390</w:t>
    </w:r>
  </w:p>
  <w:p w14:paraId="766789C2" w14:textId="77777777" w:rsidR="00B44773" w:rsidRDefault="002967C9" w:rsidP="00B44773">
    <w:pPr>
      <w:pStyle w:val="Footer"/>
      <w:jc w:val="center"/>
      <w:rPr>
        <w:rFonts w:ascii="Times New Roman" w:hAnsi="Times New Roman"/>
        <w:bCs/>
      </w:rPr>
    </w:pPr>
    <w:r>
      <w:rPr>
        <w:rFonts w:ascii="Times New Roman" w:hAnsi="Times New Roman"/>
        <w:b/>
      </w:rPr>
      <w:t>Broj ž</w:t>
    </w:r>
    <w:r w:rsidR="00B44773">
      <w:rPr>
        <w:rFonts w:ascii="Times New Roman" w:hAnsi="Times New Roman"/>
        <w:b/>
      </w:rPr>
      <w:t>iro računa</w:t>
    </w:r>
    <w:r>
      <w:rPr>
        <w:rFonts w:ascii="Times New Roman" w:hAnsi="Times New Roman"/>
        <w:b/>
      </w:rPr>
      <w:t xml:space="preserve"> - IBAN</w:t>
    </w:r>
    <w:r w:rsidR="00B44773">
      <w:rPr>
        <w:rFonts w:ascii="Times New Roman" w:hAnsi="Times New Roman"/>
        <w:b/>
      </w:rPr>
      <w:t xml:space="preserve">: </w:t>
    </w:r>
    <w:r>
      <w:rPr>
        <w:rFonts w:ascii="Times New Roman" w:hAnsi="Times New Roman"/>
        <w:b/>
      </w:rPr>
      <w:t>HR262407000</w:t>
    </w:r>
    <w:r w:rsidR="00B44773">
      <w:rPr>
        <w:rFonts w:ascii="Times New Roman" w:hAnsi="Times New Roman"/>
        <w:b/>
      </w:rPr>
      <w:t>1826800003</w:t>
    </w:r>
    <w:r w:rsidR="00B44773">
      <w:rPr>
        <w:rFonts w:ascii="Times New Roman" w:hAnsi="Times New Roman"/>
        <w:b/>
      </w:rPr>
      <w:br/>
    </w:r>
    <w:r w:rsidR="00B44773" w:rsidRPr="006045E1">
      <w:rPr>
        <w:rFonts w:ascii="Times New Roman" w:hAnsi="Times New Roman"/>
        <w:bCs/>
      </w:rPr>
      <w:t>email:</w:t>
    </w:r>
    <w:r w:rsidR="00B44773">
      <w:rPr>
        <w:rFonts w:ascii="Times New Roman" w:hAnsi="Times New Roman"/>
        <w:bCs/>
      </w:rPr>
      <w:t xml:space="preserve"> </w:t>
    </w:r>
    <w:r>
      <w:rPr>
        <w:rFonts w:ascii="Times New Roman" w:hAnsi="Times New Roman"/>
        <w:bCs/>
      </w:rPr>
      <w:t>nacelnik@opcinamljet.com.hr, komunalniredar@opcinamljet.com.hr</w:t>
    </w:r>
  </w:p>
  <w:p w14:paraId="7D1CC2D8" w14:textId="77777777" w:rsidR="00B44773" w:rsidRPr="00C33AEF" w:rsidRDefault="002967C9" w:rsidP="00EB6D37">
    <w:pPr>
      <w:pStyle w:val="Footer"/>
      <w:jc w:val="center"/>
      <w:rPr>
        <w:rFonts w:ascii="Times New Roman" w:hAnsi="Times New Roman"/>
        <w:b/>
      </w:rPr>
    </w:pPr>
    <w:r>
      <w:rPr>
        <w:rFonts w:ascii="Times New Roman" w:hAnsi="Times New Roman"/>
        <w:bCs/>
      </w:rPr>
      <w:t>mob. ++ 385 (0) 99 282 14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825D" w14:textId="77777777" w:rsidR="00143F6D" w:rsidRDefault="00143F6D">
      <w:r>
        <w:separator/>
      </w:r>
    </w:p>
  </w:footnote>
  <w:footnote w:type="continuationSeparator" w:id="0">
    <w:p w14:paraId="6B423198" w14:textId="77777777" w:rsidR="00143F6D" w:rsidRDefault="00143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AE18" w14:textId="77777777" w:rsidR="00B44773" w:rsidRDefault="00EA259E" w:rsidP="00D03E59">
    <w:pPr>
      <w:pStyle w:val="Header"/>
    </w:pPr>
    <w:r>
      <w:rPr>
        <w:b/>
        <w:noProof/>
        <w:sz w:val="22"/>
        <w:lang w:val="en-US"/>
      </w:rPr>
      <w:drawing>
        <wp:anchor distT="0" distB="0" distL="114300" distR="114300" simplePos="0" relativeHeight="251657216" behindDoc="0" locked="0" layoutInCell="1" allowOverlap="1" wp14:anchorId="16119365" wp14:editId="3B503F44">
          <wp:simplePos x="0" y="0"/>
          <wp:positionH relativeFrom="page">
            <wp:posOffset>1651635</wp:posOffset>
          </wp:positionH>
          <wp:positionV relativeFrom="page">
            <wp:posOffset>345440</wp:posOffset>
          </wp:positionV>
          <wp:extent cx="629920" cy="788035"/>
          <wp:effectExtent l="0" t="0" r="0" b="0"/>
          <wp:wrapTopAndBottom/>
          <wp:docPr id="3" name="Slika 3" descr="HRGrbSluzb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GrbSluzbe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78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AB692" w14:textId="77777777" w:rsidR="00B44773" w:rsidRPr="00F201F6" w:rsidRDefault="00B44773">
    <w:pPr>
      <w:pStyle w:val="Header"/>
      <w:tabs>
        <w:tab w:val="clear" w:pos="4153"/>
        <w:tab w:val="clear" w:pos="8306"/>
        <w:tab w:val="center" w:pos="2041"/>
      </w:tabs>
      <w:spacing w:line="280" w:lineRule="exact"/>
      <w:rPr>
        <w:rFonts w:ascii="Times New Roman" w:hAnsi="Times New Roman"/>
        <w:b/>
      </w:rPr>
    </w:pPr>
    <w:r w:rsidRPr="00F201F6">
      <w:rPr>
        <w:b/>
      </w:rPr>
      <w:tab/>
    </w:r>
    <w:r w:rsidRPr="00F201F6">
      <w:rPr>
        <w:rFonts w:ascii="Times New Roman" w:hAnsi="Times New Roman"/>
        <w:b/>
      </w:rPr>
      <w:t>REPUBLIKA HRVATSKA</w:t>
    </w:r>
  </w:p>
  <w:p w14:paraId="4DAACF70" w14:textId="77777777" w:rsidR="00B44773" w:rsidRPr="00F201F6" w:rsidRDefault="00B44773">
    <w:pPr>
      <w:pStyle w:val="Header"/>
      <w:tabs>
        <w:tab w:val="clear" w:pos="4153"/>
        <w:tab w:val="clear" w:pos="8306"/>
        <w:tab w:val="center" w:pos="2041"/>
      </w:tabs>
      <w:spacing w:line="280" w:lineRule="exact"/>
      <w:rPr>
        <w:rFonts w:ascii="Times New Roman" w:hAnsi="Times New Roman"/>
      </w:rPr>
    </w:pPr>
    <w:r w:rsidRPr="00F201F6">
      <w:rPr>
        <w:rFonts w:ascii="Times New Roman" w:hAnsi="Times New Roman"/>
      </w:rPr>
      <w:tab/>
      <w:t>DUBROVAČKO - NERETVANSKA ŽUPANIJA</w:t>
    </w:r>
  </w:p>
  <w:p w14:paraId="2CE4D1B5" w14:textId="77777777" w:rsidR="00B44773" w:rsidRPr="00F201F6" w:rsidRDefault="006F67C0">
    <w:pPr>
      <w:pStyle w:val="Header"/>
      <w:tabs>
        <w:tab w:val="clear" w:pos="4153"/>
        <w:tab w:val="clear" w:pos="8306"/>
        <w:tab w:val="center" w:pos="2041"/>
      </w:tabs>
      <w:spacing w:line="280" w:lineRule="exact"/>
      <w:rPr>
        <w:rFonts w:ascii="Times New Roman" w:hAnsi="Times New Roman"/>
      </w:rPr>
    </w:pPr>
    <w:r>
      <w:rPr>
        <w:rFonts w:ascii="Times New Roman" w:hAnsi="Times New Roman"/>
      </w:rPr>
      <w:tab/>
      <w:t>OPĆINA MLJET</w:t>
    </w:r>
  </w:p>
  <w:p w14:paraId="614DD44F" w14:textId="6EBFF55A" w:rsidR="00B44773" w:rsidRPr="00F201F6" w:rsidRDefault="00B44773" w:rsidP="00B44773">
    <w:pPr>
      <w:pStyle w:val="Header"/>
      <w:tabs>
        <w:tab w:val="clear" w:pos="4153"/>
        <w:tab w:val="clear" w:pos="8306"/>
        <w:tab w:val="center" w:pos="2041"/>
      </w:tabs>
      <w:spacing w:line="280" w:lineRule="exact"/>
      <w:rPr>
        <w:rFonts w:ascii="Times New Roman" w:hAnsi="Times New Roman"/>
        <w:b/>
      </w:rPr>
    </w:pPr>
    <w:r w:rsidRPr="00F201F6">
      <w:rPr>
        <w:rFonts w:ascii="Times New Roman" w:hAnsi="Times New Roman"/>
        <w:b/>
      </w:rPr>
      <w:t xml:space="preserve">            </w:t>
    </w:r>
    <w:r>
      <w:rPr>
        <w:rFonts w:ascii="Times New Roman" w:hAnsi="Times New Roman"/>
        <w:b/>
      </w:rPr>
      <w:t xml:space="preserve">              Općinsk</w:t>
    </w:r>
    <w:r w:rsidR="00632170">
      <w:rPr>
        <w:rFonts w:ascii="Times New Roman" w:hAnsi="Times New Roman"/>
        <w:b/>
      </w:rPr>
      <w:t>o vijeće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88E"/>
    <w:multiLevelType w:val="hybridMultilevel"/>
    <w:tmpl w:val="77BCFA7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E684F0A"/>
    <w:multiLevelType w:val="hybridMultilevel"/>
    <w:tmpl w:val="E390B2DA"/>
    <w:lvl w:ilvl="0" w:tplc="041A000F">
      <w:start w:val="1"/>
      <w:numFmt w:val="decimal"/>
      <w:lvlText w:val="%1."/>
      <w:lvlJc w:val="left"/>
      <w:pPr>
        <w:ind w:left="1069" w:hanging="360"/>
      </w:p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1B26069"/>
    <w:multiLevelType w:val="hybridMultilevel"/>
    <w:tmpl w:val="C876E58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60364AF2"/>
    <w:multiLevelType w:val="hybridMultilevel"/>
    <w:tmpl w:val="78FAAFAA"/>
    <w:lvl w:ilvl="0" w:tplc="F9024D0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617E6632"/>
    <w:multiLevelType w:val="hybridMultilevel"/>
    <w:tmpl w:val="71B25B42"/>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708730BB"/>
    <w:multiLevelType w:val="hybridMultilevel"/>
    <w:tmpl w:val="943E9086"/>
    <w:lvl w:ilvl="0" w:tplc="00B8D476">
      <w:start w:val="1"/>
      <w:numFmt w:val="decimal"/>
      <w:lvlText w:val="%1."/>
      <w:lvlJc w:val="left"/>
      <w:pPr>
        <w:ind w:left="1080" w:hanging="360"/>
      </w:pPr>
      <w:rPr>
        <w:rFonts w:ascii="Times New Roman" w:eastAsia="Times New Roman" w:hAnsi="Times New Roman" w:cs="Times New Roman"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73886DB2"/>
    <w:multiLevelType w:val="hybridMultilevel"/>
    <w:tmpl w:val="D21ADDB8"/>
    <w:lvl w:ilvl="0" w:tplc="041A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7F4A7D06"/>
    <w:multiLevelType w:val="hybridMultilevel"/>
    <w:tmpl w:val="3D0C47E2"/>
    <w:lvl w:ilvl="0" w:tplc="041A000F">
      <w:start w:val="1"/>
      <w:numFmt w:val="decimal"/>
      <w:lvlText w:val="%1."/>
      <w:lvlJc w:val="left"/>
      <w:pPr>
        <w:ind w:left="1069" w:hanging="360"/>
      </w:p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num w:numId="1" w16cid:durableId="1726367349">
    <w:abstractNumId w:val="2"/>
  </w:num>
  <w:num w:numId="2" w16cid:durableId="2102337239">
    <w:abstractNumId w:val="6"/>
  </w:num>
  <w:num w:numId="3" w16cid:durableId="1323386546">
    <w:abstractNumId w:val="7"/>
  </w:num>
  <w:num w:numId="4" w16cid:durableId="2065250384">
    <w:abstractNumId w:val="4"/>
  </w:num>
  <w:num w:numId="5" w16cid:durableId="446505666">
    <w:abstractNumId w:val="3"/>
  </w:num>
  <w:num w:numId="6" w16cid:durableId="720132822">
    <w:abstractNumId w:val="0"/>
  </w:num>
  <w:num w:numId="7" w16cid:durableId="462387544">
    <w:abstractNumId w:val="9"/>
  </w:num>
  <w:num w:numId="8" w16cid:durableId="114032679">
    <w:abstractNumId w:val="1"/>
  </w:num>
  <w:num w:numId="9" w16cid:durableId="195505884">
    <w:abstractNumId w:val="8"/>
  </w:num>
  <w:num w:numId="10" w16cid:durableId="1879513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35"/>
    <w:rsid w:val="00035E59"/>
    <w:rsid w:val="00061A33"/>
    <w:rsid w:val="00071382"/>
    <w:rsid w:val="00143F6D"/>
    <w:rsid w:val="001B3621"/>
    <w:rsid w:val="002967C9"/>
    <w:rsid w:val="002F1F4E"/>
    <w:rsid w:val="00331125"/>
    <w:rsid w:val="0034762D"/>
    <w:rsid w:val="003C4835"/>
    <w:rsid w:val="00423226"/>
    <w:rsid w:val="0043618F"/>
    <w:rsid w:val="004D23A7"/>
    <w:rsid w:val="004D5171"/>
    <w:rsid w:val="005F4A3B"/>
    <w:rsid w:val="006045E1"/>
    <w:rsid w:val="00632170"/>
    <w:rsid w:val="00655BE0"/>
    <w:rsid w:val="006D31E1"/>
    <w:rsid w:val="006F67C0"/>
    <w:rsid w:val="007E3034"/>
    <w:rsid w:val="008224F2"/>
    <w:rsid w:val="00A23355"/>
    <w:rsid w:val="00AD1F6E"/>
    <w:rsid w:val="00AF4C44"/>
    <w:rsid w:val="00B24846"/>
    <w:rsid w:val="00B44773"/>
    <w:rsid w:val="00BE688A"/>
    <w:rsid w:val="00C33AEF"/>
    <w:rsid w:val="00D03E59"/>
    <w:rsid w:val="00DD44D5"/>
    <w:rsid w:val="00E00698"/>
    <w:rsid w:val="00E3221F"/>
    <w:rsid w:val="00E52F70"/>
    <w:rsid w:val="00E91078"/>
    <w:rsid w:val="00EA259E"/>
    <w:rsid w:val="00EB6D37"/>
    <w:rsid w:val="00ED76CA"/>
    <w:rsid w:val="00F201F6"/>
    <w:rsid w:val="00F71780"/>
    <w:rsid w:val="00FC75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AD5A4"/>
  <w15:chartTrackingRefBased/>
  <w15:docId w15:val="{E37D7E1D-C1FD-4169-871B-BE4C5672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R Times" w:hAnsi="HR 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sid w:val="00423226"/>
    <w:rPr>
      <w:color w:val="0000FF"/>
      <w:u w:val="single"/>
    </w:rPr>
  </w:style>
  <w:style w:type="character" w:customStyle="1" w:styleId="HeaderChar">
    <w:name w:val="Header Char"/>
    <w:basedOn w:val="DefaultParagraphFont"/>
    <w:link w:val="Header"/>
    <w:rsid w:val="003C4835"/>
    <w:rPr>
      <w:rFonts w:ascii="HR Times" w:hAnsi="HR Times"/>
      <w:lang w:eastAsia="en-US"/>
    </w:rPr>
  </w:style>
  <w:style w:type="paragraph" w:styleId="ListParagraph">
    <w:name w:val="List Paragraph"/>
    <w:basedOn w:val="Normal"/>
    <w:uiPriority w:val="34"/>
    <w:qFormat/>
    <w:rsid w:val="003C4835"/>
    <w:pPr>
      <w:ind w:left="720"/>
      <w:contextualSpacing/>
    </w:pPr>
    <w:rPr>
      <w:rFonts w:ascii="Times New Roman" w:hAnsi="Times New Roman"/>
      <w:sz w:val="24"/>
      <w:szCs w:val="24"/>
      <w:lang w:eastAsia="hr-HR"/>
    </w:rPr>
  </w:style>
  <w:style w:type="paragraph" w:customStyle="1" w:styleId="Default">
    <w:name w:val="Default"/>
    <w:rsid w:val="003C4835"/>
    <w:pPr>
      <w:autoSpaceDE w:val="0"/>
      <w:autoSpaceDN w:val="0"/>
      <w:adjustRightInd w:val="0"/>
    </w:pPr>
    <w:rPr>
      <w:rFonts w:eastAsiaTheme="minorHAnsi"/>
      <w:color w:val="000000"/>
      <w:sz w:val="24"/>
      <w:szCs w:val="24"/>
      <w:lang w:eastAsia="en-US"/>
    </w:rPr>
  </w:style>
  <w:style w:type="paragraph" w:styleId="NoSpacing">
    <w:name w:val="No Spacing"/>
    <w:uiPriority w:val="1"/>
    <w:qFormat/>
    <w:rsid w:val="003C48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21.%20GODINA\Memorandum%20Op&#263;inski%20na&#269;elnik%202015.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B4246-7BC1-4111-B1ED-3D1F67AEC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Općinski načelnik 2015</Template>
  <TotalTime>36</TotalTime>
  <Pages>1</Pages>
  <Words>4094</Words>
  <Characters>23337</Characters>
  <Application>Microsoft Office Word</Application>
  <DocSecurity>0</DocSecurity>
  <Lines>194</Lines>
  <Paragraphs>54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KLASA:</vt:lpstr>
      <vt:lpstr>KLASA:</vt:lpstr>
    </vt:vector>
  </TitlesOfParts>
  <Company> </Company>
  <LinksUpToDate>false</LinksUpToDate>
  <CharactersWithSpaces>27377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Korisnik</dc:creator>
  <cp:keywords/>
  <cp:lastModifiedBy>Opcina Mljet</cp:lastModifiedBy>
  <cp:revision>5</cp:revision>
  <cp:lastPrinted>2026-09-01T17:00:00Z</cp:lastPrinted>
  <dcterms:created xsi:type="dcterms:W3CDTF">2026-08-07T08:14:00Z</dcterms:created>
  <dcterms:modified xsi:type="dcterms:W3CDTF">2026-09-01T17:14:00Z</dcterms:modified>
</cp:coreProperties>
</file>